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29" w:rsidRDefault="00500D29" w:rsidP="00500D29">
      <w:pPr>
        <w:autoSpaceDE w:val="0"/>
        <w:autoSpaceDN w:val="0"/>
        <w:ind w:left="28" w:right="8" w:firstLine="823"/>
        <w:jc w:val="both"/>
        <w:rPr>
          <w:b/>
          <w:bCs/>
          <w:sz w:val="28"/>
          <w:szCs w:val="28"/>
        </w:rPr>
      </w:pPr>
      <w:r w:rsidRPr="00D10458">
        <w:rPr>
          <w:b/>
          <w:bCs/>
          <w:sz w:val="28"/>
          <w:szCs w:val="28"/>
        </w:rPr>
        <w:t xml:space="preserve">Завершена разработка </w:t>
      </w:r>
      <w:r w:rsidR="007C07D8">
        <w:rPr>
          <w:b/>
          <w:bCs/>
          <w:sz w:val="28"/>
          <w:szCs w:val="28"/>
        </w:rPr>
        <w:t xml:space="preserve">двигателя </w:t>
      </w:r>
      <w:r w:rsidR="0071303D">
        <w:rPr>
          <w:b/>
          <w:bCs/>
          <w:sz w:val="28"/>
          <w:szCs w:val="28"/>
        </w:rPr>
        <w:t xml:space="preserve">для </w:t>
      </w:r>
      <w:r w:rsidRPr="00D10458">
        <w:rPr>
          <w:b/>
          <w:bCs/>
          <w:sz w:val="28"/>
          <w:szCs w:val="28"/>
        </w:rPr>
        <w:t xml:space="preserve">новейшей </w:t>
      </w:r>
      <w:r w:rsidR="0071303D">
        <w:rPr>
          <w:b/>
          <w:bCs/>
          <w:sz w:val="28"/>
          <w:szCs w:val="28"/>
        </w:rPr>
        <w:t xml:space="preserve">газотурбинной </w:t>
      </w:r>
      <w:r w:rsidRPr="00D10458">
        <w:rPr>
          <w:b/>
          <w:bCs/>
          <w:sz w:val="28"/>
          <w:szCs w:val="28"/>
        </w:rPr>
        <w:t>энергоустановки</w:t>
      </w:r>
    </w:p>
    <w:p w:rsidR="0071303D" w:rsidRPr="00D10458" w:rsidRDefault="0071303D" w:rsidP="00500D29">
      <w:pPr>
        <w:autoSpaceDE w:val="0"/>
        <w:autoSpaceDN w:val="0"/>
        <w:ind w:left="28" w:right="8" w:firstLine="823"/>
        <w:jc w:val="both"/>
        <w:rPr>
          <w:sz w:val="28"/>
          <w:szCs w:val="28"/>
        </w:rPr>
      </w:pPr>
    </w:p>
    <w:p w:rsidR="007551C6" w:rsidRPr="009831D5" w:rsidRDefault="002C45AD" w:rsidP="003D630C">
      <w:pPr>
        <w:autoSpaceDE w:val="0"/>
        <w:autoSpaceDN w:val="0"/>
        <w:spacing w:after="200" w:line="276" w:lineRule="auto"/>
        <w:ind w:left="-426" w:right="8" w:firstLine="993"/>
        <w:jc w:val="both"/>
        <w:rPr>
          <w:rFonts w:asciiTheme="minorHAnsi" w:hAnsiTheme="minorHAnsi"/>
        </w:rPr>
      </w:pPr>
      <w:proofErr w:type="spellStart"/>
      <w:r w:rsidRPr="009831D5">
        <w:rPr>
          <w:rFonts w:asciiTheme="minorHAnsi" w:hAnsiTheme="minorHAnsi"/>
        </w:rPr>
        <w:t>Балашихински</w:t>
      </w:r>
      <w:r w:rsidR="006B3BFD" w:rsidRPr="009831D5">
        <w:rPr>
          <w:rFonts w:asciiTheme="minorHAnsi" w:hAnsiTheme="minorHAnsi"/>
        </w:rPr>
        <w:t>м</w:t>
      </w:r>
      <w:proofErr w:type="spellEnd"/>
      <w:r w:rsidRPr="009831D5">
        <w:rPr>
          <w:rFonts w:asciiTheme="minorHAnsi" w:hAnsiTheme="minorHAnsi"/>
        </w:rPr>
        <w:t xml:space="preserve"> литейно-механически</w:t>
      </w:r>
      <w:r w:rsidR="006B3BFD" w:rsidRPr="009831D5">
        <w:rPr>
          <w:rFonts w:asciiTheme="minorHAnsi" w:hAnsiTheme="minorHAnsi"/>
        </w:rPr>
        <w:t>м</w:t>
      </w:r>
      <w:r w:rsidRPr="009831D5">
        <w:rPr>
          <w:rFonts w:asciiTheme="minorHAnsi" w:hAnsiTheme="minorHAnsi"/>
        </w:rPr>
        <w:t xml:space="preserve"> завод</w:t>
      </w:r>
      <w:r w:rsidR="006B3BFD" w:rsidRPr="009831D5">
        <w:rPr>
          <w:rFonts w:asciiTheme="minorHAnsi" w:hAnsiTheme="minorHAnsi"/>
        </w:rPr>
        <w:t>ом</w:t>
      </w:r>
      <w:r w:rsidRPr="009831D5">
        <w:rPr>
          <w:rFonts w:asciiTheme="minorHAnsi" w:hAnsiTheme="minorHAnsi"/>
        </w:rPr>
        <w:t xml:space="preserve"> </w:t>
      </w:r>
      <w:r w:rsidR="006B3BFD" w:rsidRPr="009831D5">
        <w:rPr>
          <w:rFonts w:asciiTheme="minorHAnsi" w:hAnsiTheme="minorHAnsi"/>
        </w:rPr>
        <w:t xml:space="preserve">и </w:t>
      </w:r>
      <w:r w:rsidR="006B3BFD" w:rsidRPr="009831D5">
        <w:rPr>
          <w:rFonts w:asciiTheme="minorHAnsi" w:hAnsiTheme="minorHAnsi" w:cs="Arial"/>
          <w:shd w:val="clear" w:color="auto" w:fill="FFFFFF"/>
        </w:rPr>
        <w:t>Авиамоторным научно-техническим комплексом</w:t>
      </w:r>
      <w:r w:rsidR="00500D29" w:rsidRPr="009831D5">
        <w:rPr>
          <w:rFonts w:asciiTheme="minorHAnsi" w:hAnsiTheme="minorHAnsi"/>
        </w:rPr>
        <w:t xml:space="preserve"> «Союз</w:t>
      </w:r>
      <w:r w:rsidR="003822C7" w:rsidRPr="009831D5">
        <w:rPr>
          <w:rFonts w:asciiTheme="minorHAnsi" w:hAnsiTheme="minorHAnsi"/>
        </w:rPr>
        <w:t>»</w:t>
      </w:r>
      <w:r w:rsidR="00500D29" w:rsidRPr="009831D5">
        <w:rPr>
          <w:rFonts w:asciiTheme="minorHAnsi" w:hAnsiTheme="minorHAnsi"/>
        </w:rPr>
        <w:t xml:space="preserve"> заверш</w:t>
      </w:r>
      <w:r w:rsidR="006B3BFD" w:rsidRPr="009831D5">
        <w:rPr>
          <w:rFonts w:asciiTheme="minorHAnsi" w:hAnsiTheme="minorHAnsi"/>
        </w:rPr>
        <w:t>ена</w:t>
      </w:r>
      <w:r w:rsidR="00500D29" w:rsidRPr="009831D5">
        <w:rPr>
          <w:rFonts w:asciiTheme="minorHAnsi" w:hAnsiTheme="minorHAnsi"/>
        </w:rPr>
        <w:t xml:space="preserve"> разработк</w:t>
      </w:r>
      <w:r w:rsidR="006B3BFD" w:rsidRPr="009831D5">
        <w:rPr>
          <w:rFonts w:asciiTheme="minorHAnsi" w:hAnsiTheme="minorHAnsi"/>
        </w:rPr>
        <w:t>а</w:t>
      </w:r>
      <w:r w:rsidR="00500D29" w:rsidRPr="009831D5">
        <w:rPr>
          <w:rFonts w:asciiTheme="minorHAnsi" w:hAnsiTheme="minorHAnsi"/>
        </w:rPr>
        <w:t xml:space="preserve"> и подготовк</w:t>
      </w:r>
      <w:r w:rsidR="006B3BFD" w:rsidRPr="009831D5">
        <w:rPr>
          <w:rFonts w:asciiTheme="minorHAnsi" w:hAnsiTheme="minorHAnsi"/>
        </w:rPr>
        <w:t>а</w:t>
      </w:r>
      <w:r w:rsidR="00500D29" w:rsidRPr="009831D5">
        <w:rPr>
          <w:rFonts w:asciiTheme="minorHAnsi" w:hAnsiTheme="minorHAnsi"/>
        </w:rPr>
        <w:t xml:space="preserve"> к серийному производству двигате</w:t>
      </w:r>
      <w:r w:rsidR="006B3BFD" w:rsidRPr="009831D5">
        <w:rPr>
          <w:rFonts w:asciiTheme="minorHAnsi" w:hAnsiTheme="minorHAnsi"/>
        </w:rPr>
        <w:t xml:space="preserve">ля ГТД-30-300 </w:t>
      </w:r>
      <w:r w:rsidR="007551C6" w:rsidRPr="009831D5">
        <w:rPr>
          <w:rFonts w:asciiTheme="minorHAnsi" w:hAnsiTheme="minorHAnsi"/>
        </w:rPr>
        <w:t xml:space="preserve">для </w:t>
      </w:r>
      <w:r w:rsidR="00EC5F44" w:rsidRPr="009831D5">
        <w:rPr>
          <w:rFonts w:asciiTheme="minorHAnsi" w:hAnsiTheme="minorHAnsi"/>
        </w:rPr>
        <w:t xml:space="preserve">привода </w:t>
      </w:r>
      <w:r w:rsidR="006B3BFD" w:rsidRPr="009831D5">
        <w:rPr>
          <w:rFonts w:asciiTheme="minorHAnsi" w:hAnsiTheme="minorHAnsi"/>
        </w:rPr>
        <w:t>газотурбинной энергоустановки</w:t>
      </w:r>
      <w:r w:rsidR="00500D29" w:rsidRPr="009831D5">
        <w:rPr>
          <w:rFonts w:asciiTheme="minorHAnsi" w:hAnsiTheme="minorHAnsi"/>
        </w:rPr>
        <w:t xml:space="preserve"> мощностью 30 МВт. </w:t>
      </w:r>
      <w:r w:rsidR="00D10458" w:rsidRPr="009831D5">
        <w:rPr>
          <w:rFonts w:asciiTheme="minorHAnsi" w:hAnsiTheme="minorHAnsi"/>
        </w:rPr>
        <w:t>Результаты испытания д</w:t>
      </w:r>
      <w:r w:rsidR="007551C6" w:rsidRPr="009831D5">
        <w:rPr>
          <w:rFonts w:asciiTheme="minorHAnsi" w:hAnsiTheme="minorHAnsi"/>
        </w:rPr>
        <w:t>вигател</w:t>
      </w:r>
      <w:r w:rsidR="00D10458" w:rsidRPr="009831D5">
        <w:rPr>
          <w:rFonts w:asciiTheme="minorHAnsi" w:hAnsiTheme="minorHAnsi"/>
        </w:rPr>
        <w:t>я</w:t>
      </w:r>
      <w:r w:rsidR="00500D29" w:rsidRPr="009831D5">
        <w:rPr>
          <w:rFonts w:asciiTheme="minorHAnsi" w:hAnsiTheme="minorHAnsi"/>
        </w:rPr>
        <w:t xml:space="preserve"> на стенде ОАО </w:t>
      </w:r>
      <w:r w:rsidR="007551C6" w:rsidRPr="009831D5">
        <w:rPr>
          <w:rFonts w:asciiTheme="minorHAnsi" w:hAnsiTheme="minorHAnsi"/>
        </w:rPr>
        <w:t>«</w:t>
      </w:r>
      <w:r w:rsidR="00D10458" w:rsidRPr="009831D5">
        <w:rPr>
          <w:rFonts w:asciiTheme="minorHAnsi" w:hAnsiTheme="minorHAnsi"/>
        </w:rPr>
        <w:t xml:space="preserve">АМНТК «Союз» </w:t>
      </w:r>
      <w:r w:rsidR="00500D29" w:rsidRPr="009831D5">
        <w:rPr>
          <w:rFonts w:asciiTheme="minorHAnsi" w:hAnsiTheme="minorHAnsi"/>
        </w:rPr>
        <w:t>подтвердил</w:t>
      </w:r>
      <w:r w:rsidR="00D10458" w:rsidRPr="009831D5">
        <w:rPr>
          <w:rFonts w:asciiTheme="minorHAnsi" w:hAnsiTheme="minorHAnsi"/>
        </w:rPr>
        <w:t>и</w:t>
      </w:r>
      <w:r w:rsidR="00500D29" w:rsidRPr="009831D5">
        <w:rPr>
          <w:rFonts w:asciiTheme="minorHAnsi" w:hAnsiTheme="minorHAnsi"/>
        </w:rPr>
        <w:t xml:space="preserve"> </w:t>
      </w:r>
      <w:r w:rsidR="00D10458" w:rsidRPr="009831D5">
        <w:rPr>
          <w:rFonts w:asciiTheme="minorHAnsi" w:hAnsiTheme="minorHAnsi"/>
        </w:rPr>
        <w:t>его</w:t>
      </w:r>
      <w:r w:rsidR="00500D29" w:rsidRPr="009831D5">
        <w:rPr>
          <w:rFonts w:asciiTheme="minorHAnsi" w:hAnsiTheme="minorHAnsi"/>
        </w:rPr>
        <w:t xml:space="preserve"> </w:t>
      </w:r>
      <w:r w:rsidR="00D10458" w:rsidRPr="009831D5">
        <w:rPr>
          <w:rFonts w:asciiTheme="minorHAnsi" w:hAnsiTheme="minorHAnsi"/>
        </w:rPr>
        <w:t xml:space="preserve">заявленные </w:t>
      </w:r>
      <w:r w:rsidR="00500D29" w:rsidRPr="009831D5">
        <w:rPr>
          <w:rFonts w:asciiTheme="minorHAnsi" w:hAnsiTheme="minorHAnsi"/>
        </w:rPr>
        <w:t>технические характеристики.</w:t>
      </w:r>
    </w:p>
    <w:p w:rsidR="00500D29" w:rsidRPr="009831D5" w:rsidRDefault="007551C6" w:rsidP="003D630C">
      <w:pPr>
        <w:autoSpaceDE w:val="0"/>
        <w:autoSpaceDN w:val="0"/>
        <w:spacing w:after="200" w:line="276" w:lineRule="auto"/>
        <w:ind w:left="-426" w:right="8" w:firstLine="993"/>
        <w:jc w:val="both"/>
        <w:rPr>
          <w:rFonts w:asciiTheme="minorHAnsi" w:hAnsiTheme="minorHAnsi"/>
        </w:rPr>
      </w:pPr>
      <w:r w:rsidRPr="009831D5">
        <w:rPr>
          <w:rFonts w:asciiTheme="minorHAnsi" w:hAnsiTheme="minorHAnsi"/>
        </w:rPr>
        <w:t>Газотурбинная э</w:t>
      </w:r>
      <w:r w:rsidR="00500D29" w:rsidRPr="009831D5">
        <w:rPr>
          <w:rFonts w:asciiTheme="minorHAnsi" w:hAnsiTheme="minorHAnsi"/>
        </w:rPr>
        <w:t>не</w:t>
      </w:r>
      <w:r w:rsidRPr="009831D5">
        <w:rPr>
          <w:rFonts w:asciiTheme="minorHAnsi" w:hAnsiTheme="minorHAnsi"/>
        </w:rPr>
        <w:t xml:space="preserve">ргоустановка </w:t>
      </w:r>
      <w:r w:rsidR="00664436" w:rsidRPr="009831D5">
        <w:rPr>
          <w:rFonts w:asciiTheme="minorHAnsi" w:hAnsiTheme="minorHAnsi"/>
        </w:rPr>
        <w:t xml:space="preserve">в </w:t>
      </w:r>
      <w:proofErr w:type="gramStart"/>
      <w:r w:rsidR="00664436" w:rsidRPr="009831D5">
        <w:rPr>
          <w:rFonts w:asciiTheme="minorHAnsi" w:hAnsiTheme="minorHAnsi"/>
        </w:rPr>
        <w:t>целом</w:t>
      </w:r>
      <w:proofErr w:type="gramEnd"/>
      <w:r w:rsidR="00664436" w:rsidRPr="009831D5">
        <w:rPr>
          <w:rFonts w:asciiTheme="minorHAnsi" w:hAnsiTheme="minorHAnsi"/>
        </w:rPr>
        <w:t xml:space="preserve"> </w:t>
      </w:r>
      <w:r w:rsidRPr="009831D5">
        <w:rPr>
          <w:rFonts w:asciiTheme="minorHAnsi" w:hAnsiTheme="minorHAnsi"/>
        </w:rPr>
        <w:t>представляет собой</w:t>
      </w:r>
      <w:r w:rsidR="00500D29" w:rsidRPr="009831D5">
        <w:rPr>
          <w:rFonts w:asciiTheme="minorHAnsi" w:hAnsiTheme="minorHAnsi"/>
        </w:rPr>
        <w:t xml:space="preserve"> </w:t>
      </w:r>
      <w:r w:rsidRPr="009831D5">
        <w:rPr>
          <w:rFonts w:asciiTheme="minorHAnsi" w:hAnsiTheme="minorHAnsi"/>
        </w:rPr>
        <w:t>современн</w:t>
      </w:r>
      <w:r w:rsidR="00EC5F44" w:rsidRPr="009831D5">
        <w:rPr>
          <w:rFonts w:asciiTheme="minorHAnsi" w:hAnsiTheme="minorHAnsi"/>
        </w:rPr>
        <w:t>ый</w:t>
      </w:r>
      <w:r w:rsidRPr="009831D5">
        <w:rPr>
          <w:rFonts w:asciiTheme="minorHAnsi" w:hAnsiTheme="minorHAnsi"/>
        </w:rPr>
        <w:t xml:space="preserve"> </w:t>
      </w:r>
      <w:r w:rsidR="00500D29" w:rsidRPr="009831D5">
        <w:rPr>
          <w:rFonts w:asciiTheme="minorHAnsi" w:hAnsiTheme="minorHAnsi"/>
        </w:rPr>
        <w:t>экологически чист</w:t>
      </w:r>
      <w:r w:rsidR="00EC5F44" w:rsidRPr="009831D5">
        <w:rPr>
          <w:rFonts w:asciiTheme="minorHAnsi" w:hAnsiTheme="minorHAnsi"/>
        </w:rPr>
        <w:t>ый</w:t>
      </w:r>
      <w:r w:rsidR="00500D29" w:rsidRPr="009831D5">
        <w:rPr>
          <w:rFonts w:asciiTheme="minorHAnsi" w:hAnsiTheme="minorHAnsi"/>
        </w:rPr>
        <w:t>, требующ</w:t>
      </w:r>
      <w:r w:rsidR="00EC5F44" w:rsidRPr="009831D5">
        <w:rPr>
          <w:rFonts w:asciiTheme="minorHAnsi" w:hAnsiTheme="minorHAnsi"/>
        </w:rPr>
        <w:t>ий</w:t>
      </w:r>
      <w:r w:rsidR="00500D29" w:rsidRPr="009831D5">
        <w:rPr>
          <w:rFonts w:asciiTheme="minorHAnsi" w:hAnsiTheme="minorHAnsi"/>
        </w:rPr>
        <w:t xml:space="preserve"> минимального обслуживания </w:t>
      </w:r>
      <w:r w:rsidR="00EC5F44" w:rsidRPr="009831D5">
        <w:rPr>
          <w:rFonts w:asciiTheme="minorHAnsi" w:hAnsiTheme="minorHAnsi"/>
        </w:rPr>
        <w:t xml:space="preserve">агрегат </w:t>
      </w:r>
      <w:r w:rsidR="00500D29" w:rsidRPr="009831D5">
        <w:rPr>
          <w:rFonts w:asciiTheme="minorHAnsi" w:hAnsiTheme="minorHAnsi"/>
        </w:rPr>
        <w:t>для производства электрической и тепловой энергии</w:t>
      </w:r>
      <w:r w:rsidR="00EC5F44" w:rsidRPr="009831D5">
        <w:rPr>
          <w:rFonts w:asciiTheme="minorHAnsi" w:hAnsiTheme="minorHAnsi"/>
        </w:rPr>
        <w:t>, а также холода</w:t>
      </w:r>
      <w:r w:rsidR="00500D29" w:rsidRPr="009831D5">
        <w:rPr>
          <w:rFonts w:asciiTheme="minorHAnsi" w:hAnsiTheme="minorHAnsi"/>
        </w:rPr>
        <w:t>. Установка может работать как на жидком</w:t>
      </w:r>
      <w:r w:rsidR="00664436" w:rsidRPr="009831D5">
        <w:rPr>
          <w:rFonts w:asciiTheme="minorHAnsi" w:hAnsiTheme="minorHAnsi"/>
        </w:rPr>
        <w:t>, так и на газообразном</w:t>
      </w:r>
      <w:r w:rsidR="00500D29" w:rsidRPr="009831D5">
        <w:rPr>
          <w:rFonts w:asciiTheme="minorHAnsi" w:hAnsiTheme="minorHAnsi"/>
        </w:rPr>
        <w:t xml:space="preserve"> т</w:t>
      </w:r>
      <w:r w:rsidRPr="009831D5">
        <w:rPr>
          <w:rFonts w:asciiTheme="minorHAnsi" w:hAnsiTheme="minorHAnsi"/>
        </w:rPr>
        <w:t>опливе</w:t>
      </w:r>
      <w:r w:rsidR="00664436" w:rsidRPr="009831D5">
        <w:rPr>
          <w:rFonts w:asciiTheme="minorHAnsi" w:hAnsiTheme="minorHAnsi"/>
        </w:rPr>
        <w:t>.</w:t>
      </w:r>
      <w:r w:rsidR="00500D29" w:rsidRPr="009831D5">
        <w:rPr>
          <w:rFonts w:asciiTheme="minorHAnsi" w:hAnsiTheme="minorHAnsi"/>
        </w:rPr>
        <w:t xml:space="preserve"> Конструкция установки состоит из отде</w:t>
      </w:r>
      <w:r w:rsidR="00664436" w:rsidRPr="009831D5">
        <w:rPr>
          <w:rFonts w:asciiTheme="minorHAnsi" w:hAnsiTheme="minorHAnsi"/>
        </w:rPr>
        <w:t>льных легко за</w:t>
      </w:r>
      <w:r w:rsidR="00EC5F44" w:rsidRPr="009831D5">
        <w:rPr>
          <w:rFonts w:asciiTheme="minorHAnsi" w:hAnsiTheme="minorHAnsi"/>
        </w:rPr>
        <w:t>меняемых модулей, имеет электронную систему управления.</w:t>
      </w:r>
    </w:p>
    <w:p w:rsidR="00500D29" w:rsidRPr="009831D5" w:rsidRDefault="00500D29" w:rsidP="003D630C">
      <w:pPr>
        <w:autoSpaceDE w:val="0"/>
        <w:autoSpaceDN w:val="0"/>
        <w:spacing w:line="276" w:lineRule="auto"/>
        <w:ind w:left="-426" w:right="8" w:firstLine="993"/>
        <w:jc w:val="both"/>
        <w:rPr>
          <w:rFonts w:asciiTheme="minorHAnsi" w:hAnsiTheme="minorHAnsi"/>
        </w:rPr>
      </w:pPr>
      <w:r w:rsidRPr="009831D5">
        <w:rPr>
          <w:rFonts w:asciiTheme="minorHAnsi" w:hAnsiTheme="minorHAnsi"/>
        </w:rPr>
        <w:t>Ключевые показатели энергоустановки:</w:t>
      </w:r>
    </w:p>
    <w:p w:rsidR="00500D29" w:rsidRPr="009831D5" w:rsidRDefault="00EC5F44" w:rsidP="003D630C">
      <w:pPr>
        <w:pStyle w:val="a3"/>
        <w:numPr>
          <w:ilvl w:val="0"/>
          <w:numId w:val="3"/>
        </w:numPr>
        <w:spacing w:after="0"/>
        <w:ind w:left="-426" w:firstLine="993"/>
        <w:rPr>
          <w:rFonts w:asciiTheme="minorHAnsi" w:hAnsiTheme="minorHAnsi"/>
        </w:rPr>
      </w:pPr>
      <w:r w:rsidRPr="009831D5">
        <w:rPr>
          <w:rFonts w:asciiTheme="minorHAnsi" w:hAnsiTheme="minorHAnsi"/>
        </w:rPr>
        <w:t>м</w:t>
      </w:r>
      <w:r w:rsidR="00500D29" w:rsidRPr="009831D5">
        <w:rPr>
          <w:rFonts w:asciiTheme="minorHAnsi" w:hAnsiTheme="minorHAnsi"/>
        </w:rPr>
        <w:t>ощность привода номинальная / пиковая</w:t>
      </w:r>
      <w:r w:rsidR="00FD0AEA" w:rsidRPr="009831D5">
        <w:rPr>
          <w:rFonts w:asciiTheme="minorHAnsi" w:hAnsiTheme="minorHAnsi"/>
        </w:rPr>
        <w:t xml:space="preserve"> - </w:t>
      </w:r>
      <w:r w:rsidR="00500D29" w:rsidRPr="009831D5">
        <w:rPr>
          <w:rFonts w:asciiTheme="minorHAnsi" w:hAnsiTheme="minorHAnsi"/>
        </w:rPr>
        <w:t>30 /33 МВт</w:t>
      </w:r>
      <w:r w:rsidRPr="009831D5">
        <w:rPr>
          <w:rFonts w:asciiTheme="minorHAnsi" w:hAnsiTheme="minorHAnsi"/>
        </w:rPr>
        <w:t>;</w:t>
      </w:r>
    </w:p>
    <w:p w:rsidR="00500D29" w:rsidRPr="009831D5" w:rsidRDefault="00EC5F44" w:rsidP="003D630C">
      <w:pPr>
        <w:pStyle w:val="a3"/>
        <w:numPr>
          <w:ilvl w:val="0"/>
          <w:numId w:val="3"/>
        </w:numPr>
        <w:spacing w:after="0"/>
        <w:ind w:left="-426" w:firstLine="993"/>
        <w:rPr>
          <w:rFonts w:asciiTheme="minorHAnsi" w:hAnsiTheme="minorHAnsi"/>
        </w:rPr>
      </w:pPr>
      <w:r w:rsidRPr="009831D5">
        <w:rPr>
          <w:rFonts w:asciiTheme="minorHAnsi" w:hAnsiTheme="minorHAnsi"/>
        </w:rPr>
        <w:t>к</w:t>
      </w:r>
      <w:r w:rsidR="00500D29" w:rsidRPr="009831D5">
        <w:rPr>
          <w:rFonts w:asciiTheme="minorHAnsi" w:hAnsiTheme="minorHAnsi"/>
        </w:rPr>
        <w:t>оэффициент полезного действия двигателя</w:t>
      </w:r>
      <w:r w:rsidR="00FD0AEA" w:rsidRPr="009831D5">
        <w:rPr>
          <w:rFonts w:asciiTheme="minorHAnsi" w:hAnsiTheme="minorHAnsi"/>
        </w:rPr>
        <w:t xml:space="preserve"> (КПД) на номинальном режиме - </w:t>
      </w:r>
      <w:r w:rsidR="00500D29" w:rsidRPr="009831D5">
        <w:rPr>
          <w:rFonts w:asciiTheme="minorHAnsi" w:hAnsiTheme="minorHAnsi"/>
        </w:rPr>
        <w:t>36 %</w:t>
      </w:r>
      <w:r w:rsidRPr="009831D5">
        <w:rPr>
          <w:rFonts w:asciiTheme="minorHAnsi" w:hAnsiTheme="minorHAnsi"/>
        </w:rPr>
        <w:t>;</w:t>
      </w:r>
    </w:p>
    <w:p w:rsidR="00500D29" w:rsidRPr="009831D5" w:rsidRDefault="00EC5F44" w:rsidP="003D630C">
      <w:pPr>
        <w:pStyle w:val="a3"/>
        <w:numPr>
          <w:ilvl w:val="0"/>
          <w:numId w:val="3"/>
        </w:numPr>
        <w:spacing w:after="0"/>
        <w:ind w:left="-426" w:firstLine="993"/>
        <w:rPr>
          <w:rFonts w:asciiTheme="minorHAnsi" w:hAnsiTheme="minorHAnsi"/>
        </w:rPr>
      </w:pPr>
      <w:r w:rsidRPr="009831D5">
        <w:rPr>
          <w:rFonts w:asciiTheme="minorHAnsi" w:hAnsiTheme="minorHAnsi"/>
        </w:rPr>
        <w:t>р</w:t>
      </w:r>
      <w:r w:rsidR="00FD0AEA" w:rsidRPr="009831D5">
        <w:rPr>
          <w:rFonts w:asciiTheme="minorHAnsi" w:hAnsiTheme="minorHAnsi"/>
        </w:rPr>
        <w:t>асход топлива (дизельное</w:t>
      </w:r>
      <w:r w:rsidR="00D10458" w:rsidRPr="009831D5">
        <w:rPr>
          <w:rFonts w:asciiTheme="minorHAnsi" w:hAnsiTheme="minorHAnsi"/>
        </w:rPr>
        <w:t xml:space="preserve"> летнее </w:t>
      </w:r>
      <w:r w:rsidR="00FD0AEA" w:rsidRPr="009831D5">
        <w:rPr>
          <w:rFonts w:asciiTheme="minorHAnsi" w:hAnsiTheme="minorHAnsi"/>
        </w:rPr>
        <w:t>ГОСТ305-82) -</w:t>
      </w:r>
      <w:r w:rsidR="00500D29" w:rsidRPr="009831D5">
        <w:rPr>
          <w:rFonts w:asciiTheme="minorHAnsi" w:hAnsiTheme="minorHAnsi"/>
        </w:rPr>
        <w:t xml:space="preserve"> 7000 кг/час</w:t>
      </w:r>
      <w:proofErr w:type="gramStart"/>
      <w:r w:rsidR="00D10458" w:rsidRPr="009831D5">
        <w:rPr>
          <w:rFonts w:asciiTheme="minorHAnsi" w:hAnsiTheme="minorHAnsi"/>
        </w:rPr>
        <w:t>.</w:t>
      </w:r>
      <w:r w:rsidRPr="009831D5">
        <w:rPr>
          <w:rFonts w:asciiTheme="minorHAnsi" w:hAnsiTheme="minorHAnsi"/>
        </w:rPr>
        <w:t>;</w:t>
      </w:r>
      <w:proofErr w:type="gramEnd"/>
    </w:p>
    <w:p w:rsidR="00500D29" w:rsidRPr="009831D5" w:rsidRDefault="00EC5F44" w:rsidP="003D630C">
      <w:pPr>
        <w:pStyle w:val="a3"/>
        <w:numPr>
          <w:ilvl w:val="0"/>
          <w:numId w:val="3"/>
        </w:numPr>
        <w:spacing w:after="0"/>
        <w:ind w:left="-426" w:firstLine="993"/>
        <w:rPr>
          <w:rFonts w:asciiTheme="minorHAnsi" w:hAnsiTheme="minorHAnsi"/>
        </w:rPr>
      </w:pPr>
      <w:r w:rsidRPr="009831D5">
        <w:rPr>
          <w:rFonts w:asciiTheme="minorHAnsi" w:hAnsiTheme="minorHAnsi"/>
        </w:rPr>
        <w:t>з</w:t>
      </w:r>
      <w:r w:rsidR="00500D29" w:rsidRPr="009831D5">
        <w:rPr>
          <w:rFonts w:asciiTheme="minorHAnsi" w:hAnsiTheme="minorHAnsi"/>
        </w:rPr>
        <w:t>аявленный ресурс</w:t>
      </w:r>
      <w:r w:rsidR="00FD0AEA" w:rsidRPr="009831D5">
        <w:rPr>
          <w:rFonts w:asciiTheme="minorHAnsi" w:hAnsiTheme="minorHAnsi"/>
        </w:rPr>
        <w:t xml:space="preserve"> - </w:t>
      </w:r>
      <w:r w:rsidR="00500D29" w:rsidRPr="009831D5">
        <w:rPr>
          <w:rFonts w:asciiTheme="minorHAnsi" w:hAnsiTheme="minorHAnsi"/>
        </w:rPr>
        <w:t>60 000 час</w:t>
      </w:r>
      <w:r w:rsidR="00FD0AEA" w:rsidRPr="009831D5">
        <w:rPr>
          <w:rFonts w:asciiTheme="minorHAnsi" w:hAnsiTheme="minorHAnsi"/>
        </w:rPr>
        <w:t>.</w:t>
      </w:r>
    </w:p>
    <w:p w:rsidR="00D10458" w:rsidRPr="009831D5" w:rsidRDefault="00D10458" w:rsidP="003D630C">
      <w:pPr>
        <w:autoSpaceDE w:val="0"/>
        <w:autoSpaceDN w:val="0"/>
        <w:spacing w:after="200" w:line="276" w:lineRule="auto"/>
        <w:ind w:left="-426" w:right="8" w:firstLine="993"/>
        <w:jc w:val="both"/>
        <w:rPr>
          <w:rFonts w:asciiTheme="minorHAnsi" w:hAnsiTheme="minorHAnsi"/>
        </w:rPr>
      </w:pPr>
      <w:r w:rsidRPr="009831D5">
        <w:rPr>
          <w:rFonts w:asciiTheme="minorHAnsi" w:hAnsiTheme="minorHAnsi"/>
        </w:rPr>
        <w:t>Наибольший КПД</w:t>
      </w:r>
      <w:r w:rsidR="0071303D" w:rsidRPr="009831D5">
        <w:rPr>
          <w:rFonts w:asciiTheme="minorHAnsi" w:hAnsiTheme="minorHAnsi"/>
        </w:rPr>
        <w:t xml:space="preserve"> достигается при работе в режиме</w:t>
      </w:r>
      <w:r w:rsidRPr="009831D5">
        <w:rPr>
          <w:rFonts w:asciiTheme="minorHAnsi" w:hAnsiTheme="minorHAnsi"/>
        </w:rPr>
        <w:t xml:space="preserve"> </w:t>
      </w:r>
      <w:proofErr w:type="spellStart"/>
      <w:r w:rsidRPr="009831D5">
        <w:rPr>
          <w:rFonts w:asciiTheme="minorHAnsi" w:hAnsiTheme="minorHAnsi"/>
        </w:rPr>
        <w:t>когенерации</w:t>
      </w:r>
      <w:proofErr w:type="spellEnd"/>
      <w:r w:rsidR="00EC5F44" w:rsidRPr="009831D5">
        <w:rPr>
          <w:rFonts w:asciiTheme="minorHAnsi" w:hAnsiTheme="minorHAnsi"/>
        </w:rPr>
        <w:t xml:space="preserve">, при котором идет </w:t>
      </w:r>
      <w:r w:rsidRPr="009831D5">
        <w:rPr>
          <w:rFonts w:asciiTheme="minorHAnsi" w:hAnsiTheme="minorHAnsi"/>
        </w:rPr>
        <w:t>одновременная выработка т</w:t>
      </w:r>
      <w:r w:rsidR="00EC5F44" w:rsidRPr="009831D5">
        <w:rPr>
          <w:rFonts w:asciiTheme="minorHAnsi" w:hAnsiTheme="minorHAnsi"/>
        </w:rPr>
        <w:t>епловой и электрической энергии,</w:t>
      </w:r>
      <w:r w:rsidR="0071303D" w:rsidRPr="009831D5">
        <w:rPr>
          <w:rFonts w:asciiTheme="minorHAnsi" w:hAnsiTheme="minorHAnsi"/>
        </w:rPr>
        <w:t xml:space="preserve"> </w:t>
      </w:r>
      <w:r w:rsidRPr="009831D5">
        <w:rPr>
          <w:rFonts w:asciiTheme="minorHAnsi" w:hAnsiTheme="minorHAnsi"/>
        </w:rPr>
        <w:t>и</w:t>
      </w:r>
      <w:r w:rsidR="0071303D" w:rsidRPr="009831D5">
        <w:rPr>
          <w:rFonts w:asciiTheme="minorHAnsi" w:hAnsiTheme="minorHAnsi"/>
        </w:rPr>
        <w:t xml:space="preserve"> в режиме</w:t>
      </w:r>
      <w:r w:rsidRPr="009831D5">
        <w:rPr>
          <w:rFonts w:asciiTheme="minorHAnsi" w:hAnsiTheme="minorHAnsi"/>
        </w:rPr>
        <w:t xml:space="preserve"> </w:t>
      </w:r>
      <w:proofErr w:type="spellStart"/>
      <w:r w:rsidRPr="009831D5">
        <w:rPr>
          <w:rFonts w:asciiTheme="minorHAnsi" w:hAnsiTheme="minorHAnsi"/>
        </w:rPr>
        <w:t>тригенерации</w:t>
      </w:r>
      <w:proofErr w:type="spellEnd"/>
      <w:r w:rsidR="00EC5F44" w:rsidRPr="009831D5">
        <w:rPr>
          <w:rFonts w:asciiTheme="minorHAnsi" w:hAnsiTheme="minorHAnsi"/>
        </w:rPr>
        <w:t xml:space="preserve">, когда </w:t>
      </w:r>
      <w:r w:rsidR="0071303D" w:rsidRPr="009831D5">
        <w:rPr>
          <w:rFonts w:asciiTheme="minorHAnsi" w:hAnsiTheme="minorHAnsi"/>
        </w:rPr>
        <w:t xml:space="preserve">дополнительно </w:t>
      </w:r>
      <w:r w:rsidR="00EC5F44" w:rsidRPr="009831D5">
        <w:rPr>
          <w:rFonts w:asciiTheme="minorHAnsi" w:hAnsiTheme="minorHAnsi"/>
        </w:rPr>
        <w:t xml:space="preserve">вырабатывается и </w:t>
      </w:r>
      <w:r w:rsidRPr="009831D5">
        <w:rPr>
          <w:rFonts w:asciiTheme="minorHAnsi" w:hAnsiTheme="minorHAnsi"/>
        </w:rPr>
        <w:t>энерги</w:t>
      </w:r>
      <w:r w:rsidR="00EC5F44" w:rsidRPr="009831D5">
        <w:rPr>
          <w:rFonts w:asciiTheme="minorHAnsi" w:hAnsiTheme="minorHAnsi"/>
        </w:rPr>
        <w:t>я</w:t>
      </w:r>
      <w:r w:rsidRPr="009831D5">
        <w:rPr>
          <w:rFonts w:asciiTheme="minorHAnsi" w:hAnsiTheme="minorHAnsi"/>
        </w:rPr>
        <w:t xml:space="preserve"> холода.</w:t>
      </w:r>
    </w:p>
    <w:p w:rsidR="00500D29" w:rsidRPr="009831D5" w:rsidRDefault="00500D29" w:rsidP="003D630C">
      <w:pPr>
        <w:autoSpaceDE w:val="0"/>
        <w:autoSpaceDN w:val="0"/>
        <w:spacing w:after="200" w:line="276" w:lineRule="auto"/>
        <w:ind w:left="-426" w:right="8" w:firstLine="993"/>
        <w:jc w:val="both"/>
        <w:rPr>
          <w:rFonts w:asciiTheme="minorHAnsi" w:hAnsiTheme="minorHAnsi"/>
        </w:rPr>
      </w:pPr>
      <w:r w:rsidRPr="009831D5">
        <w:rPr>
          <w:rFonts w:asciiTheme="minorHAnsi" w:hAnsiTheme="minorHAnsi"/>
        </w:rPr>
        <w:t xml:space="preserve">Уникальность энергоустановки заключается в </w:t>
      </w:r>
      <w:proofErr w:type="spellStart"/>
      <w:r w:rsidR="00EC5F44" w:rsidRPr="009831D5">
        <w:rPr>
          <w:rFonts w:asciiTheme="minorHAnsi" w:hAnsiTheme="minorHAnsi"/>
        </w:rPr>
        <w:t>многовариантности</w:t>
      </w:r>
      <w:proofErr w:type="spellEnd"/>
      <w:r w:rsidR="00EC5F44" w:rsidRPr="009831D5">
        <w:rPr>
          <w:rFonts w:asciiTheme="minorHAnsi" w:hAnsiTheme="minorHAnsi"/>
        </w:rPr>
        <w:t xml:space="preserve"> ее целевого использования.</w:t>
      </w:r>
      <w:r w:rsidRPr="009831D5">
        <w:rPr>
          <w:rFonts w:asciiTheme="minorHAnsi" w:hAnsiTheme="minorHAnsi"/>
        </w:rPr>
        <w:t xml:space="preserve"> Она может </w:t>
      </w:r>
      <w:r w:rsidR="00CC1830" w:rsidRPr="009831D5">
        <w:rPr>
          <w:rFonts w:asciiTheme="minorHAnsi" w:hAnsiTheme="minorHAnsi"/>
        </w:rPr>
        <w:t xml:space="preserve">работать </w:t>
      </w:r>
      <w:r w:rsidR="007C07D8" w:rsidRPr="009831D5">
        <w:rPr>
          <w:rFonts w:asciiTheme="minorHAnsi" w:hAnsiTheme="minorHAnsi"/>
        </w:rPr>
        <w:t xml:space="preserve">в </w:t>
      </w:r>
      <w:proofErr w:type="gramStart"/>
      <w:r w:rsidR="007C07D8" w:rsidRPr="009831D5">
        <w:rPr>
          <w:rFonts w:asciiTheme="minorHAnsi" w:hAnsiTheme="minorHAnsi"/>
        </w:rPr>
        <w:t>качестве</w:t>
      </w:r>
      <w:proofErr w:type="gramEnd"/>
      <w:r w:rsidR="00CC1830" w:rsidRPr="009831D5">
        <w:rPr>
          <w:rFonts w:asciiTheme="minorHAnsi" w:hAnsiTheme="minorHAnsi"/>
        </w:rPr>
        <w:t xml:space="preserve"> основно</w:t>
      </w:r>
      <w:r w:rsidR="007C07D8" w:rsidRPr="009831D5">
        <w:rPr>
          <w:rFonts w:asciiTheme="minorHAnsi" w:hAnsiTheme="minorHAnsi"/>
        </w:rPr>
        <w:t>го</w:t>
      </w:r>
      <w:r w:rsidR="00CC1830" w:rsidRPr="009831D5">
        <w:rPr>
          <w:rFonts w:asciiTheme="minorHAnsi" w:hAnsiTheme="minorHAnsi"/>
        </w:rPr>
        <w:t>, резервн</w:t>
      </w:r>
      <w:r w:rsidR="007C07D8" w:rsidRPr="009831D5">
        <w:rPr>
          <w:rFonts w:asciiTheme="minorHAnsi" w:hAnsiTheme="minorHAnsi"/>
        </w:rPr>
        <w:t>ого</w:t>
      </w:r>
      <w:r w:rsidR="00CC1830" w:rsidRPr="009831D5">
        <w:rPr>
          <w:rFonts w:asciiTheme="minorHAnsi" w:hAnsiTheme="minorHAnsi"/>
        </w:rPr>
        <w:t xml:space="preserve"> или аварийн</w:t>
      </w:r>
      <w:r w:rsidR="007C07D8" w:rsidRPr="009831D5">
        <w:rPr>
          <w:rFonts w:asciiTheme="minorHAnsi" w:hAnsiTheme="minorHAnsi"/>
        </w:rPr>
        <w:t>ого</w:t>
      </w:r>
      <w:r w:rsidR="00CC1830" w:rsidRPr="009831D5">
        <w:rPr>
          <w:rFonts w:asciiTheme="minorHAnsi" w:hAnsiTheme="minorHAnsi"/>
        </w:rPr>
        <w:t xml:space="preserve"> источник</w:t>
      </w:r>
      <w:r w:rsidR="007C07D8" w:rsidRPr="009831D5">
        <w:rPr>
          <w:rFonts w:asciiTheme="minorHAnsi" w:hAnsiTheme="minorHAnsi"/>
        </w:rPr>
        <w:t>а</w:t>
      </w:r>
      <w:r w:rsidR="00CC1830" w:rsidRPr="009831D5">
        <w:rPr>
          <w:rFonts w:asciiTheme="minorHAnsi" w:hAnsiTheme="minorHAnsi"/>
        </w:rPr>
        <w:t xml:space="preserve"> питания в различных климатических условиях. </w:t>
      </w:r>
      <w:r w:rsidR="007C07D8" w:rsidRPr="009831D5">
        <w:rPr>
          <w:rFonts w:asciiTheme="minorHAnsi" w:hAnsiTheme="minorHAnsi"/>
        </w:rPr>
        <w:t xml:space="preserve">Ее </w:t>
      </w:r>
      <w:r w:rsidRPr="009831D5">
        <w:rPr>
          <w:rFonts w:asciiTheme="minorHAnsi" w:hAnsiTheme="minorHAnsi"/>
        </w:rPr>
        <w:t>использова</w:t>
      </w:r>
      <w:r w:rsidR="007C07D8" w:rsidRPr="009831D5">
        <w:rPr>
          <w:rFonts w:asciiTheme="minorHAnsi" w:hAnsiTheme="minorHAnsi"/>
        </w:rPr>
        <w:t>ние эффективно в промышленности, в сельском хозяйстве, в муниципальных (городских, поселковых) инфраструктурах</w:t>
      </w:r>
      <w:r w:rsidRPr="009831D5">
        <w:rPr>
          <w:rFonts w:asciiTheme="minorHAnsi" w:hAnsiTheme="minorHAnsi"/>
        </w:rPr>
        <w:t xml:space="preserve"> для генерации электроэнергии в </w:t>
      </w:r>
      <w:r w:rsidR="007C07D8" w:rsidRPr="009831D5">
        <w:rPr>
          <w:rFonts w:asciiTheme="minorHAnsi" w:hAnsiTheme="minorHAnsi"/>
        </w:rPr>
        <w:t>соответствии с</w:t>
      </w:r>
      <w:r w:rsidRPr="009831D5">
        <w:rPr>
          <w:rFonts w:asciiTheme="minorHAnsi" w:hAnsiTheme="minorHAnsi"/>
        </w:rPr>
        <w:t xml:space="preserve"> ГОСТ 13109-97</w:t>
      </w:r>
      <w:r w:rsidR="0071303D" w:rsidRPr="009831D5">
        <w:rPr>
          <w:rFonts w:asciiTheme="minorHAnsi" w:hAnsiTheme="minorHAnsi"/>
        </w:rPr>
        <w:t>. Актуально использование установки</w:t>
      </w:r>
      <w:r w:rsidRPr="009831D5">
        <w:rPr>
          <w:rFonts w:asciiTheme="minorHAnsi" w:hAnsiTheme="minorHAnsi"/>
        </w:rPr>
        <w:t xml:space="preserve"> в </w:t>
      </w:r>
      <w:proofErr w:type="gramStart"/>
      <w:r w:rsidRPr="009831D5">
        <w:rPr>
          <w:rFonts w:asciiTheme="minorHAnsi" w:hAnsiTheme="minorHAnsi"/>
        </w:rPr>
        <w:t>составе</w:t>
      </w:r>
      <w:proofErr w:type="gramEnd"/>
      <w:r w:rsidRPr="009831D5">
        <w:rPr>
          <w:rFonts w:asciiTheme="minorHAnsi" w:hAnsiTheme="minorHAnsi"/>
        </w:rPr>
        <w:t xml:space="preserve"> электростанций </w:t>
      </w:r>
      <w:r w:rsidR="0071303D" w:rsidRPr="009831D5">
        <w:rPr>
          <w:rFonts w:asciiTheme="minorHAnsi" w:hAnsiTheme="minorHAnsi"/>
        </w:rPr>
        <w:t>и энер</w:t>
      </w:r>
      <w:r w:rsidR="00CB0834" w:rsidRPr="009831D5">
        <w:rPr>
          <w:rFonts w:asciiTheme="minorHAnsi" w:hAnsiTheme="minorHAnsi"/>
        </w:rPr>
        <w:t xml:space="preserve">гоустановок </w:t>
      </w:r>
      <w:proofErr w:type="spellStart"/>
      <w:r w:rsidR="00CB0834" w:rsidRPr="009831D5">
        <w:rPr>
          <w:rFonts w:asciiTheme="minorHAnsi" w:hAnsiTheme="minorHAnsi"/>
        </w:rPr>
        <w:t>газоперекачки</w:t>
      </w:r>
      <w:proofErr w:type="spellEnd"/>
      <w:r w:rsidR="00CB0834" w:rsidRPr="009831D5">
        <w:rPr>
          <w:rFonts w:asciiTheme="minorHAnsi" w:hAnsiTheme="minorHAnsi"/>
        </w:rPr>
        <w:t xml:space="preserve">, на полигонах при </w:t>
      </w:r>
      <w:r w:rsidR="0071303D" w:rsidRPr="009831D5">
        <w:rPr>
          <w:rFonts w:asciiTheme="minorHAnsi" w:hAnsiTheme="minorHAnsi"/>
        </w:rPr>
        <w:t>утилизации отходов.</w:t>
      </w:r>
    </w:p>
    <w:p w:rsidR="00500D29" w:rsidRPr="009831D5" w:rsidRDefault="005D0F04" w:rsidP="003D630C">
      <w:pPr>
        <w:spacing w:after="200" w:line="276" w:lineRule="auto"/>
        <w:ind w:left="-426" w:firstLine="993"/>
        <w:jc w:val="both"/>
        <w:rPr>
          <w:rFonts w:asciiTheme="minorHAnsi" w:hAnsiTheme="minorHAnsi"/>
        </w:rPr>
      </w:pPr>
      <w:r w:rsidRPr="009831D5">
        <w:rPr>
          <w:rFonts w:asciiTheme="minorHAnsi" w:hAnsiTheme="minorHAnsi"/>
        </w:rPr>
        <w:t>Одним из специальных назначений</w:t>
      </w:r>
      <w:r w:rsidR="00500D29" w:rsidRPr="009831D5">
        <w:rPr>
          <w:rFonts w:asciiTheme="minorHAnsi" w:hAnsiTheme="minorHAnsi"/>
        </w:rPr>
        <w:t xml:space="preserve"> ГТД-30-300 может </w:t>
      </w:r>
      <w:r w:rsidR="00CB0834" w:rsidRPr="009831D5">
        <w:rPr>
          <w:rFonts w:asciiTheme="minorHAnsi" w:hAnsiTheme="minorHAnsi"/>
        </w:rPr>
        <w:t>ста</w:t>
      </w:r>
      <w:r w:rsidRPr="009831D5">
        <w:rPr>
          <w:rFonts w:asciiTheme="minorHAnsi" w:hAnsiTheme="minorHAnsi"/>
        </w:rPr>
        <w:t xml:space="preserve">ть его </w:t>
      </w:r>
      <w:r w:rsidR="006C41F5" w:rsidRPr="009831D5">
        <w:rPr>
          <w:rFonts w:asciiTheme="minorHAnsi" w:hAnsiTheme="minorHAnsi"/>
        </w:rPr>
        <w:t>примене</w:t>
      </w:r>
      <w:r w:rsidRPr="009831D5">
        <w:rPr>
          <w:rFonts w:asciiTheme="minorHAnsi" w:hAnsiTheme="minorHAnsi"/>
        </w:rPr>
        <w:t>ние</w:t>
      </w:r>
      <w:r w:rsidR="00500D29" w:rsidRPr="009831D5">
        <w:rPr>
          <w:rFonts w:asciiTheme="minorHAnsi" w:hAnsiTheme="minorHAnsi"/>
        </w:rPr>
        <w:t xml:space="preserve"> для силовых установок </w:t>
      </w:r>
      <w:r w:rsidRPr="009831D5">
        <w:rPr>
          <w:rFonts w:asciiTheme="minorHAnsi" w:hAnsiTheme="minorHAnsi"/>
        </w:rPr>
        <w:t>кораблей различных классов, подклассов и рангов ВМФ России. М</w:t>
      </w:r>
      <w:r w:rsidR="00500D29" w:rsidRPr="009831D5">
        <w:rPr>
          <w:rFonts w:asciiTheme="minorHAnsi" w:hAnsiTheme="minorHAnsi"/>
        </w:rPr>
        <w:t xml:space="preserve">ощность двигателя </w:t>
      </w:r>
      <w:r w:rsidR="00CB0834" w:rsidRPr="009831D5">
        <w:rPr>
          <w:rFonts w:asciiTheme="minorHAnsi" w:hAnsiTheme="minorHAnsi"/>
        </w:rPr>
        <w:t xml:space="preserve">при этом </w:t>
      </w:r>
      <w:r w:rsidR="00500D29" w:rsidRPr="009831D5">
        <w:rPr>
          <w:rFonts w:asciiTheme="minorHAnsi" w:hAnsiTheme="minorHAnsi"/>
        </w:rPr>
        <w:t xml:space="preserve">может быть скорректирована </w:t>
      </w:r>
      <w:r w:rsidR="006C41F5" w:rsidRPr="009831D5">
        <w:rPr>
          <w:rFonts w:asciiTheme="minorHAnsi" w:hAnsiTheme="minorHAnsi"/>
        </w:rPr>
        <w:t>под конкретное судно</w:t>
      </w:r>
      <w:r w:rsidR="00500D29" w:rsidRPr="009831D5">
        <w:rPr>
          <w:rFonts w:asciiTheme="minorHAnsi" w:hAnsiTheme="minorHAnsi"/>
        </w:rPr>
        <w:t>. Малые массогабаритные показатели, высокий коэффициент полезного действия, высокая приемистость, быстрая подготовка к пуску, высокая степе</w:t>
      </w:r>
      <w:r w:rsidRPr="009831D5">
        <w:rPr>
          <w:rFonts w:asciiTheme="minorHAnsi" w:hAnsiTheme="minorHAnsi"/>
        </w:rPr>
        <w:t>нь готовности к приему нагрузки</w:t>
      </w:r>
      <w:r w:rsidR="00500D29" w:rsidRPr="009831D5">
        <w:rPr>
          <w:rFonts w:asciiTheme="minorHAnsi" w:hAnsiTheme="minorHAnsi"/>
        </w:rPr>
        <w:t xml:space="preserve"> </w:t>
      </w:r>
      <w:r w:rsidR="00CB0834" w:rsidRPr="009831D5">
        <w:rPr>
          <w:rFonts w:asciiTheme="minorHAnsi" w:hAnsiTheme="minorHAnsi"/>
        </w:rPr>
        <w:t>- преимущества</w:t>
      </w:r>
      <w:r w:rsidR="00500D29" w:rsidRPr="009831D5">
        <w:rPr>
          <w:rFonts w:asciiTheme="minorHAnsi" w:hAnsiTheme="minorHAnsi"/>
        </w:rPr>
        <w:t xml:space="preserve"> двигател</w:t>
      </w:r>
      <w:r w:rsidR="00CB0834" w:rsidRPr="009831D5">
        <w:rPr>
          <w:rFonts w:asciiTheme="minorHAnsi" w:hAnsiTheme="minorHAnsi"/>
        </w:rPr>
        <w:t>я</w:t>
      </w:r>
      <w:r w:rsidR="00500D29" w:rsidRPr="009831D5">
        <w:rPr>
          <w:rFonts w:asciiTheme="minorHAnsi" w:hAnsiTheme="minorHAnsi"/>
        </w:rPr>
        <w:t xml:space="preserve"> ГТД-30-300</w:t>
      </w:r>
      <w:r w:rsidR="006C41F5" w:rsidRPr="009831D5">
        <w:rPr>
          <w:rFonts w:asciiTheme="minorHAnsi" w:hAnsiTheme="minorHAnsi"/>
        </w:rPr>
        <w:t>. Их надо учитывать</w:t>
      </w:r>
      <w:r w:rsidR="00CB0834" w:rsidRPr="009831D5">
        <w:rPr>
          <w:rFonts w:asciiTheme="minorHAnsi" w:hAnsiTheme="minorHAnsi"/>
        </w:rPr>
        <w:t xml:space="preserve"> при решении вопроса о</w:t>
      </w:r>
      <w:r w:rsidR="006C41F5" w:rsidRPr="009831D5">
        <w:rPr>
          <w:rFonts w:asciiTheme="minorHAnsi" w:hAnsiTheme="minorHAnsi"/>
        </w:rPr>
        <w:t>б</w:t>
      </w:r>
      <w:r w:rsidR="00CB0834" w:rsidRPr="009831D5">
        <w:rPr>
          <w:rFonts w:asciiTheme="minorHAnsi" w:hAnsiTheme="minorHAnsi"/>
        </w:rPr>
        <w:t xml:space="preserve"> </w:t>
      </w:r>
      <w:r w:rsidR="00500D29" w:rsidRPr="009831D5">
        <w:rPr>
          <w:rFonts w:asciiTheme="minorHAnsi" w:hAnsiTheme="minorHAnsi"/>
        </w:rPr>
        <w:t>использовани</w:t>
      </w:r>
      <w:r w:rsidR="00CB0834" w:rsidRPr="009831D5">
        <w:rPr>
          <w:rFonts w:asciiTheme="minorHAnsi" w:hAnsiTheme="minorHAnsi"/>
        </w:rPr>
        <w:t>и</w:t>
      </w:r>
      <w:r w:rsidR="00500D29" w:rsidRPr="009831D5">
        <w:rPr>
          <w:rFonts w:asciiTheme="minorHAnsi" w:hAnsiTheme="minorHAnsi"/>
        </w:rPr>
        <w:t xml:space="preserve"> </w:t>
      </w:r>
      <w:r w:rsidR="006C41F5" w:rsidRPr="009831D5">
        <w:rPr>
          <w:rFonts w:asciiTheme="minorHAnsi" w:hAnsiTheme="minorHAnsi"/>
        </w:rPr>
        <w:t xml:space="preserve">ГТД-30-300 </w:t>
      </w:r>
      <w:r w:rsidR="00500D29" w:rsidRPr="009831D5">
        <w:rPr>
          <w:rFonts w:asciiTheme="minorHAnsi" w:hAnsiTheme="minorHAnsi"/>
        </w:rPr>
        <w:t xml:space="preserve">на военных </w:t>
      </w:r>
      <w:r w:rsidR="00CB0834" w:rsidRPr="009831D5">
        <w:rPr>
          <w:rFonts w:asciiTheme="minorHAnsi" w:hAnsiTheme="minorHAnsi"/>
        </w:rPr>
        <w:t>судах</w:t>
      </w:r>
      <w:r w:rsidR="006C41F5" w:rsidRPr="009831D5">
        <w:rPr>
          <w:rFonts w:asciiTheme="minorHAnsi" w:hAnsiTheme="minorHAnsi"/>
        </w:rPr>
        <w:t>, о</w:t>
      </w:r>
      <w:r w:rsidR="00500D29" w:rsidRPr="009831D5">
        <w:rPr>
          <w:rFonts w:asciiTheme="minorHAnsi" w:hAnsiTheme="minorHAnsi"/>
        </w:rPr>
        <w:t>собенно на кораблях быстрого реагирования, таких как противолодочные, сторожевые,</w:t>
      </w:r>
      <w:r w:rsidR="006C41F5" w:rsidRPr="009831D5">
        <w:rPr>
          <w:rFonts w:asciiTheme="minorHAnsi" w:hAnsiTheme="minorHAnsi"/>
        </w:rPr>
        <w:t xml:space="preserve"> </w:t>
      </w:r>
      <w:proofErr w:type="spellStart"/>
      <w:r w:rsidR="006C41F5" w:rsidRPr="009831D5">
        <w:rPr>
          <w:rFonts w:asciiTheme="minorHAnsi" w:hAnsiTheme="minorHAnsi"/>
        </w:rPr>
        <w:t>экранопланы</w:t>
      </w:r>
      <w:proofErr w:type="spellEnd"/>
      <w:r w:rsidR="006C41F5" w:rsidRPr="009831D5">
        <w:rPr>
          <w:rFonts w:asciiTheme="minorHAnsi" w:hAnsiTheme="minorHAnsi"/>
        </w:rPr>
        <w:t xml:space="preserve"> </w:t>
      </w:r>
      <w:r w:rsidR="00500D29" w:rsidRPr="009831D5">
        <w:rPr>
          <w:rFonts w:asciiTheme="minorHAnsi" w:hAnsiTheme="minorHAnsi"/>
        </w:rPr>
        <w:t xml:space="preserve"> </w:t>
      </w:r>
      <w:r w:rsidR="006C41F5" w:rsidRPr="009831D5">
        <w:rPr>
          <w:rFonts w:asciiTheme="minorHAnsi" w:hAnsiTheme="minorHAnsi"/>
        </w:rPr>
        <w:t xml:space="preserve">и </w:t>
      </w:r>
      <w:r w:rsidR="00CB0834" w:rsidRPr="009831D5">
        <w:rPr>
          <w:rFonts w:asciiTheme="minorHAnsi" w:hAnsiTheme="minorHAnsi"/>
        </w:rPr>
        <w:t>суда</w:t>
      </w:r>
      <w:r w:rsidR="006C41F5" w:rsidRPr="009831D5">
        <w:rPr>
          <w:rFonts w:asciiTheme="minorHAnsi" w:hAnsiTheme="minorHAnsi"/>
        </w:rPr>
        <w:t xml:space="preserve"> на воздушной подушке</w:t>
      </w:r>
      <w:r w:rsidR="00500D29" w:rsidRPr="009831D5">
        <w:rPr>
          <w:rFonts w:asciiTheme="minorHAnsi" w:hAnsiTheme="minorHAnsi"/>
        </w:rPr>
        <w:t>.</w:t>
      </w:r>
    </w:p>
    <w:p w:rsidR="00500D29" w:rsidRPr="009831D5" w:rsidRDefault="006C41F5" w:rsidP="003D630C">
      <w:pPr>
        <w:spacing w:after="200" w:line="276" w:lineRule="auto"/>
        <w:ind w:left="-426" w:firstLine="993"/>
        <w:rPr>
          <w:rFonts w:asciiTheme="minorHAnsi" w:hAnsiTheme="minorHAnsi"/>
        </w:rPr>
      </w:pPr>
      <w:r w:rsidRPr="009831D5">
        <w:rPr>
          <w:rFonts w:asciiTheme="minorHAnsi" w:hAnsiTheme="minorHAnsi"/>
        </w:rPr>
        <w:t xml:space="preserve">Изготовление российских  газотурбинных энергоустановок дает </w:t>
      </w:r>
      <w:r w:rsidR="00CB0834" w:rsidRPr="009831D5">
        <w:rPr>
          <w:rFonts w:asciiTheme="minorHAnsi" w:hAnsiTheme="minorHAnsi"/>
        </w:rPr>
        <w:t>возможность реш</w:t>
      </w:r>
      <w:r w:rsidRPr="009831D5">
        <w:rPr>
          <w:rFonts w:asciiTheme="minorHAnsi" w:hAnsiTheme="minorHAnsi"/>
        </w:rPr>
        <w:t>ить</w:t>
      </w:r>
      <w:r w:rsidR="00CB0834" w:rsidRPr="009831D5">
        <w:rPr>
          <w:rFonts w:asciiTheme="minorHAnsi" w:hAnsiTheme="minorHAnsi"/>
        </w:rPr>
        <w:t xml:space="preserve"> проблем</w:t>
      </w:r>
      <w:r w:rsidRPr="009831D5">
        <w:rPr>
          <w:rFonts w:asciiTheme="minorHAnsi" w:hAnsiTheme="minorHAnsi"/>
        </w:rPr>
        <w:t>у</w:t>
      </w:r>
      <w:bookmarkStart w:id="0" w:name="_GoBack"/>
      <w:bookmarkEnd w:id="0"/>
      <w:r w:rsidR="00CB0834" w:rsidRPr="009831D5">
        <w:rPr>
          <w:rFonts w:asciiTheme="minorHAnsi" w:hAnsiTheme="minorHAnsi"/>
        </w:rPr>
        <w:t xml:space="preserve"> </w:t>
      </w:r>
      <w:proofErr w:type="spellStart"/>
      <w:r w:rsidR="00CB0834" w:rsidRPr="009831D5">
        <w:rPr>
          <w:rFonts w:asciiTheme="minorHAnsi" w:hAnsiTheme="minorHAnsi"/>
        </w:rPr>
        <w:t>импортозамещения</w:t>
      </w:r>
      <w:proofErr w:type="spellEnd"/>
      <w:r w:rsidR="00CB0834" w:rsidRPr="009831D5">
        <w:rPr>
          <w:rFonts w:asciiTheme="minorHAnsi" w:hAnsiTheme="minorHAnsi"/>
        </w:rPr>
        <w:t xml:space="preserve"> энергоустановок производства США, Италии,</w:t>
      </w:r>
      <w:r w:rsidRPr="009831D5">
        <w:rPr>
          <w:rFonts w:asciiTheme="minorHAnsi" w:hAnsiTheme="minorHAnsi"/>
        </w:rPr>
        <w:t xml:space="preserve"> Швейцарии.</w:t>
      </w:r>
    </w:p>
    <w:sectPr w:rsidR="00500D29" w:rsidRPr="009831D5" w:rsidSect="006D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6F70"/>
    <w:multiLevelType w:val="hybridMultilevel"/>
    <w:tmpl w:val="E5800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E2CC9"/>
    <w:multiLevelType w:val="hybridMultilevel"/>
    <w:tmpl w:val="047C562C"/>
    <w:lvl w:ilvl="0" w:tplc="1C7C308A">
      <w:numFmt w:val="bullet"/>
      <w:lvlText w:val="∙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DCB"/>
    <w:rsid w:val="000D3074"/>
    <w:rsid w:val="002C45AD"/>
    <w:rsid w:val="002D2885"/>
    <w:rsid w:val="003822C7"/>
    <w:rsid w:val="003D630C"/>
    <w:rsid w:val="00500D29"/>
    <w:rsid w:val="005D0F04"/>
    <w:rsid w:val="00664436"/>
    <w:rsid w:val="006B3BFD"/>
    <w:rsid w:val="006C41F5"/>
    <w:rsid w:val="006D2DA3"/>
    <w:rsid w:val="0071303D"/>
    <w:rsid w:val="007551C6"/>
    <w:rsid w:val="007608A7"/>
    <w:rsid w:val="007C07D8"/>
    <w:rsid w:val="007F1A5B"/>
    <w:rsid w:val="00803DCB"/>
    <w:rsid w:val="009831D5"/>
    <w:rsid w:val="00991A44"/>
    <w:rsid w:val="00A747B4"/>
    <w:rsid w:val="00CB0834"/>
    <w:rsid w:val="00CC1830"/>
    <w:rsid w:val="00D10458"/>
    <w:rsid w:val="00D83673"/>
    <w:rsid w:val="00D9431B"/>
    <w:rsid w:val="00EC5F44"/>
    <w:rsid w:val="00FD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29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29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29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29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dunov</cp:lastModifiedBy>
  <cp:revision>2</cp:revision>
  <dcterms:created xsi:type="dcterms:W3CDTF">2018-04-04T15:21:00Z</dcterms:created>
  <dcterms:modified xsi:type="dcterms:W3CDTF">2018-04-04T15:21:00Z</dcterms:modified>
</cp:coreProperties>
</file>