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AE" w:rsidRDefault="00DD6EAE" w:rsidP="00DD6EAE">
      <w:pPr>
        <w:jc w:val="right"/>
      </w:pPr>
    </w:p>
    <w:p w:rsidR="006F13FB" w:rsidRPr="00AF6887" w:rsidRDefault="00AF6887" w:rsidP="00DD6EAE">
      <w:pPr>
        <w:jc w:val="right"/>
      </w:pPr>
      <w:r w:rsidRPr="00AF6887">
        <w:t>Пресс-релиз,</w:t>
      </w:r>
    </w:p>
    <w:p w:rsidR="00AF6887" w:rsidRDefault="00E416DE" w:rsidP="00AF6887">
      <w:pPr>
        <w:jc w:val="right"/>
        <w:rPr>
          <w:rFonts w:cs="Times New Roman"/>
        </w:rPr>
      </w:pPr>
      <w:r>
        <w:rPr>
          <w:rFonts w:cs="Times New Roman"/>
        </w:rPr>
        <w:t>23.10.</w:t>
      </w:r>
      <w:r w:rsidR="00AF6887" w:rsidRPr="00AF6887">
        <w:rPr>
          <w:rFonts w:cs="Times New Roman"/>
        </w:rPr>
        <w:t>2018</w:t>
      </w:r>
    </w:p>
    <w:p w:rsidR="00A161B5" w:rsidRDefault="00A161B5" w:rsidP="00A161B5">
      <w:pPr>
        <w:spacing w:after="0" w:line="240" w:lineRule="auto"/>
        <w:textAlignment w:val="baseline"/>
      </w:pPr>
    </w:p>
    <w:p w:rsidR="006F13FB" w:rsidRPr="00A161B5" w:rsidRDefault="00A161B5" w:rsidP="00A161B5">
      <w:pPr>
        <w:spacing w:after="0" w:line="240" w:lineRule="auto"/>
        <w:textAlignment w:val="baseline"/>
        <w:rPr>
          <w:rFonts w:cs="Times New Roman"/>
          <w:b/>
          <w:sz w:val="28"/>
          <w:szCs w:val="28"/>
        </w:rPr>
      </w:pPr>
      <w:r>
        <w:t xml:space="preserve"> </w:t>
      </w:r>
      <w:r>
        <w:tab/>
        <w:t xml:space="preserve">   </w:t>
      </w:r>
      <w:proofErr w:type="spellStart"/>
      <w:r w:rsidR="00AF6887" w:rsidRPr="00A161B5">
        <w:rPr>
          <w:rFonts w:cs="Times New Roman"/>
          <w:b/>
          <w:sz w:val="28"/>
          <w:szCs w:val="28"/>
          <w:lang w:val="en-US"/>
        </w:rPr>
        <w:t>Alrehab</w:t>
      </w:r>
      <w:proofErr w:type="spellEnd"/>
      <w:r w:rsidR="00AF6887" w:rsidRPr="00A161B5">
        <w:rPr>
          <w:rFonts w:cs="Times New Roman"/>
          <w:b/>
          <w:sz w:val="28"/>
          <w:szCs w:val="28"/>
        </w:rPr>
        <w:t xml:space="preserve"> </w:t>
      </w:r>
      <w:r w:rsidR="005E4DA5">
        <w:rPr>
          <w:rFonts w:cs="Times New Roman"/>
          <w:b/>
          <w:sz w:val="28"/>
          <w:szCs w:val="28"/>
          <w:lang w:val="en-US"/>
        </w:rPr>
        <w:t>Pe</w:t>
      </w:r>
      <w:r w:rsidR="00AF6887" w:rsidRPr="00A161B5">
        <w:rPr>
          <w:rFonts w:cs="Times New Roman"/>
          <w:b/>
          <w:sz w:val="28"/>
          <w:szCs w:val="28"/>
          <w:lang w:val="en-US"/>
        </w:rPr>
        <w:t>rfumes</w:t>
      </w:r>
      <w:r w:rsidR="006F13FB" w:rsidRPr="00A161B5">
        <w:rPr>
          <w:rFonts w:cs="Times New Roman"/>
          <w:b/>
          <w:sz w:val="28"/>
          <w:szCs w:val="28"/>
        </w:rPr>
        <w:t xml:space="preserve"> при</w:t>
      </w:r>
      <w:r w:rsidR="00EE0D6F">
        <w:rPr>
          <w:rFonts w:cs="Times New Roman"/>
          <w:b/>
          <w:sz w:val="28"/>
          <w:szCs w:val="28"/>
        </w:rPr>
        <w:t>ни</w:t>
      </w:r>
      <w:r w:rsidR="006F13FB" w:rsidRPr="00A161B5">
        <w:rPr>
          <w:rFonts w:cs="Times New Roman"/>
          <w:b/>
          <w:sz w:val="28"/>
          <w:szCs w:val="28"/>
        </w:rPr>
        <w:t>м</w:t>
      </w:r>
      <w:r w:rsidR="00EE0D6F">
        <w:rPr>
          <w:rFonts w:cs="Times New Roman"/>
          <w:b/>
          <w:sz w:val="28"/>
          <w:szCs w:val="28"/>
        </w:rPr>
        <w:t>а</w:t>
      </w:r>
      <w:r w:rsidR="006F13FB" w:rsidRPr="00A161B5">
        <w:rPr>
          <w:rFonts w:cs="Times New Roman"/>
          <w:b/>
          <w:sz w:val="28"/>
          <w:szCs w:val="28"/>
        </w:rPr>
        <w:t xml:space="preserve">ет участие в выставке </w:t>
      </w:r>
      <w:proofErr w:type="spellStart"/>
      <w:r w:rsidR="006F13FB" w:rsidRPr="00A161B5">
        <w:rPr>
          <w:rFonts w:cs="Times New Roman"/>
          <w:b/>
          <w:sz w:val="28"/>
          <w:szCs w:val="28"/>
          <w:lang w:val="en-US"/>
        </w:rPr>
        <w:t>InterCharm</w:t>
      </w:r>
      <w:proofErr w:type="spellEnd"/>
      <w:r w:rsidR="006F13FB" w:rsidRPr="00A161B5">
        <w:rPr>
          <w:rFonts w:cs="Times New Roman"/>
          <w:b/>
          <w:sz w:val="28"/>
          <w:szCs w:val="28"/>
        </w:rPr>
        <w:t xml:space="preserve"> 2018</w:t>
      </w:r>
    </w:p>
    <w:p w:rsidR="00AF6887" w:rsidRPr="00333C79" w:rsidRDefault="00AF6887" w:rsidP="006F13FB">
      <w:pPr>
        <w:spacing w:after="0" w:line="240" w:lineRule="auto"/>
        <w:jc w:val="center"/>
        <w:textAlignment w:val="baseline"/>
        <w:rPr>
          <w:rFonts w:cs="Times New Roman"/>
          <w:b/>
        </w:rPr>
      </w:pPr>
    </w:p>
    <w:p w:rsidR="006F13FB" w:rsidRPr="00333C79" w:rsidRDefault="00AF6887" w:rsidP="0062245B">
      <w:pPr>
        <w:spacing w:after="0" w:line="240" w:lineRule="auto"/>
        <w:jc w:val="center"/>
        <w:textAlignment w:val="baseline"/>
        <w:rPr>
          <w:rFonts w:cs="Times New Roman"/>
          <w:b/>
          <w:i/>
        </w:rPr>
      </w:pPr>
      <w:proofErr w:type="gramStart"/>
      <w:r w:rsidRPr="00333C79">
        <w:rPr>
          <w:rFonts w:cs="Times New Roman"/>
          <w:b/>
          <w:i/>
        </w:rPr>
        <w:t>Арабская</w:t>
      </w:r>
      <w:proofErr w:type="gramEnd"/>
      <w:r w:rsidRPr="00333C79">
        <w:rPr>
          <w:rFonts w:cs="Times New Roman"/>
          <w:b/>
          <w:i/>
        </w:rPr>
        <w:t xml:space="preserve"> компания приезжает в Россию</w:t>
      </w:r>
      <w:r w:rsidR="000F4462" w:rsidRPr="00333C79">
        <w:rPr>
          <w:rFonts w:cs="Times New Roman"/>
          <w:b/>
          <w:i/>
        </w:rPr>
        <w:t xml:space="preserve"> впервые</w:t>
      </w:r>
    </w:p>
    <w:p w:rsidR="006F13FB" w:rsidRPr="00333C79" w:rsidRDefault="006F13FB" w:rsidP="006F13FB">
      <w:pPr>
        <w:spacing w:after="0" w:line="240" w:lineRule="auto"/>
        <w:textAlignment w:val="baseline"/>
        <w:rPr>
          <w:rFonts w:cs="Times New Roman"/>
        </w:rPr>
      </w:pPr>
    </w:p>
    <w:p w:rsidR="007C2370" w:rsidRPr="00333C79" w:rsidRDefault="00037145" w:rsidP="007C2370">
      <w:pPr>
        <w:spacing w:after="0" w:line="240" w:lineRule="auto"/>
        <w:jc w:val="both"/>
        <w:textAlignment w:val="baseline"/>
        <w:rPr>
          <w:rFonts w:cs="Times New Roman"/>
          <w:i/>
        </w:rPr>
      </w:pPr>
      <w:r w:rsidRPr="00333C79">
        <w:rPr>
          <w:rFonts w:cs="Times New Roman"/>
          <w:i/>
        </w:rPr>
        <w:t xml:space="preserve">Арабская парфюмерно-косметическая компания </w:t>
      </w:r>
      <w:proofErr w:type="spellStart"/>
      <w:r w:rsidRPr="00333C79">
        <w:rPr>
          <w:rFonts w:cs="Times New Roman"/>
          <w:b/>
          <w:i/>
          <w:lang w:val="en-US"/>
        </w:rPr>
        <w:t>Alrehab</w:t>
      </w:r>
      <w:proofErr w:type="spellEnd"/>
      <w:r w:rsidRPr="00333C79">
        <w:rPr>
          <w:rFonts w:cs="Times New Roman"/>
          <w:b/>
          <w:i/>
        </w:rPr>
        <w:t xml:space="preserve"> </w:t>
      </w:r>
      <w:r w:rsidR="005E4DA5">
        <w:rPr>
          <w:rFonts w:cs="Times New Roman"/>
          <w:b/>
          <w:i/>
          <w:lang w:val="en-US"/>
        </w:rPr>
        <w:t>Pe</w:t>
      </w:r>
      <w:r w:rsidRPr="00333C79">
        <w:rPr>
          <w:rFonts w:cs="Times New Roman"/>
          <w:b/>
          <w:i/>
          <w:lang w:val="en-US"/>
        </w:rPr>
        <w:t>rfumes</w:t>
      </w:r>
      <w:r w:rsidRPr="00333C79">
        <w:rPr>
          <w:rFonts w:cs="Times New Roman"/>
          <w:b/>
        </w:rPr>
        <w:t xml:space="preserve"> </w:t>
      </w:r>
      <w:r w:rsidR="00637C6F" w:rsidRPr="00333C79">
        <w:rPr>
          <w:rFonts w:cs="Times New Roman"/>
          <w:i/>
        </w:rPr>
        <w:t xml:space="preserve">принимает участие в </w:t>
      </w:r>
      <w:r w:rsidR="0062245B" w:rsidRPr="00333C79">
        <w:rPr>
          <w:rFonts w:cs="Arial"/>
          <w:i/>
          <w:shd w:val="clear" w:color="auto" w:fill="FFFFFF"/>
        </w:rPr>
        <w:t>международной выставке профессиональной косметики и оборудования для салонов красоты</w:t>
      </w:r>
      <w:r w:rsidR="00637C6F" w:rsidRPr="00333C79">
        <w:rPr>
          <w:rFonts w:cs="Times New Roman"/>
          <w:i/>
        </w:rPr>
        <w:t xml:space="preserve"> в </w:t>
      </w:r>
      <w:r w:rsidR="008912E6">
        <w:rPr>
          <w:rFonts w:cs="Times New Roman"/>
          <w:i/>
        </w:rPr>
        <w:t xml:space="preserve">Крокус </w:t>
      </w:r>
      <w:proofErr w:type="spellStart"/>
      <w:r w:rsidR="008912E6">
        <w:rPr>
          <w:rFonts w:cs="Times New Roman"/>
          <w:i/>
        </w:rPr>
        <w:t>Экспо</w:t>
      </w:r>
      <w:proofErr w:type="spellEnd"/>
      <w:r w:rsidR="008912E6">
        <w:rPr>
          <w:rFonts w:cs="Times New Roman"/>
          <w:i/>
        </w:rPr>
        <w:t xml:space="preserve">, </w:t>
      </w:r>
      <w:r w:rsidR="0062245B" w:rsidRPr="00333C79">
        <w:rPr>
          <w:rFonts w:cs="Times New Roman"/>
          <w:i/>
        </w:rPr>
        <w:t>24-27</w:t>
      </w:r>
      <w:r w:rsidR="008912E6">
        <w:rPr>
          <w:rFonts w:cs="Times New Roman"/>
          <w:i/>
        </w:rPr>
        <w:t xml:space="preserve"> октября</w:t>
      </w:r>
      <w:r w:rsidR="00637C6F" w:rsidRPr="00333C79">
        <w:rPr>
          <w:rFonts w:cs="Times New Roman"/>
          <w:i/>
        </w:rPr>
        <w:t xml:space="preserve"> 2017</w:t>
      </w:r>
      <w:r w:rsidR="008912E6">
        <w:rPr>
          <w:rFonts w:cs="Times New Roman"/>
          <w:i/>
        </w:rPr>
        <w:t xml:space="preserve"> г</w:t>
      </w:r>
      <w:r w:rsidR="00637C6F" w:rsidRPr="00333C79">
        <w:rPr>
          <w:rFonts w:cs="Times New Roman"/>
          <w:i/>
        </w:rPr>
        <w:t>.</w:t>
      </w:r>
    </w:p>
    <w:p w:rsidR="00037145" w:rsidRPr="00333C79" w:rsidRDefault="00037145" w:rsidP="007C2370">
      <w:pPr>
        <w:spacing w:after="0" w:line="240" w:lineRule="auto"/>
        <w:jc w:val="both"/>
        <w:textAlignment w:val="baseline"/>
        <w:rPr>
          <w:rFonts w:cs="Times New Roman"/>
          <w:b/>
          <w:i/>
        </w:rPr>
      </w:pPr>
    </w:p>
    <w:p w:rsidR="00CC2580" w:rsidRPr="00333C79" w:rsidRDefault="00637C6F" w:rsidP="007C2370">
      <w:pPr>
        <w:spacing w:after="0" w:line="240" w:lineRule="auto"/>
        <w:jc w:val="both"/>
        <w:textAlignment w:val="baseline"/>
      </w:pPr>
      <w:r w:rsidRPr="00333C79">
        <w:t xml:space="preserve">Выставка </w:t>
      </w:r>
      <w:proofErr w:type="spellStart"/>
      <w:r w:rsidR="00CC2580" w:rsidRPr="00333C79">
        <w:rPr>
          <w:b/>
          <w:i/>
          <w:lang w:val="en-US"/>
        </w:rPr>
        <w:t>InterCharm</w:t>
      </w:r>
      <w:proofErr w:type="spellEnd"/>
      <w:r w:rsidR="00CC2580" w:rsidRPr="00333C79">
        <w:rPr>
          <w:b/>
        </w:rPr>
        <w:t xml:space="preserve"> </w:t>
      </w:r>
      <w:r w:rsidRPr="00333C79">
        <w:t>проходит в Москве</w:t>
      </w:r>
      <w:r w:rsidR="00CC2580" w:rsidRPr="00333C79">
        <w:t xml:space="preserve"> ежегодно и является </w:t>
      </w:r>
      <w:r w:rsidR="003F0078" w:rsidRPr="00333C79">
        <w:rPr>
          <w:rFonts w:cs="Arial"/>
          <w:shd w:val="clear" w:color="auto" w:fill="FFFFFF"/>
        </w:rPr>
        <w:t xml:space="preserve">крупнейшей в России, СНГ, </w:t>
      </w:r>
      <w:r w:rsidR="00CC2580" w:rsidRPr="00333C79">
        <w:rPr>
          <w:rFonts w:cs="Arial"/>
          <w:shd w:val="clear" w:color="auto" w:fill="FFFFFF"/>
        </w:rPr>
        <w:t>Центральной и Восточной Европе</w:t>
      </w:r>
      <w:r w:rsidRPr="00333C79">
        <w:t xml:space="preserve">. </w:t>
      </w:r>
      <w:r w:rsidR="00CC2580" w:rsidRPr="00333C79">
        <w:t xml:space="preserve">В рамках выставки лучшие российские и зарубежные представители парфюмерно-косметической отрасли делятся своим опытом </w:t>
      </w:r>
      <w:r w:rsidR="00D16AA7" w:rsidRPr="00333C79">
        <w:rPr>
          <w:lang w:val="en-US"/>
        </w:rPr>
        <w:t>c</w:t>
      </w:r>
      <w:r w:rsidR="00D16AA7" w:rsidRPr="00333C79">
        <w:t xml:space="preserve"> профессионалами и </w:t>
      </w:r>
      <w:r w:rsidR="00CF1465">
        <w:t xml:space="preserve">конечными потребителями </w:t>
      </w:r>
      <w:r w:rsidR="003F0078" w:rsidRPr="00333C79">
        <w:t>на мастер-классах и конференциях,</w:t>
      </w:r>
      <w:r w:rsidR="00CF1465">
        <w:t xml:space="preserve"> </w:t>
      </w:r>
      <w:proofErr w:type="gramStart"/>
      <w:r w:rsidR="00CF1465">
        <w:t xml:space="preserve">представляют новинки и </w:t>
      </w:r>
      <w:r w:rsidR="00CC2580" w:rsidRPr="00333C79">
        <w:t xml:space="preserve"> определяют</w:t>
      </w:r>
      <w:proofErr w:type="gramEnd"/>
      <w:r w:rsidR="00CC2580" w:rsidRPr="00333C79">
        <w:t xml:space="preserve"> будущие тренды </w:t>
      </w:r>
      <w:r w:rsidR="00CC2580" w:rsidRPr="00333C79">
        <w:rPr>
          <w:rFonts w:cs="Arial"/>
        </w:rPr>
        <w:t>развития бизнеса.</w:t>
      </w:r>
    </w:p>
    <w:p w:rsidR="00D3073E" w:rsidRPr="00333C79" w:rsidRDefault="000F4462" w:rsidP="007C2370">
      <w:pPr>
        <w:spacing w:after="0" w:line="240" w:lineRule="auto"/>
        <w:jc w:val="both"/>
        <w:textAlignment w:val="baseline"/>
        <w:rPr>
          <w:rFonts w:cs="Times New Roman"/>
          <w:i/>
        </w:rPr>
      </w:pPr>
      <w:r w:rsidRPr="00333C79">
        <w:rPr>
          <w:rFonts w:cs="Times New Roman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69850</wp:posOffset>
            </wp:positionV>
            <wp:extent cx="1428750" cy="2076450"/>
            <wp:effectExtent l="19050" t="0" r="0" b="0"/>
            <wp:wrapThrough wrapText="bothSides">
              <wp:wrapPolygon edited="0">
                <wp:start x="-288" y="0"/>
                <wp:lineTo x="-288" y="21402"/>
                <wp:lineTo x="21600" y="21402"/>
                <wp:lineTo x="21600" y="0"/>
                <wp:lineTo x="-288" y="0"/>
              </wp:wrapPolygon>
            </wp:wrapThrough>
            <wp:docPr id="2" name="Picture 1" descr="W:\Tourism\Dubai Exports\PR\InterCharm 2018\Taj Al Aroo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ourism\Dubai Exports\PR\InterCharm 2018\Taj Al Aroos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520" t="35012" r="38429" b="1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B3" w:rsidRPr="00333C79" w:rsidRDefault="00037145" w:rsidP="00037145">
      <w:pPr>
        <w:spacing w:after="0" w:line="240" w:lineRule="auto"/>
        <w:jc w:val="both"/>
        <w:textAlignment w:val="baseline"/>
        <w:rPr>
          <w:rFonts w:cs="Times New Roman"/>
          <w:b/>
          <w:i/>
        </w:rPr>
      </w:pPr>
      <w:r w:rsidRPr="00333C79">
        <w:rPr>
          <w:rFonts w:cs="Times New Roman"/>
          <w:i/>
        </w:rPr>
        <w:t xml:space="preserve">Al </w:t>
      </w:r>
      <w:proofErr w:type="spellStart"/>
      <w:r w:rsidRPr="00333C79">
        <w:rPr>
          <w:rFonts w:cs="Times New Roman"/>
          <w:i/>
        </w:rPr>
        <w:t>Rehab</w:t>
      </w:r>
      <w:proofErr w:type="spellEnd"/>
      <w:r w:rsidRPr="00333C79">
        <w:rPr>
          <w:rFonts w:cs="Times New Roman"/>
          <w:i/>
        </w:rPr>
        <w:t xml:space="preserve"> </w:t>
      </w:r>
      <w:r w:rsidRPr="00333C79">
        <w:rPr>
          <w:rFonts w:cs="Times New Roman"/>
          <w:i/>
          <w:lang w:val="en-US"/>
        </w:rPr>
        <w:t>Perfumes</w:t>
      </w:r>
      <w:r w:rsidRPr="00333C79">
        <w:rPr>
          <w:rFonts w:cs="Times New Roman"/>
        </w:rPr>
        <w:t>, созданная в 1975 году, является дистрибьютором высококачественных парфю</w:t>
      </w:r>
      <w:r w:rsidR="00CF1465">
        <w:rPr>
          <w:rFonts w:cs="Times New Roman"/>
        </w:rPr>
        <w:t>мерных и косметических средств</w:t>
      </w:r>
      <w:r w:rsidRPr="00333C79">
        <w:rPr>
          <w:rFonts w:cs="Times New Roman"/>
        </w:rPr>
        <w:t xml:space="preserve"> по доступным ценам. </w:t>
      </w:r>
      <w:r w:rsidR="00D16AA7" w:rsidRPr="00333C79">
        <w:rPr>
          <w:rFonts w:cs="Times New Roman"/>
        </w:rPr>
        <w:t xml:space="preserve">Более 40 лет истории </w:t>
      </w:r>
      <w:proofErr w:type="gramStart"/>
      <w:r w:rsidR="007A7DA0" w:rsidRPr="00333C79">
        <w:rPr>
          <w:rFonts w:cs="Times New Roman"/>
        </w:rPr>
        <w:t xml:space="preserve">гарантирует высокое качество и </w:t>
      </w:r>
      <w:r w:rsidR="00D16AA7" w:rsidRPr="00333C79">
        <w:rPr>
          <w:rFonts w:cs="Times New Roman"/>
        </w:rPr>
        <w:t>обуславливают</w:t>
      </w:r>
      <w:proofErr w:type="gramEnd"/>
      <w:r w:rsidR="00D16AA7" w:rsidRPr="00333C79">
        <w:rPr>
          <w:rFonts w:cs="Times New Roman"/>
        </w:rPr>
        <w:t xml:space="preserve"> </w:t>
      </w:r>
      <w:r w:rsidR="00D3073E" w:rsidRPr="00333C79">
        <w:rPr>
          <w:rFonts w:cs="Times New Roman"/>
          <w:i/>
        </w:rPr>
        <w:t>лидирующие позиции</w:t>
      </w:r>
      <w:r w:rsidR="00D16AA7" w:rsidRPr="00333C79">
        <w:rPr>
          <w:rFonts w:cs="Times New Roman"/>
        </w:rPr>
        <w:t xml:space="preserve"> </w:t>
      </w:r>
      <w:r w:rsidR="007A7DA0" w:rsidRPr="00333C79">
        <w:rPr>
          <w:rFonts w:cs="Times New Roman"/>
        </w:rPr>
        <w:t>по продажам</w:t>
      </w:r>
      <w:r w:rsidR="00D16AA7" w:rsidRPr="00333C79">
        <w:rPr>
          <w:rFonts w:cs="Times New Roman"/>
        </w:rPr>
        <w:t xml:space="preserve"> </w:t>
      </w:r>
      <w:r w:rsidR="00D3073E" w:rsidRPr="00333C79">
        <w:rPr>
          <w:rFonts w:cs="Times New Roman"/>
        </w:rPr>
        <w:t xml:space="preserve">во всех уголках земного шара. </w:t>
      </w:r>
      <w:r w:rsidR="002E17B3" w:rsidRPr="00333C79">
        <w:rPr>
          <w:rFonts w:cs="Times New Roman"/>
        </w:rPr>
        <w:t xml:space="preserve">В ассортимент </w:t>
      </w:r>
      <w:proofErr w:type="spellStart"/>
      <w:r w:rsidR="002E17B3" w:rsidRPr="00333C79">
        <w:rPr>
          <w:rFonts w:cs="Times New Roman"/>
          <w:i/>
          <w:lang w:val="en-US"/>
        </w:rPr>
        <w:t>Alrehab</w:t>
      </w:r>
      <w:proofErr w:type="spellEnd"/>
      <w:r w:rsidR="002E17B3" w:rsidRPr="00333C79">
        <w:rPr>
          <w:rFonts w:cs="Times New Roman"/>
          <w:i/>
        </w:rPr>
        <w:t xml:space="preserve"> </w:t>
      </w:r>
      <w:r w:rsidR="005E4DA5">
        <w:rPr>
          <w:rFonts w:cs="Times New Roman"/>
          <w:i/>
          <w:lang w:val="en-US"/>
        </w:rPr>
        <w:t>Perf</w:t>
      </w:r>
      <w:r w:rsidR="002E17B3" w:rsidRPr="00333C79">
        <w:rPr>
          <w:rFonts w:cs="Times New Roman"/>
          <w:i/>
          <w:lang w:val="en-US"/>
        </w:rPr>
        <w:t>umes</w:t>
      </w:r>
      <w:r w:rsidR="00107602" w:rsidRPr="00333C79">
        <w:rPr>
          <w:rFonts w:cs="Times New Roman"/>
        </w:rPr>
        <w:t xml:space="preserve"> входит следующая продукция</w:t>
      </w:r>
      <w:r w:rsidR="002E17B3" w:rsidRPr="00333C79">
        <w:rPr>
          <w:rFonts w:cs="Times New Roman"/>
        </w:rPr>
        <w:t>:</w:t>
      </w:r>
    </w:p>
    <w:p w:rsidR="002E17B3" w:rsidRPr="00333C79" w:rsidRDefault="00107602" w:rsidP="002E17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333C79">
        <w:rPr>
          <w:rFonts w:cs="Times New Roman"/>
        </w:rPr>
        <w:t>Парфюмерная</w:t>
      </w:r>
      <w:r w:rsidR="002E17B3" w:rsidRPr="00333C79">
        <w:rPr>
          <w:rFonts w:cs="Times New Roman"/>
        </w:rPr>
        <w:t xml:space="preserve"> (</w:t>
      </w:r>
      <w:r w:rsidRPr="00333C79">
        <w:rPr>
          <w:rFonts w:cs="Times New Roman"/>
        </w:rPr>
        <w:t>масляные духи, парфюмерная вода</w:t>
      </w:r>
      <w:r w:rsidR="002E17B3" w:rsidRPr="00333C79">
        <w:rPr>
          <w:rFonts w:cs="Times New Roman"/>
        </w:rPr>
        <w:t>)</w:t>
      </w:r>
      <w:r w:rsidR="00845379" w:rsidRPr="00333C79">
        <w:rPr>
          <w:rFonts w:cs="Times New Roman"/>
        </w:rPr>
        <w:t>;</w:t>
      </w:r>
    </w:p>
    <w:p w:rsidR="002E17B3" w:rsidRPr="00333C79" w:rsidRDefault="00107602" w:rsidP="002E17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proofErr w:type="gramStart"/>
      <w:r w:rsidRPr="00333C79">
        <w:rPr>
          <w:rFonts w:cs="Times New Roman"/>
        </w:rPr>
        <w:t>Косметическая</w:t>
      </w:r>
      <w:proofErr w:type="gramEnd"/>
      <w:r w:rsidR="00845379" w:rsidRPr="00333C79">
        <w:rPr>
          <w:rFonts w:cs="Times New Roman"/>
        </w:rPr>
        <w:t xml:space="preserve"> (маски для лица, </w:t>
      </w:r>
      <w:proofErr w:type="spellStart"/>
      <w:r w:rsidR="00845379" w:rsidRPr="00333C79">
        <w:rPr>
          <w:rFonts w:cs="Times New Roman"/>
        </w:rPr>
        <w:t>спреи</w:t>
      </w:r>
      <w:proofErr w:type="spellEnd"/>
      <w:r w:rsidR="00845379" w:rsidRPr="00333C79">
        <w:rPr>
          <w:rFonts w:cs="Times New Roman"/>
        </w:rPr>
        <w:t xml:space="preserve">, крема и молочко для тела, </w:t>
      </w:r>
      <w:r w:rsidR="00037145" w:rsidRPr="00333C79">
        <w:rPr>
          <w:rFonts w:cs="Times New Roman"/>
        </w:rPr>
        <w:t>мыло, масло черного т</w:t>
      </w:r>
      <w:r w:rsidR="00845379" w:rsidRPr="00333C79">
        <w:rPr>
          <w:rFonts w:cs="Times New Roman"/>
        </w:rPr>
        <w:t>мина для волос</w:t>
      </w:r>
      <w:r w:rsidR="002E17B3" w:rsidRPr="00333C79">
        <w:rPr>
          <w:rFonts w:cs="Times New Roman"/>
        </w:rPr>
        <w:t>)</w:t>
      </w:r>
      <w:r w:rsidR="00845379" w:rsidRPr="00333C79">
        <w:rPr>
          <w:rFonts w:cs="Times New Roman"/>
        </w:rPr>
        <w:t>;</w:t>
      </w:r>
    </w:p>
    <w:p w:rsidR="00845379" w:rsidRPr="00333C79" w:rsidRDefault="00845379" w:rsidP="002E17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333C79">
        <w:rPr>
          <w:rFonts w:cs="Times New Roman"/>
        </w:rPr>
        <w:t>Ароматы для дома;</w:t>
      </w:r>
    </w:p>
    <w:p w:rsidR="002E17B3" w:rsidRPr="00333C79" w:rsidRDefault="00845379" w:rsidP="002E17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333C79">
        <w:rPr>
          <w:rFonts w:cs="Times New Roman"/>
        </w:rPr>
        <w:t xml:space="preserve">Подарочные шкатулки </w:t>
      </w:r>
      <w:r w:rsidR="00775D11" w:rsidRPr="00333C79">
        <w:rPr>
          <w:rFonts w:cs="Times New Roman"/>
        </w:rPr>
        <w:t>в арабском дизайне.</w:t>
      </w:r>
    </w:p>
    <w:p w:rsidR="00637C6F" w:rsidRPr="00333C79" w:rsidRDefault="00037145" w:rsidP="00B55BD4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333C79">
        <w:rPr>
          <w:rFonts w:asciiTheme="minorHAnsi" w:hAnsiTheme="minorHAnsi"/>
          <w:sz w:val="22"/>
          <w:szCs w:val="22"/>
        </w:rPr>
        <w:t xml:space="preserve">В настоящее время компания </w:t>
      </w:r>
      <w:proofErr w:type="spellStart"/>
      <w:r w:rsidRPr="00333C79">
        <w:rPr>
          <w:rFonts w:asciiTheme="minorHAnsi" w:hAnsiTheme="minorHAnsi"/>
          <w:i/>
          <w:sz w:val="22"/>
          <w:szCs w:val="22"/>
          <w:lang w:val="en-US"/>
        </w:rPr>
        <w:t>Alrehab</w:t>
      </w:r>
      <w:proofErr w:type="spellEnd"/>
      <w:r w:rsidRPr="00333C79">
        <w:rPr>
          <w:rFonts w:asciiTheme="minorHAnsi" w:hAnsiTheme="minorHAnsi"/>
          <w:i/>
          <w:sz w:val="22"/>
          <w:szCs w:val="22"/>
        </w:rPr>
        <w:t xml:space="preserve"> </w:t>
      </w:r>
      <w:r w:rsidRPr="00333C79">
        <w:rPr>
          <w:rFonts w:asciiTheme="minorHAnsi" w:hAnsiTheme="minorHAnsi"/>
          <w:i/>
          <w:sz w:val="22"/>
          <w:szCs w:val="22"/>
          <w:lang w:val="en-US"/>
        </w:rPr>
        <w:t>Perfumes</w:t>
      </w:r>
      <w:r w:rsidRPr="00333C79">
        <w:rPr>
          <w:rFonts w:asciiTheme="minorHAnsi" w:hAnsiTheme="minorHAnsi"/>
          <w:sz w:val="22"/>
          <w:szCs w:val="22"/>
        </w:rPr>
        <w:t xml:space="preserve"> входит в состав </w:t>
      </w:r>
      <w:r w:rsidRPr="00333C79">
        <w:rPr>
          <w:rFonts w:asciiTheme="minorHAnsi" w:hAnsiTheme="minorHAnsi"/>
          <w:i/>
          <w:sz w:val="22"/>
          <w:szCs w:val="22"/>
          <w:lang w:val="en-US"/>
        </w:rPr>
        <w:t>Dubai</w:t>
      </w:r>
      <w:r w:rsidRPr="00333C79">
        <w:rPr>
          <w:rFonts w:asciiTheme="minorHAnsi" w:hAnsiTheme="minorHAnsi"/>
          <w:i/>
          <w:sz w:val="22"/>
          <w:szCs w:val="22"/>
        </w:rPr>
        <w:t xml:space="preserve"> </w:t>
      </w:r>
      <w:r w:rsidRPr="00333C79">
        <w:rPr>
          <w:rFonts w:asciiTheme="minorHAnsi" w:hAnsiTheme="minorHAnsi"/>
          <w:i/>
          <w:sz w:val="22"/>
          <w:szCs w:val="22"/>
          <w:lang w:val="en-US"/>
        </w:rPr>
        <w:t>Exports</w:t>
      </w:r>
      <w:r w:rsidRPr="00333C79">
        <w:rPr>
          <w:rFonts w:asciiTheme="minorHAnsi" w:hAnsiTheme="minorHAnsi"/>
          <w:sz w:val="22"/>
          <w:szCs w:val="22"/>
        </w:rPr>
        <w:t xml:space="preserve"> - агентства Департамента Экономического Развития Правительства </w:t>
      </w:r>
      <w:proofErr w:type="spellStart"/>
      <w:r w:rsidRPr="00333C79">
        <w:rPr>
          <w:rFonts w:asciiTheme="minorHAnsi" w:hAnsiTheme="minorHAnsi"/>
          <w:sz w:val="22"/>
          <w:szCs w:val="22"/>
        </w:rPr>
        <w:t>Дубая</w:t>
      </w:r>
      <w:proofErr w:type="spellEnd"/>
      <w:r w:rsidRPr="00333C79">
        <w:rPr>
          <w:rFonts w:asciiTheme="minorHAnsi" w:hAnsiTheme="minorHAnsi"/>
          <w:sz w:val="22"/>
          <w:szCs w:val="22"/>
        </w:rPr>
        <w:t xml:space="preserve"> (ОАЭ). </w:t>
      </w:r>
      <w:proofErr w:type="gramStart"/>
      <w:r w:rsidR="00637C6F" w:rsidRPr="00333C79">
        <w:rPr>
          <w:rFonts w:asciiTheme="minorHAnsi" w:hAnsiTheme="minorHAnsi"/>
          <w:i/>
          <w:sz w:val="22"/>
          <w:szCs w:val="22"/>
          <w:lang w:val="en-US"/>
        </w:rPr>
        <w:t>Dubai</w:t>
      </w:r>
      <w:r w:rsidR="00637C6F" w:rsidRPr="00333C79">
        <w:rPr>
          <w:rFonts w:asciiTheme="minorHAnsi" w:hAnsiTheme="minorHAnsi"/>
          <w:i/>
          <w:sz w:val="22"/>
          <w:szCs w:val="22"/>
        </w:rPr>
        <w:t xml:space="preserve"> </w:t>
      </w:r>
      <w:r w:rsidR="00637C6F" w:rsidRPr="00333C79">
        <w:rPr>
          <w:rFonts w:asciiTheme="minorHAnsi" w:hAnsiTheme="minorHAnsi"/>
          <w:i/>
          <w:sz w:val="22"/>
          <w:szCs w:val="22"/>
          <w:lang w:val="en-US"/>
        </w:rPr>
        <w:t>Exports</w:t>
      </w:r>
      <w:r w:rsidR="00637C6F" w:rsidRPr="00333C79">
        <w:rPr>
          <w:rFonts w:asciiTheme="minorHAnsi" w:hAnsiTheme="minorHAnsi"/>
          <w:sz w:val="22"/>
          <w:szCs w:val="22"/>
        </w:rPr>
        <w:t xml:space="preserve"> </w:t>
      </w:r>
      <w:r w:rsidR="00637C6F" w:rsidRPr="00333C79">
        <w:rPr>
          <w:rFonts w:asciiTheme="minorHAnsi" w:eastAsiaTheme="minorHAnsi" w:hAnsiTheme="minorHAnsi"/>
          <w:sz w:val="22"/>
          <w:szCs w:val="22"/>
          <w:lang w:eastAsia="en-US"/>
        </w:rPr>
        <w:t>имеет шесть представительств по всему миру, в том числе в России. Российское представительство в Москве было открыто в 2015 году.</w:t>
      </w:r>
      <w:proofErr w:type="gramEnd"/>
      <w:r w:rsidR="00637C6F" w:rsidRPr="00333C79">
        <w:rPr>
          <w:rFonts w:asciiTheme="minorHAnsi" w:eastAsiaTheme="minorHAnsi" w:hAnsiTheme="minorHAnsi"/>
          <w:sz w:val="22"/>
          <w:szCs w:val="22"/>
          <w:lang w:eastAsia="en-US"/>
        </w:rPr>
        <w:t xml:space="preserve"> Членами </w:t>
      </w:r>
      <w:r w:rsidRPr="00333C79">
        <w:rPr>
          <w:rFonts w:asciiTheme="minorHAnsi" w:eastAsiaTheme="minorHAnsi" w:hAnsiTheme="minorHAnsi"/>
          <w:sz w:val="22"/>
          <w:szCs w:val="22"/>
          <w:lang w:eastAsia="en-US"/>
        </w:rPr>
        <w:t xml:space="preserve">агентства </w:t>
      </w:r>
      <w:r w:rsidR="00637C6F" w:rsidRPr="00333C79">
        <w:rPr>
          <w:rFonts w:asciiTheme="minorHAnsi" w:eastAsiaTheme="minorHAnsi" w:hAnsiTheme="minorHAnsi"/>
          <w:sz w:val="22"/>
          <w:szCs w:val="22"/>
          <w:lang w:eastAsia="en-US"/>
        </w:rPr>
        <w:t>являются несколько сотен компаний из самых разных отраслей, ра</w:t>
      </w:r>
      <w:r w:rsidR="00B55BD4" w:rsidRPr="00333C79">
        <w:rPr>
          <w:rFonts w:asciiTheme="minorHAnsi" w:eastAsiaTheme="minorHAnsi" w:hAnsiTheme="minorHAnsi"/>
          <w:sz w:val="22"/>
          <w:szCs w:val="22"/>
          <w:lang w:eastAsia="en-US"/>
        </w:rPr>
        <w:t xml:space="preserve">сположенных на территории ОАЭ. </w:t>
      </w:r>
      <w:r w:rsidR="00B55BD4" w:rsidRPr="00333C79">
        <w:rPr>
          <w:rFonts w:asciiTheme="minorHAnsi" w:hAnsiTheme="minorHAnsi"/>
          <w:color w:val="000000"/>
          <w:sz w:val="22"/>
          <w:szCs w:val="22"/>
        </w:rPr>
        <w:t xml:space="preserve">На регулярной основе торговлю с Российской Федерацией осуществляют более 300 компаний из ОАЭ, причем 15 из них - имеют </w:t>
      </w:r>
      <w:r w:rsidRPr="00333C79">
        <w:rPr>
          <w:rFonts w:asciiTheme="minorHAnsi" w:hAnsiTheme="minorHAnsi"/>
          <w:color w:val="000000"/>
          <w:sz w:val="22"/>
          <w:szCs w:val="22"/>
        </w:rPr>
        <w:t>в России собственные офисы</w:t>
      </w:r>
      <w:r w:rsidR="00B55BD4" w:rsidRPr="00333C79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62245B" w:rsidRPr="00333C79" w:rsidRDefault="00552012" w:rsidP="0062245B">
      <w:pPr>
        <w:pStyle w:val="NormalWeb"/>
        <w:shd w:val="clear" w:color="auto" w:fill="FFFFFF"/>
        <w:jc w:val="both"/>
        <w:rPr>
          <w:rFonts w:asciiTheme="minorHAnsi" w:hAnsiTheme="minorHAnsi"/>
          <w:sz w:val="22"/>
          <w:szCs w:val="22"/>
          <w:lang w:eastAsia="en-US"/>
        </w:rPr>
      </w:pPr>
      <w:r w:rsidRPr="00333C79">
        <w:rPr>
          <w:rFonts w:asciiTheme="minorHAnsi" w:hAnsiTheme="minorHAnsi"/>
          <w:sz w:val="22"/>
          <w:szCs w:val="22"/>
          <w:lang w:eastAsia="en-US"/>
        </w:rPr>
        <w:t>П</w:t>
      </w:r>
      <w:r w:rsidR="0062245B" w:rsidRPr="00333C79">
        <w:rPr>
          <w:rFonts w:asciiTheme="minorHAnsi" w:hAnsiTheme="minorHAnsi"/>
          <w:sz w:val="22"/>
          <w:szCs w:val="22"/>
          <w:lang w:eastAsia="en-US"/>
        </w:rPr>
        <w:t xml:space="preserve">редставительство </w:t>
      </w:r>
      <w:r w:rsidR="0062245B" w:rsidRPr="00333C79">
        <w:rPr>
          <w:rFonts w:asciiTheme="minorHAnsi" w:hAnsiTheme="minorHAnsi"/>
          <w:i/>
          <w:sz w:val="22"/>
          <w:szCs w:val="22"/>
          <w:lang w:eastAsia="en-US"/>
        </w:rPr>
        <w:t>Dubai Exports</w:t>
      </w:r>
      <w:r w:rsidR="0062245B" w:rsidRPr="00333C7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333C79">
        <w:rPr>
          <w:rFonts w:asciiTheme="minorHAnsi" w:hAnsiTheme="minorHAnsi"/>
          <w:sz w:val="22"/>
          <w:szCs w:val="22"/>
          <w:lang w:eastAsia="en-US"/>
        </w:rPr>
        <w:t xml:space="preserve">в России </w:t>
      </w:r>
      <w:r w:rsidR="0062245B" w:rsidRPr="00333C79">
        <w:rPr>
          <w:rFonts w:asciiTheme="minorHAnsi" w:hAnsiTheme="minorHAnsi"/>
          <w:sz w:val="22"/>
          <w:szCs w:val="22"/>
          <w:lang w:eastAsia="en-US"/>
        </w:rPr>
        <w:t xml:space="preserve">оказывает активное содействие увеличению контактов между бизнесменами России и ОАЭ, росту товарооборота между РФ и </w:t>
      </w:r>
      <w:proofErr w:type="spellStart"/>
      <w:r w:rsidR="0062245B" w:rsidRPr="00333C79">
        <w:rPr>
          <w:rFonts w:asciiTheme="minorHAnsi" w:hAnsiTheme="minorHAnsi"/>
          <w:sz w:val="22"/>
          <w:szCs w:val="22"/>
          <w:lang w:eastAsia="en-US"/>
        </w:rPr>
        <w:t>Дубаем</w:t>
      </w:r>
      <w:proofErr w:type="spellEnd"/>
      <w:r w:rsidR="0062245B" w:rsidRPr="00333C79">
        <w:rPr>
          <w:rFonts w:asciiTheme="minorHAnsi" w:hAnsiTheme="minorHAnsi"/>
          <w:sz w:val="22"/>
          <w:szCs w:val="22"/>
          <w:lang w:eastAsia="en-US"/>
        </w:rPr>
        <w:t xml:space="preserve">, а также занимается продвижением услуг и товаров из ОАЭ на российский рынок и поиском потенциальных партнеров по бизнесу для заинтересованных предпринимателей. По оценке российского представительства </w:t>
      </w:r>
      <w:r w:rsidR="0062245B" w:rsidRPr="00333C79">
        <w:rPr>
          <w:rFonts w:asciiTheme="minorHAnsi" w:hAnsiTheme="minorHAnsi"/>
          <w:i/>
          <w:sz w:val="22"/>
          <w:szCs w:val="22"/>
          <w:lang w:eastAsia="en-US"/>
        </w:rPr>
        <w:t>Dubai Exports</w:t>
      </w:r>
      <w:r w:rsidR="0062245B" w:rsidRPr="00333C79">
        <w:rPr>
          <w:rFonts w:asciiTheme="minorHAnsi" w:hAnsiTheme="minorHAnsi"/>
          <w:sz w:val="22"/>
          <w:szCs w:val="22"/>
          <w:lang w:eastAsia="en-US"/>
        </w:rPr>
        <w:t xml:space="preserve"> рынок России является привлекательным в целом ряде отраслей. Многие члены организации </w:t>
      </w:r>
      <w:proofErr w:type="gramStart"/>
      <w:r w:rsidR="0062245B" w:rsidRPr="00333C79">
        <w:rPr>
          <w:rFonts w:asciiTheme="minorHAnsi" w:hAnsiTheme="minorHAnsi"/>
          <w:sz w:val="22"/>
          <w:szCs w:val="22"/>
          <w:lang w:eastAsia="en-US"/>
        </w:rPr>
        <w:t>планируют</w:t>
      </w:r>
      <w:proofErr w:type="gramEnd"/>
      <w:r w:rsidR="0062245B" w:rsidRPr="00333C79">
        <w:rPr>
          <w:rFonts w:asciiTheme="minorHAnsi" w:hAnsiTheme="minorHAnsi"/>
          <w:sz w:val="22"/>
          <w:szCs w:val="22"/>
          <w:lang w:eastAsia="en-US"/>
        </w:rPr>
        <w:t xml:space="preserve"> выход на российский рынок и принимают участие в инвестиционных проектах на территории РФ.</w:t>
      </w:r>
    </w:p>
    <w:p w:rsidR="00552012" w:rsidRPr="00333C79" w:rsidRDefault="00552012" w:rsidP="00552012">
      <w:pPr>
        <w:spacing w:line="240" w:lineRule="auto"/>
        <w:jc w:val="both"/>
        <w:rPr>
          <w:rFonts w:cs="Times New Roman"/>
        </w:rPr>
      </w:pPr>
      <w:r w:rsidRPr="00333C79">
        <w:rPr>
          <w:rFonts w:cs="Times New Roman"/>
        </w:rPr>
        <w:t xml:space="preserve">В рамках выставки </w:t>
      </w:r>
      <w:proofErr w:type="spellStart"/>
      <w:r w:rsidRPr="00333C79">
        <w:rPr>
          <w:rFonts w:cs="Times New Roman"/>
          <w:i/>
          <w:lang w:val="en-US"/>
        </w:rPr>
        <w:t>InterCharm</w:t>
      </w:r>
      <w:proofErr w:type="spellEnd"/>
      <w:r w:rsidRPr="00333C79">
        <w:rPr>
          <w:rFonts w:cs="Times New Roman"/>
          <w:b/>
        </w:rPr>
        <w:t xml:space="preserve"> </w:t>
      </w:r>
      <w:r w:rsidRPr="00333C79">
        <w:rPr>
          <w:rFonts w:cs="Times New Roman"/>
        </w:rPr>
        <w:t>агентство</w:t>
      </w:r>
      <w:r w:rsidRPr="00333C79">
        <w:rPr>
          <w:rFonts w:cs="Times New Roman"/>
          <w:b/>
        </w:rPr>
        <w:t xml:space="preserve"> </w:t>
      </w:r>
      <w:r w:rsidRPr="00333C79">
        <w:rPr>
          <w:rFonts w:cs="Times New Roman"/>
          <w:i/>
        </w:rPr>
        <w:t>Dubai Exports</w:t>
      </w:r>
      <w:r w:rsidRPr="00333C79">
        <w:rPr>
          <w:rFonts w:cs="Times New Roman"/>
        </w:rPr>
        <w:t xml:space="preserve"> приглашает российские компании зарегистрироваться в качестве покупателя на стенде </w:t>
      </w:r>
      <w:r w:rsidR="009F4D81">
        <w:rPr>
          <w:rFonts w:cs="Times New Roman"/>
          <w:b/>
        </w:rPr>
        <w:t>13E12 (Пави</w:t>
      </w:r>
      <w:r w:rsidR="003D084C" w:rsidRPr="003D084C">
        <w:rPr>
          <w:rFonts w:cs="Times New Roman"/>
          <w:b/>
        </w:rPr>
        <w:t>льон 14)</w:t>
      </w:r>
      <w:r w:rsidR="003D084C">
        <w:rPr>
          <w:rFonts w:cs="Times New Roman"/>
        </w:rPr>
        <w:t xml:space="preserve"> </w:t>
      </w:r>
      <w:r w:rsidRPr="00333C79">
        <w:rPr>
          <w:rFonts w:cs="Times New Roman"/>
        </w:rPr>
        <w:t xml:space="preserve">и получать актуальную информацию по торговым предложениям от лучших </w:t>
      </w:r>
      <w:proofErr w:type="spellStart"/>
      <w:r w:rsidRPr="00333C79">
        <w:rPr>
          <w:rFonts w:cs="Times New Roman"/>
        </w:rPr>
        <w:t>эмиратских</w:t>
      </w:r>
      <w:proofErr w:type="spellEnd"/>
      <w:r w:rsidRPr="00333C79">
        <w:rPr>
          <w:rFonts w:cs="Times New Roman"/>
        </w:rPr>
        <w:t xml:space="preserve"> поставщиков. Представители </w:t>
      </w:r>
      <w:r w:rsidRPr="00333C79">
        <w:rPr>
          <w:rFonts w:cs="Times New Roman"/>
        </w:rPr>
        <w:lastRenderedPageBreak/>
        <w:t xml:space="preserve">государственной корпорации готовы дать всю необходимую информацию и предоставить консультацию по любому вопросу относительно </w:t>
      </w:r>
      <w:r w:rsidR="00CF1465">
        <w:rPr>
          <w:rFonts w:cs="Times New Roman"/>
        </w:rPr>
        <w:t xml:space="preserve">приобретения продукции из ОАЭ, а также </w:t>
      </w:r>
      <w:r w:rsidRPr="00333C79">
        <w:rPr>
          <w:rFonts w:cs="Times New Roman"/>
        </w:rPr>
        <w:t>обеспечить поиск нужной продукции, произведенной или импортированной из ОАЭ.</w:t>
      </w:r>
    </w:p>
    <w:p w:rsidR="00637C6F" w:rsidRPr="00333C79" w:rsidRDefault="00637C6F" w:rsidP="00637C6F">
      <w:pPr>
        <w:spacing w:after="0" w:line="240" w:lineRule="auto"/>
        <w:jc w:val="both"/>
        <w:textAlignment w:val="baseline"/>
        <w:rPr>
          <w:rFonts w:cs="Times New Roman"/>
          <w:b/>
        </w:rPr>
      </w:pPr>
      <w:r w:rsidRPr="00333C79">
        <w:rPr>
          <w:rFonts w:cs="Times New Roman"/>
        </w:rPr>
        <w:t xml:space="preserve">Контакты </w:t>
      </w:r>
      <w:r w:rsidRPr="00333C79">
        <w:rPr>
          <w:rFonts w:cs="Times New Roman"/>
          <w:b/>
        </w:rPr>
        <w:t>Dubai Exports в России:</w:t>
      </w:r>
    </w:p>
    <w:p w:rsidR="00637C6F" w:rsidRPr="00333C79" w:rsidRDefault="00637C6F" w:rsidP="00637C6F">
      <w:pPr>
        <w:spacing w:after="0" w:line="240" w:lineRule="auto"/>
        <w:jc w:val="both"/>
        <w:textAlignment w:val="baseline"/>
        <w:rPr>
          <w:rFonts w:cs="Times New Roman"/>
          <w:b/>
        </w:rPr>
      </w:pPr>
    </w:p>
    <w:p w:rsidR="00637C6F" w:rsidRPr="00333C79" w:rsidRDefault="00637C6F" w:rsidP="00637C6F">
      <w:pPr>
        <w:pStyle w:val="Defaul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333C79">
        <w:rPr>
          <w:rFonts w:asciiTheme="minorHAnsi" w:hAnsiTheme="minorHAnsi" w:cs="Times New Roman"/>
          <w:i/>
          <w:color w:val="auto"/>
          <w:sz w:val="22"/>
          <w:szCs w:val="22"/>
        </w:rPr>
        <w:t xml:space="preserve">Представительство экспортного агентства </w:t>
      </w:r>
      <w:proofErr w:type="spellStart"/>
      <w:r w:rsidRPr="00333C79">
        <w:rPr>
          <w:rFonts w:asciiTheme="minorHAnsi" w:hAnsiTheme="minorHAnsi" w:cs="Times New Roman"/>
          <w:i/>
          <w:color w:val="auto"/>
          <w:sz w:val="22"/>
          <w:szCs w:val="22"/>
        </w:rPr>
        <w:t>Дубая</w:t>
      </w:r>
      <w:proofErr w:type="spellEnd"/>
      <w:r w:rsidRPr="00333C79">
        <w:rPr>
          <w:rFonts w:asciiTheme="minorHAnsi" w:hAnsiTheme="minorHAnsi" w:cs="Times New Roman"/>
          <w:i/>
          <w:color w:val="auto"/>
          <w:sz w:val="22"/>
          <w:szCs w:val="22"/>
        </w:rPr>
        <w:t xml:space="preserve"> в Москве </w:t>
      </w:r>
    </w:p>
    <w:p w:rsidR="00637C6F" w:rsidRPr="00333C79" w:rsidRDefault="0040401A" w:rsidP="00637C6F">
      <w:pPr>
        <w:pStyle w:val="Default"/>
        <w:rPr>
          <w:rFonts w:asciiTheme="minorHAnsi" w:hAnsiTheme="minorHAnsi" w:cs="Times New Roman"/>
          <w:i/>
          <w:color w:val="auto"/>
          <w:sz w:val="22"/>
          <w:szCs w:val="22"/>
        </w:rPr>
      </w:pPr>
      <w:hyperlink r:id="rId8" w:history="1">
        <w:r w:rsidR="00637C6F" w:rsidRPr="00333C79">
          <w:rPr>
            <w:rStyle w:val="Hyperlink"/>
            <w:rFonts w:asciiTheme="minorHAnsi" w:hAnsiTheme="minorHAnsi" w:cs="Times New Roman"/>
            <w:i/>
            <w:sz w:val="22"/>
            <w:szCs w:val="22"/>
          </w:rPr>
          <w:t>Oto.Moscow@dedc.gov.ae</w:t>
        </w:r>
      </w:hyperlink>
      <w:r w:rsidR="00637C6F" w:rsidRPr="00333C79">
        <w:rPr>
          <w:rFonts w:asciiTheme="minorHAnsi" w:hAnsiTheme="minorHAnsi" w:cs="Times New Roman"/>
          <w:i/>
          <w:color w:val="auto"/>
          <w:sz w:val="22"/>
          <w:szCs w:val="22"/>
        </w:rPr>
        <w:t xml:space="preserve">  </w:t>
      </w:r>
    </w:p>
    <w:p w:rsidR="00637C6F" w:rsidRPr="00333C79" w:rsidRDefault="00637C6F" w:rsidP="00637C6F">
      <w:pPr>
        <w:pStyle w:val="Default"/>
        <w:rPr>
          <w:rFonts w:asciiTheme="minorHAnsi" w:hAnsiTheme="minorHAnsi" w:cs="Times New Roman"/>
          <w:i/>
          <w:color w:val="auto"/>
          <w:sz w:val="22"/>
          <w:szCs w:val="22"/>
        </w:rPr>
      </w:pPr>
      <w:proofErr w:type="spellStart"/>
      <w:r w:rsidRPr="00333C79">
        <w:rPr>
          <w:rFonts w:asciiTheme="minorHAnsi" w:hAnsiTheme="minorHAnsi" w:cs="Times New Roman"/>
          <w:i/>
          <w:color w:val="auto"/>
          <w:sz w:val="22"/>
          <w:szCs w:val="22"/>
        </w:rPr>
        <w:t>Уддин</w:t>
      </w:r>
      <w:proofErr w:type="spellEnd"/>
      <w:r w:rsidRPr="00333C79">
        <w:rPr>
          <w:rFonts w:asciiTheme="minorHAnsi" w:hAnsiTheme="minorHAnsi" w:cs="Times New Roman"/>
          <w:i/>
          <w:color w:val="auto"/>
          <w:sz w:val="22"/>
          <w:szCs w:val="22"/>
        </w:rPr>
        <w:t xml:space="preserve"> Тимур </w:t>
      </w:r>
      <w:proofErr w:type="spellStart"/>
      <w:r w:rsidRPr="00333C79">
        <w:rPr>
          <w:rFonts w:asciiTheme="minorHAnsi" w:hAnsiTheme="minorHAnsi" w:cs="Times New Roman"/>
          <w:i/>
          <w:color w:val="auto"/>
          <w:sz w:val="22"/>
          <w:szCs w:val="22"/>
        </w:rPr>
        <w:t>Насирович</w:t>
      </w:r>
      <w:proofErr w:type="spellEnd"/>
      <w:r w:rsidRPr="00333C79">
        <w:rPr>
          <w:rFonts w:asciiTheme="minorHAnsi" w:hAnsiTheme="minorHAnsi" w:cs="Times New Roman"/>
          <w:i/>
          <w:color w:val="auto"/>
          <w:sz w:val="22"/>
          <w:szCs w:val="22"/>
        </w:rPr>
        <w:t xml:space="preserve"> </w:t>
      </w:r>
    </w:p>
    <w:p w:rsidR="00637C6F" w:rsidRPr="00333C79" w:rsidRDefault="00637C6F" w:rsidP="00637C6F">
      <w:pPr>
        <w:spacing w:after="0" w:line="240" w:lineRule="auto"/>
        <w:rPr>
          <w:rFonts w:cs="Times New Roman"/>
          <w:i/>
        </w:rPr>
      </w:pPr>
      <w:r w:rsidRPr="00333C79">
        <w:rPr>
          <w:rFonts w:cs="Times New Roman"/>
          <w:i/>
        </w:rPr>
        <w:t>Менеджер по развитию экспорта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7"/>
        <w:gridCol w:w="46"/>
        <w:gridCol w:w="142"/>
      </w:tblGrid>
      <w:tr w:rsidR="00637C6F" w:rsidRPr="00333C79" w:rsidTr="00CC25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C6F" w:rsidRPr="00333C79" w:rsidRDefault="00637C6F" w:rsidP="00CC2580">
            <w:pPr>
              <w:spacing w:after="0" w:line="240" w:lineRule="auto"/>
              <w:rPr>
                <w:rFonts w:cs="Times New Roman"/>
                <w:i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37C6F" w:rsidRPr="00333C79" w:rsidRDefault="00637C6F" w:rsidP="00CC2580">
            <w:pPr>
              <w:spacing w:after="0" w:line="240" w:lineRule="auto"/>
              <w:rPr>
                <w:rFonts w:cs="Times New Roman"/>
                <w:i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C6F" w:rsidRPr="00333C79" w:rsidRDefault="00637C6F" w:rsidP="00CC2580">
            <w:pPr>
              <w:spacing w:after="0" w:line="240" w:lineRule="auto"/>
              <w:rPr>
                <w:rFonts w:cs="Times New Roman"/>
                <w:i/>
              </w:rPr>
            </w:pPr>
          </w:p>
        </w:tc>
      </w:tr>
      <w:tr w:rsidR="00637C6F" w:rsidRPr="00333C79" w:rsidTr="00CC25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C6F" w:rsidRPr="00333C79" w:rsidRDefault="00637C6F" w:rsidP="00CC2580">
            <w:pPr>
              <w:spacing w:after="0" w:line="240" w:lineRule="auto"/>
              <w:rPr>
                <w:rFonts w:cs="Times New Roman"/>
                <w:i/>
              </w:rPr>
            </w:pPr>
            <w:r w:rsidRPr="00333C79">
              <w:rPr>
                <w:rFonts w:cs="Times New Roman"/>
                <w:i/>
              </w:rPr>
              <w:t>Москва, Олимпийский проспект, 14</w:t>
            </w:r>
          </w:p>
          <w:p w:rsidR="00637C6F" w:rsidRPr="00333C79" w:rsidRDefault="00637C6F" w:rsidP="00CC2580">
            <w:pPr>
              <w:spacing w:after="0" w:line="240" w:lineRule="auto"/>
              <w:rPr>
                <w:rFonts w:cs="Times New Roman"/>
                <w:i/>
              </w:rPr>
            </w:pPr>
            <w:r w:rsidRPr="00333C79">
              <w:rPr>
                <w:rFonts w:cs="Times New Roman"/>
                <w:i/>
              </w:rPr>
              <w:t>БЦ «</w:t>
            </w:r>
            <w:proofErr w:type="spellStart"/>
            <w:r w:rsidRPr="00333C79">
              <w:rPr>
                <w:rFonts w:cs="Times New Roman"/>
                <w:i/>
              </w:rPr>
              <w:t>Даймонд</w:t>
            </w:r>
            <w:proofErr w:type="spellEnd"/>
            <w:r w:rsidRPr="00333C79">
              <w:rPr>
                <w:rFonts w:cs="Times New Roman"/>
                <w:i/>
              </w:rPr>
              <w:t xml:space="preserve"> Холл»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37C6F" w:rsidRPr="00333C79" w:rsidRDefault="00637C6F" w:rsidP="00CC2580">
            <w:pPr>
              <w:spacing w:after="0" w:line="240" w:lineRule="auto"/>
              <w:rPr>
                <w:rFonts w:cs="Times New Roman"/>
                <w:i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C6F" w:rsidRPr="00333C79" w:rsidRDefault="00637C6F" w:rsidP="00CC2580">
            <w:pPr>
              <w:spacing w:after="0" w:line="240" w:lineRule="auto"/>
              <w:rPr>
                <w:rFonts w:cs="Times New Roman"/>
                <w:i/>
              </w:rPr>
            </w:pPr>
          </w:p>
        </w:tc>
      </w:tr>
    </w:tbl>
    <w:p w:rsidR="00637C6F" w:rsidRPr="00333C79" w:rsidRDefault="00637C6F" w:rsidP="00637C6F">
      <w:pPr>
        <w:pStyle w:val="Defaul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333C79">
        <w:rPr>
          <w:rFonts w:asciiTheme="minorHAnsi" w:hAnsiTheme="minorHAnsi" w:cs="Times New Roman"/>
          <w:i/>
          <w:color w:val="auto"/>
          <w:sz w:val="22"/>
          <w:szCs w:val="22"/>
        </w:rPr>
        <w:t>Тел. +7 495 937 5921</w:t>
      </w:r>
    </w:p>
    <w:p w:rsidR="00637C6F" w:rsidRPr="00333C79" w:rsidRDefault="00637C6F" w:rsidP="00637C6F">
      <w:pPr>
        <w:spacing w:after="0" w:line="240" w:lineRule="auto"/>
        <w:rPr>
          <w:rFonts w:cs="Times New Roman"/>
          <w:i/>
        </w:rPr>
      </w:pPr>
      <w:proofErr w:type="spellStart"/>
      <w:r w:rsidRPr="00333C79">
        <w:rPr>
          <w:rFonts w:cs="Times New Roman"/>
          <w:i/>
        </w:rPr>
        <w:t>Моб</w:t>
      </w:r>
      <w:proofErr w:type="spellEnd"/>
      <w:r w:rsidRPr="00333C79">
        <w:rPr>
          <w:rFonts w:cs="Times New Roman"/>
          <w:i/>
        </w:rPr>
        <w:t xml:space="preserve">. +7 985 1868458 </w:t>
      </w:r>
    </w:p>
    <w:p w:rsidR="00637C6F" w:rsidRPr="00333C79" w:rsidRDefault="00637C6F" w:rsidP="00637C6F">
      <w:pPr>
        <w:pStyle w:val="Defaul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333C79">
        <w:rPr>
          <w:rFonts w:asciiTheme="minorHAnsi" w:hAnsiTheme="minorHAnsi" w:cs="Times New Roman"/>
          <w:i/>
          <w:color w:val="auto"/>
          <w:sz w:val="22"/>
          <w:szCs w:val="22"/>
        </w:rPr>
        <w:t xml:space="preserve">Факс +7 495 937 5951 </w:t>
      </w:r>
    </w:p>
    <w:p w:rsidR="00637C6F" w:rsidRPr="00333C79" w:rsidRDefault="00637C6F" w:rsidP="00637C6F">
      <w:pPr>
        <w:spacing w:line="240" w:lineRule="auto"/>
        <w:rPr>
          <w:rFonts w:cs="Times New Roman"/>
        </w:rPr>
      </w:pPr>
    </w:p>
    <w:p w:rsidR="00637C6F" w:rsidRPr="00333C79" w:rsidRDefault="00637C6F" w:rsidP="00637C6F">
      <w:pPr>
        <w:spacing w:after="0" w:line="240" w:lineRule="auto"/>
        <w:ind w:left="142"/>
        <w:jc w:val="center"/>
      </w:pPr>
    </w:p>
    <w:p w:rsidR="00637C6F" w:rsidRPr="00333C79" w:rsidRDefault="00637C6F" w:rsidP="00637C6F">
      <w:pPr>
        <w:spacing w:after="0" w:line="240" w:lineRule="auto"/>
        <w:ind w:left="142"/>
        <w:jc w:val="center"/>
      </w:pPr>
    </w:p>
    <w:p w:rsidR="00637C6F" w:rsidRPr="00333C79" w:rsidRDefault="00637C6F" w:rsidP="00637C6F">
      <w:pPr>
        <w:spacing w:after="0" w:line="240" w:lineRule="auto"/>
        <w:ind w:left="142"/>
        <w:jc w:val="center"/>
      </w:pPr>
    </w:p>
    <w:p w:rsidR="00637C6F" w:rsidRPr="00333C79" w:rsidRDefault="00637C6F" w:rsidP="00637C6F">
      <w:pPr>
        <w:spacing w:after="0" w:line="240" w:lineRule="auto"/>
        <w:ind w:left="142"/>
        <w:jc w:val="center"/>
      </w:pPr>
      <w:r w:rsidRPr="00333C79">
        <w:t xml:space="preserve">Представительство </w:t>
      </w:r>
      <w:r w:rsidRPr="00333C79">
        <w:rPr>
          <w:lang w:val="en-US"/>
        </w:rPr>
        <w:t>Dubai</w:t>
      </w:r>
      <w:r w:rsidRPr="00333C79">
        <w:t xml:space="preserve"> </w:t>
      </w:r>
      <w:r w:rsidRPr="00333C79">
        <w:rPr>
          <w:lang w:val="en-US"/>
        </w:rPr>
        <w:t>Exports</w:t>
      </w:r>
      <w:r w:rsidRPr="00333C79">
        <w:t xml:space="preserve"> в России</w:t>
      </w:r>
    </w:p>
    <w:p w:rsidR="00637C6F" w:rsidRPr="00333C79" w:rsidRDefault="00637C6F" w:rsidP="00637C6F">
      <w:pPr>
        <w:spacing w:after="0" w:line="240" w:lineRule="auto"/>
        <w:ind w:left="142"/>
        <w:jc w:val="center"/>
      </w:pPr>
      <w:r w:rsidRPr="00333C79">
        <w:rPr>
          <w:lang w:val="en-US"/>
        </w:rPr>
        <w:t>AVIAREPS</w:t>
      </w:r>
    </w:p>
    <w:p w:rsidR="00637C6F" w:rsidRPr="00333C79" w:rsidRDefault="0040401A" w:rsidP="00637C6F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9" w:history="1">
        <w:r w:rsidR="00637C6F" w:rsidRPr="00333C79">
          <w:rPr>
            <w:rStyle w:val="Hyperlink"/>
            <w:rFonts w:asciiTheme="minorHAnsi" w:hAnsiTheme="minorHAnsi" w:cs="Times New Roman"/>
            <w:i/>
            <w:sz w:val="22"/>
            <w:szCs w:val="22"/>
            <w:lang w:val="en-US"/>
          </w:rPr>
          <w:t>Oto</w:t>
        </w:r>
        <w:r w:rsidR="00637C6F" w:rsidRPr="00333C79">
          <w:rPr>
            <w:rStyle w:val="Hyperlink"/>
            <w:rFonts w:asciiTheme="minorHAnsi" w:hAnsiTheme="minorHAnsi" w:cs="Times New Roman"/>
            <w:i/>
            <w:sz w:val="22"/>
            <w:szCs w:val="22"/>
          </w:rPr>
          <w:t>.</w:t>
        </w:r>
        <w:r w:rsidR="00637C6F" w:rsidRPr="00333C79">
          <w:rPr>
            <w:rStyle w:val="Hyperlink"/>
            <w:rFonts w:asciiTheme="minorHAnsi" w:hAnsiTheme="minorHAnsi" w:cs="Times New Roman"/>
            <w:i/>
            <w:sz w:val="22"/>
            <w:szCs w:val="22"/>
            <w:lang w:val="en-US"/>
          </w:rPr>
          <w:t>Moscow</w:t>
        </w:r>
        <w:r w:rsidR="00637C6F" w:rsidRPr="00333C79">
          <w:rPr>
            <w:rStyle w:val="Hyperlink"/>
            <w:rFonts w:asciiTheme="minorHAnsi" w:hAnsiTheme="minorHAnsi" w:cs="Times New Roman"/>
            <w:i/>
            <w:sz w:val="22"/>
            <w:szCs w:val="22"/>
          </w:rPr>
          <w:t>@</w:t>
        </w:r>
        <w:r w:rsidR="00637C6F" w:rsidRPr="00333C79">
          <w:rPr>
            <w:rStyle w:val="Hyperlink"/>
            <w:rFonts w:asciiTheme="minorHAnsi" w:hAnsiTheme="minorHAnsi" w:cs="Times New Roman"/>
            <w:i/>
            <w:sz w:val="22"/>
            <w:szCs w:val="22"/>
            <w:lang w:val="en-US"/>
          </w:rPr>
          <w:t>dedc</w:t>
        </w:r>
        <w:r w:rsidR="00637C6F" w:rsidRPr="00333C79">
          <w:rPr>
            <w:rStyle w:val="Hyperlink"/>
            <w:rFonts w:asciiTheme="minorHAnsi" w:hAnsiTheme="minorHAnsi" w:cs="Times New Roman"/>
            <w:i/>
            <w:sz w:val="22"/>
            <w:szCs w:val="22"/>
          </w:rPr>
          <w:t>.</w:t>
        </w:r>
        <w:r w:rsidR="00637C6F" w:rsidRPr="00333C79">
          <w:rPr>
            <w:rStyle w:val="Hyperlink"/>
            <w:rFonts w:asciiTheme="minorHAnsi" w:hAnsiTheme="minorHAnsi" w:cs="Times New Roman"/>
            <w:i/>
            <w:sz w:val="22"/>
            <w:szCs w:val="22"/>
            <w:lang w:val="en-US"/>
          </w:rPr>
          <w:t>gov</w:t>
        </w:r>
        <w:r w:rsidR="00637C6F" w:rsidRPr="00333C79">
          <w:rPr>
            <w:rStyle w:val="Hyperlink"/>
            <w:rFonts w:asciiTheme="minorHAnsi" w:hAnsiTheme="minorHAnsi" w:cs="Times New Roman"/>
            <w:i/>
            <w:sz w:val="22"/>
            <w:szCs w:val="22"/>
          </w:rPr>
          <w:t>.</w:t>
        </w:r>
        <w:r w:rsidR="00637C6F" w:rsidRPr="00333C79">
          <w:rPr>
            <w:rStyle w:val="Hyperlink"/>
            <w:rFonts w:asciiTheme="minorHAnsi" w:hAnsiTheme="minorHAnsi" w:cs="Times New Roman"/>
            <w:i/>
            <w:sz w:val="22"/>
            <w:szCs w:val="22"/>
            <w:lang w:val="en-US"/>
          </w:rPr>
          <w:t>ae</w:t>
        </w:r>
      </w:hyperlink>
    </w:p>
    <w:p w:rsidR="00637C6F" w:rsidRPr="00333C79" w:rsidRDefault="0040401A" w:rsidP="00637C6F">
      <w:pPr>
        <w:spacing w:after="0" w:line="240" w:lineRule="auto"/>
        <w:jc w:val="center"/>
        <w:rPr>
          <w:lang w:val="en-US"/>
        </w:rPr>
      </w:pPr>
      <w:hyperlink r:id="rId10" w:history="1">
        <w:r w:rsidR="00637C6F" w:rsidRPr="00333C79">
          <w:rPr>
            <w:rStyle w:val="Hyperlink"/>
            <w:lang w:val="en-US"/>
          </w:rPr>
          <w:t>www.aviareps.com</w:t>
        </w:r>
      </w:hyperlink>
    </w:p>
    <w:p w:rsidR="00637C6F" w:rsidRPr="00333C79" w:rsidRDefault="00637C6F" w:rsidP="00637C6F">
      <w:pPr>
        <w:spacing w:after="0" w:line="240" w:lineRule="auto"/>
        <w:jc w:val="center"/>
      </w:pPr>
      <w:r w:rsidRPr="00333C79">
        <w:t>+7</w:t>
      </w:r>
      <w:r w:rsidRPr="00333C79">
        <w:rPr>
          <w:lang w:val="en-US"/>
        </w:rPr>
        <w:t> </w:t>
      </w:r>
      <w:r w:rsidRPr="00333C79">
        <w:t>495 9375950</w:t>
      </w:r>
    </w:p>
    <w:p w:rsidR="00637C6F" w:rsidRPr="00333C79" w:rsidRDefault="00637C6F" w:rsidP="00637C6F">
      <w:pPr>
        <w:pStyle w:val="Default"/>
        <w:jc w:val="center"/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</w:pPr>
    </w:p>
    <w:p w:rsidR="00637C6F" w:rsidRPr="00333C79" w:rsidRDefault="00637C6F" w:rsidP="00637C6F">
      <w:pPr>
        <w:spacing w:after="0" w:line="240" w:lineRule="auto"/>
        <w:rPr>
          <w:rFonts w:eastAsia="Times New Roman" w:cs="Times New Roman"/>
          <w:lang w:eastAsia="ru-RU"/>
        </w:rPr>
      </w:pPr>
    </w:p>
    <w:p w:rsidR="009101C2" w:rsidRPr="000F4462" w:rsidRDefault="009101C2" w:rsidP="006F13FB">
      <w:pPr>
        <w:tabs>
          <w:tab w:val="left" w:pos="1575"/>
        </w:tabs>
      </w:pPr>
    </w:p>
    <w:sectPr w:rsidR="009101C2" w:rsidRPr="000F4462" w:rsidSect="009101C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B3" w:rsidRDefault="002E17B3" w:rsidP="006F13FB">
      <w:pPr>
        <w:spacing w:after="0" w:line="240" w:lineRule="auto"/>
      </w:pPr>
      <w:r>
        <w:separator/>
      </w:r>
    </w:p>
  </w:endnote>
  <w:endnote w:type="continuationSeparator" w:id="0">
    <w:p w:rsidR="002E17B3" w:rsidRDefault="002E17B3" w:rsidP="006F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B3" w:rsidRDefault="002E17B3" w:rsidP="006F13FB">
      <w:pPr>
        <w:spacing w:after="0" w:line="240" w:lineRule="auto"/>
      </w:pPr>
      <w:r>
        <w:separator/>
      </w:r>
    </w:p>
  </w:footnote>
  <w:footnote w:type="continuationSeparator" w:id="0">
    <w:p w:rsidR="002E17B3" w:rsidRDefault="002E17B3" w:rsidP="006F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B3" w:rsidRPr="006F13FB" w:rsidRDefault="002E17B3" w:rsidP="006F13FB">
    <w:pPr>
      <w:pStyle w:val="Header"/>
      <w:jc w:val="right"/>
    </w:pPr>
    <w:r w:rsidRPr="006F13FB">
      <w:rPr>
        <w:noProof/>
        <w:lang w:eastAsia="ru-RU"/>
      </w:rPr>
      <w:drawing>
        <wp:inline distT="0" distB="0" distL="0" distR="0">
          <wp:extent cx="1914525" cy="476250"/>
          <wp:effectExtent l="19050" t="0" r="9525" b="0"/>
          <wp:docPr id="1" name="Picture 7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m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900"/>
    <w:multiLevelType w:val="hybridMultilevel"/>
    <w:tmpl w:val="00D65E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3FB"/>
    <w:rsid w:val="00037145"/>
    <w:rsid w:val="00061A13"/>
    <w:rsid w:val="000F4462"/>
    <w:rsid w:val="00107602"/>
    <w:rsid w:val="00207267"/>
    <w:rsid w:val="002E17B3"/>
    <w:rsid w:val="0030161C"/>
    <w:rsid w:val="00333C79"/>
    <w:rsid w:val="003D084C"/>
    <w:rsid w:val="003F0078"/>
    <w:rsid w:val="0040401A"/>
    <w:rsid w:val="00551DC1"/>
    <w:rsid w:val="00552012"/>
    <w:rsid w:val="005E4DA5"/>
    <w:rsid w:val="00601969"/>
    <w:rsid w:val="0062245B"/>
    <w:rsid w:val="00637C6F"/>
    <w:rsid w:val="006677CC"/>
    <w:rsid w:val="006F13FB"/>
    <w:rsid w:val="00775D11"/>
    <w:rsid w:val="007A7DA0"/>
    <w:rsid w:val="007C2370"/>
    <w:rsid w:val="00845379"/>
    <w:rsid w:val="008912E6"/>
    <w:rsid w:val="008C08E9"/>
    <w:rsid w:val="009101C2"/>
    <w:rsid w:val="009F4D81"/>
    <w:rsid w:val="00A161B5"/>
    <w:rsid w:val="00A73F8A"/>
    <w:rsid w:val="00AF6887"/>
    <w:rsid w:val="00B55BD4"/>
    <w:rsid w:val="00CC0090"/>
    <w:rsid w:val="00CC2580"/>
    <w:rsid w:val="00CF1465"/>
    <w:rsid w:val="00D16AA7"/>
    <w:rsid w:val="00D3073E"/>
    <w:rsid w:val="00DD2456"/>
    <w:rsid w:val="00DD6EAE"/>
    <w:rsid w:val="00E416DE"/>
    <w:rsid w:val="00EE0D6F"/>
    <w:rsid w:val="00F6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3FB"/>
  </w:style>
  <w:style w:type="paragraph" w:styleId="Footer">
    <w:name w:val="footer"/>
    <w:basedOn w:val="Normal"/>
    <w:link w:val="FooterChar"/>
    <w:uiPriority w:val="99"/>
    <w:semiHidden/>
    <w:unhideWhenUsed/>
    <w:rsid w:val="006F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3FB"/>
  </w:style>
  <w:style w:type="paragraph" w:styleId="NormalWeb">
    <w:name w:val="Normal (Web)"/>
    <w:basedOn w:val="Normal"/>
    <w:uiPriority w:val="99"/>
    <w:unhideWhenUsed/>
    <w:rsid w:val="0063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637C6F"/>
    <w:rPr>
      <w:color w:val="0000FF"/>
      <w:u w:val="single"/>
    </w:rPr>
  </w:style>
  <w:style w:type="paragraph" w:customStyle="1" w:styleId="Default">
    <w:name w:val="Default"/>
    <w:rsid w:val="00637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.Moscow@dedc.gov.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viare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to.Moscow@dedc.gov.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Aviareps AG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EUrRakhim</dc:creator>
  <cp:lastModifiedBy>EUrRakhim</cp:lastModifiedBy>
  <cp:revision>9</cp:revision>
  <dcterms:created xsi:type="dcterms:W3CDTF">2018-10-22T09:26:00Z</dcterms:created>
  <dcterms:modified xsi:type="dcterms:W3CDTF">2018-10-23T09:23:00Z</dcterms:modified>
</cp:coreProperties>
</file>