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425D" w:rsidRDefault="00737A61">
      <w:pPr>
        <w:spacing w:before="200"/>
        <w:rPr>
          <w:rFonts w:ascii="Arial" w:eastAsia="Arial" w:hAnsi="Arial" w:cs="Arial"/>
          <w:sz w:val="22"/>
          <w:szCs w:val="22"/>
        </w:rPr>
      </w:pPr>
      <w:r>
        <w:rPr>
          <w:rFonts w:ascii="Helvetica Neue" w:eastAsia="Helvetica Neue" w:hAnsi="Helvetica Neue" w:cs="Helvetica Neue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-48894</wp:posOffset>
            </wp:positionH>
            <wp:positionV relativeFrom="margin">
              <wp:posOffset>-290829</wp:posOffset>
            </wp:positionV>
            <wp:extent cx="2412365" cy="314325"/>
            <wp:effectExtent l="0" t="0" r="0" b="0"/>
            <wp:wrapSquare wrapText="bothSides" distT="0" distB="0" distL="114300" distR="114300"/>
            <wp:docPr id="10" name="image4.pn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picture containing drawing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Helvetica Neue" w:eastAsia="Helvetica Neue" w:hAnsi="Helvetica Neue" w:cs="Helvetica Neue"/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-106678</wp:posOffset>
            </wp:positionH>
            <wp:positionV relativeFrom="margin">
              <wp:posOffset>37033</wp:posOffset>
            </wp:positionV>
            <wp:extent cx="1877060" cy="200025"/>
            <wp:effectExtent l="0" t="0" r="0" b="0"/>
            <wp:wrapSquare wrapText="bothSides" distT="0" distB="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425D" w:rsidRDefault="00737A61">
      <w:pPr>
        <w:spacing w:before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Пресс-релиз, Москва, 30 ноября 2020 г.</w:t>
      </w:r>
    </w:p>
    <w:p w:rsidR="00E4425D" w:rsidRDefault="00737A61">
      <w:pPr>
        <w:spacing w:before="2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По проекту Александра Балабина построена винодельня Côte Rocheuse в Краснодарском крае</w:t>
      </w:r>
    </w:p>
    <w:p w:rsidR="00E4425D" w:rsidRDefault="00737A61">
      <w:pPr>
        <w:spacing w:before="200" w:line="288" w:lineRule="auto"/>
        <w:jc w:val="both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</w:rPr>
        <w:t>Фото для скачивания по ссылке:</w:t>
      </w:r>
      <w:r>
        <w:rPr>
          <w:rFonts w:ascii="Arial" w:eastAsia="Arial" w:hAnsi="Arial" w:cs="Arial"/>
          <w:color w:val="0000FF"/>
        </w:rPr>
        <w:t xml:space="preserve"> </w:t>
      </w:r>
      <w:hyperlink r:id="rId9">
        <w:r>
          <w:rPr>
            <w:rFonts w:ascii="Arial" w:eastAsia="Arial" w:hAnsi="Arial" w:cs="Arial"/>
            <w:color w:val="1155CC"/>
            <w:u w:val="single"/>
          </w:rPr>
          <w:t>https://yadi.sk/d/_2H3gh-CujDYlw?w=1</w:t>
        </w:r>
      </w:hyperlink>
    </w:p>
    <w:p w:rsidR="00E4425D" w:rsidRDefault="00737A61">
      <w:pPr>
        <w:spacing w:before="20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копирайт “Северин Проект” и Даниил Анненков </w:t>
      </w:r>
    </w:p>
    <w:p w:rsidR="00E4425D" w:rsidRDefault="00737A61">
      <w:pPr>
        <w:spacing w:before="200" w:line="288" w:lineRule="auto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Новая винодельня гравитационного типа Côte Rocheuse («Скалистый берег») расположена в селе Варваровка рядом с Анапой в К</w:t>
      </w:r>
      <w:r>
        <w:rPr>
          <w:rFonts w:ascii="Arial" w:eastAsia="Arial" w:hAnsi="Arial" w:cs="Arial"/>
          <w:i/>
          <w:sz w:val="22"/>
          <w:szCs w:val="22"/>
        </w:rPr>
        <w:t>раснодарском крае. Она построена по проекту архитектора Александра Балабина, основателя</w:t>
      </w:r>
      <w:r>
        <w:rPr>
          <w:rFonts w:ascii="Arial" w:eastAsia="Arial" w:hAnsi="Arial" w:cs="Arial"/>
          <w:i/>
          <w:sz w:val="22"/>
          <w:szCs w:val="22"/>
        </w:rPr>
        <w:t xml:space="preserve"> архитектурно-проектной компании “Северин Проект”. Сложная технология и функциональное содержание заключены в выразительной форме винодельни, соответствующей задачам пр</w:t>
      </w:r>
      <w:r>
        <w:rPr>
          <w:rFonts w:ascii="Arial" w:eastAsia="Arial" w:hAnsi="Arial" w:cs="Arial"/>
          <w:i/>
          <w:sz w:val="22"/>
          <w:szCs w:val="22"/>
        </w:rPr>
        <w:t>оекта и особенностям ландшафта.</w:t>
      </w:r>
    </w:p>
    <w:p w:rsidR="00E4425D" w:rsidRDefault="00737A61">
      <w:pPr>
        <w:spacing w:before="20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Винодельня включает в себя производственную зону, погреба для хранения вина, а также дегустационный зал, винотеку, ресторан с открытой террасой и выходом на крышу. Общая площадь здания - 9 752 квадратных метров. Площадь вино</w:t>
      </w:r>
      <w:r>
        <w:rPr>
          <w:rFonts w:ascii="Arial" w:eastAsia="Arial" w:hAnsi="Arial" w:cs="Arial"/>
          <w:sz w:val="22"/>
          <w:szCs w:val="22"/>
        </w:rPr>
        <w:t>градников - 32 гектара. В Côte Rocheuse уже начато производство собственного вина. Презентация продукции и первые посетители планируются в 2021 году.</w:t>
      </w:r>
    </w:p>
    <w:p w:rsidR="00E4425D" w:rsidRDefault="00737A61">
      <w:pPr>
        <w:spacing w:before="200" w:line="288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“Виноградники Côte Rocheuse раскинулись на холмах вблизи побережья Черного моря, поэтому в основу архитект</w:t>
      </w:r>
      <w:r>
        <w:rPr>
          <w:rFonts w:ascii="Arial" w:eastAsia="Arial" w:hAnsi="Arial" w:cs="Arial"/>
          <w:sz w:val="22"/>
          <w:szCs w:val="22"/>
        </w:rPr>
        <w:t>урной концепции гармонично легла фантазия на тему места - соединения ландшафта и моря. Проект состоит из двух дополняющих друг друга объемов. Бионическая форма, где находятся общественные зоны, расположена на строгом железобетонном параллелепипеде, в котор</w:t>
      </w:r>
      <w:r>
        <w:rPr>
          <w:rFonts w:ascii="Arial" w:eastAsia="Arial" w:hAnsi="Arial" w:cs="Arial"/>
          <w:sz w:val="22"/>
          <w:szCs w:val="22"/>
        </w:rPr>
        <w:t xml:space="preserve">ом размещено оборудование для гравитационного виноделия”, - говорит </w:t>
      </w:r>
      <w:r>
        <w:rPr>
          <w:rFonts w:ascii="Arial" w:eastAsia="Arial" w:hAnsi="Arial" w:cs="Arial"/>
          <w:b/>
          <w:sz w:val="22"/>
          <w:szCs w:val="22"/>
        </w:rPr>
        <w:t>основатель “Северин Проект” архитектор Александр Балабин.</w:t>
      </w:r>
    </w:p>
    <w:p w:rsidR="00E4425D" w:rsidRDefault="00737A61">
      <w:pPr>
        <w:spacing w:before="20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Генеральный директор АО «Скалистый берег»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Станислав Осмоловский: </w:t>
      </w:r>
      <w:r>
        <w:rPr>
          <w:rFonts w:ascii="Arial" w:eastAsia="Arial" w:hAnsi="Arial" w:cs="Arial"/>
          <w:sz w:val="22"/>
          <w:szCs w:val="22"/>
        </w:rPr>
        <w:t>”Винодельня Cote Rocheuse – не просто исключительный архитектурный объект.</w:t>
      </w:r>
      <w:r>
        <w:rPr>
          <w:rFonts w:ascii="Arial" w:eastAsia="Arial" w:hAnsi="Arial" w:cs="Arial"/>
          <w:sz w:val="22"/>
          <w:szCs w:val="22"/>
        </w:rPr>
        <w:t> Благодаря успешной работе с компанией «Северин Проект» нам удалось создать великолепное многофункциональное здание, сочетающее в себе современный дизайн, лучшие технологические дос</w:t>
      </w:r>
      <w:r>
        <w:rPr>
          <w:rFonts w:ascii="Arial" w:eastAsia="Arial" w:hAnsi="Arial" w:cs="Arial"/>
          <w:sz w:val="22"/>
          <w:szCs w:val="22"/>
        </w:rPr>
        <w:t>тижения производства и переработки вина и рекреационные зоны. На винодельне продумано не только производство, но и туристическое направление, которое в дальнейшем мы планируем успешно развивать. Мы, как заказчики, остались довольны не только проектом, но и</w:t>
      </w:r>
      <w:r>
        <w:rPr>
          <w:rFonts w:ascii="Arial" w:eastAsia="Arial" w:hAnsi="Arial" w:cs="Arial"/>
          <w:sz w:val="22"/>
          <w:szCs w:val="22"/>
        </w:rPr>
        <w:t xml:space="preserve"> тем, как он реализован”.</w:t>
      </w:r>
    </w:p>
    <w:p w:rsidR="00E4425D" w:rsidRDefault="00737A61">
      <w:pPr>
        <w:spacing w:before="20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Винный академик, DipWSET и исполнительный директор АО «Скалистый берег» Леонид Фадеев:</w:t>
      </w:r>
      <w:r>
        <w:rPr>
          <w:rFonts w:ascii="Arial" w:eastAsia="Arial" w:hAnsi="Arial" w:cs="Arial"/>
          <w:sz w:val="22"/>
          <w:szCs w:val="22"/>
        </w:rPr>
        <w:t xml:space="preserve"> “Перед архитекторами была поставлена непростая задача – создать винодельню гравитационного типа, которая не только впишется в ландшафт, но и о</w:t>
      </w:r>
      <w:r>
        <w:rPr>
          <w:rFonts w:ascii="Arial" w:eastAsia="Arial" w:hAnsi="Arial" w:cs="Arial"/>
          <w:sz w:val="22"/>
          <w:szCs w:val="22"/>
        </w:rPr>
        <w:t>бъединит в себе традиции и современное высокотехнологическое производство. Архитектор услышал нас и у нас получилось новосветское предприятие, где с производством соседствует ресторан, а для отдыха предусмотрена эксплуатируемая кровля с панорамным видом. Б</w:t>
      </w:r>
      <w:r>
        <w:rPr>
          <w:rFonts w:ascii="Arial" w:eastAsia="Arial" w:hAnsi="Arial" w:cs="Arial"/>
          <w:sz w:val="22"/>
          <w:szCs w:val="22"/>
        </w:rPr>
        <w:t xml:space="preserve">ыла проделана большая работа. И благодаря </w:t>
      </w:r>
      <w:r>
        <w:rPr>
          <w:rFonts w:ascii="Arial" w:eastAsia="Arial" w:hAnsi="Arial" w:cs="Arial"/>
          <w:sz w:val="22"/>
          <w:szCs w:val="22"/>
        </w:rPr>
        <w:lastRenderedPageBreak/>
        <w:t>постоянному тесному сотрудничеству и слаженному взаимодействию построена уникальная винодельня, на которой действительно удобно работать. Имея большой опыт посещения передовых хозяйств Европы, могу смело сказать, ч</w:t>
      </w:r>
      <w:r>
        <w:rPr>
          <w:rFonts w:ascii="Arial" w:eastAsia="Arial" w:hAnsi="Arial" w:cs="Arial"/>
          <w:sz w:val="22"/>
          <w:szCs w:val="22"/>
        </w:rPr>
        <w:t>то наше предприятие ни в чем не уступает”.</w:t>
      </w:r>
    </w:p>
    <w:p w:rsidR="00E4425D" w:rsidRDefault="00737A61">
      <w:pPr>
        <w:spacing w:before="200" w:line="288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Гравитационное виноделие исключает механическую перекачку и все перемещения вина происходят свободно под действием силы тяжести. Для такого производства необходима организация уклона в помещении и высокие потолки.</w:t>
      </w:r>
      <w:r>
        <w:rPr>
          <w:rFonts w:ascii="Arial" w:eastAsia="Arial" w:hAnsi="Arial" w:cs="Arial"/>
          <w:sz w:val="22"/>
          <w:szCs w:val="22"/>
        </w:rPr>
        <w:t xml:space="preserve"> Особенности технологии были учтены при проектировании нижнего уровня винодельни, где находится само производство. Его архитектура вписана в холмистый ландшафт и углубляется в землю, где находятся погреба для хранения бочек с вином. </w:t>
      </w:r>
      <w:r>
        <w:rPr>
          <w:rFonts w:ascii="Arial" w:eastAsia="Arial" w:hAnsi="Arial" w:cs="Arial"/>
          <w:sz w:val="22"/>
          <w:szCs w:val="22"/>
        </w:rPr>
        <w:t>Овальный объем, напоми</w:t>
      </w:r>
      <w:r>
        <w:rPr>
          <w:rFonts w:ascii="Arial" w:eastAsia="Arial" w:hAnsi="Arial" w:cs="Arial"/>
          <w:sz w:val="22"/>
          <w:szCs w:val="22"/>
        </w:rPr>
        <w:t>нающий очертаниями гальку, характерную для черноморского побережья, - самый сложный элемент архитектуры здания. Здесь расположится дегустационный зал, винотека, бар, ресторан и панорамная терраса с выходом на крышу, откуда открывается вид на винодельческое</w:t>
      </w:r>
      <w:r>
        <w:rPr>
          <w:rFonts w:ascii="Arial" w:eastAsia="Arial" w:hAnsi="Arial" w:cs="Arial"/>
          <w:sz w:val="22"/>
          <w:szCs w:val="22"/>
        </w:rPr>
        <w:t xml:space="preserve"> хозяйство и сверкающее вдали под солнцем Черное море. </w:t>
      </w:r>
      <w:r>
        <w:rPr>
          <w:rFonts w:ascii="Arial" w:eastAsia="Arial" w:hAnsi="Arial" w:cs="Arial"/>
          <w:sz w:val="22"/>
          <w:szCs w:val="22"/>
        </w:rPr>
        <w:t xml:space="preserve">“Винодельня построена из бетона - это </w:t>
      </w:r>
      <w:r>
        <w:rPr>
          <w:rFonts w:ascii="Arial" w:eastAsia="Arial" w:hAnsi="Arial" w:cs="Arial"/>
          <w:sz w:val="22"/>
          <w:szCs w:val="22"/>
        </w:rPr>
        <w:t>современный и в то же время древний, как вино материал. По аналогии с галькой, которая меняет цвет, контактируя то с водой, то с солнцем, этот материал имеет отт</w:t>
      </w:r>
      <w:r>
        <w:rPr>
          <w:rFonts w:ascii="Arial" w:eastAsia="Arial" w:hAnsi="Arial" w:cs="Arial"/>
          <w:sz w:val="22"/>
          <w:szCs w:val="22"/>
        </w:rPr>
        <w:t>енок от почти белоснежного до темно-серого в зависимости от освещения и погоды, за счет чего визуально винодельня в разных условиях воспринимаемся по-разному”,</w:t>
      </w:r>
      <w:r>
        <w:rPr>
          <w:rFonts w:ascii="Arial" w:eastAsia="Arial" w:hAnsi="Arial" w:cs="Arial"/>
          <w:b/>
          <w:sz w:val="22"/>
          <w:szCs w:val="22"/>
        </w:rPr>
        <w:t xml:space="preserve"> - отмечает Александр Балабин.</w:t>
      </w:r>
    </w:p>
    <w:p w:rsidR="00E4425D" w:rsidRDefault="00737A61">
      <w:pPr>
        <w:spacing w:before="20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Архитектурно-проектная компания “Северин Проект”</w:t>
      </w:r>
      <w:r>
        <w:rPr>
          <w:rFonts w:ascii="Arial" w:eastAsia="Arial" w:hAnsi="Arial" w:cs="Arial"/>
          <w:i/>
          <w:sz w:val="20"/>
          <w:szCs w:val="20"/>
        </w:rPr>
        <w:t xml:space="preserve"> основана в 1993 г</w:t>
      </w:r>
      <w:r>
        <w:rPr>
          <w:rFonts w:ascii="Arial" w:eastAsia="Arial" w:hAnsi="Arial" w:cs="Arial"/>
          <w:i/>
          <w:sz w:val="20"/>
          <w:szCs w:val="20"/>
        </w:rPr>
        <w:t>оду архитектором Александром Балабиным. Это одна из ведущих архитектурных компаний, которая разрабатывает объекты разного назначения — жилые комплексы, общественные, торговые, медицинские объекты и промышленные комплексы. Компания является членом А СРО «МО</w:t>
      </w:r>
      <w:r>
        <w:rPr>
          <w:rFonts w:ascii="Arial" w:eastAsia="Arial" w:hAnsi="Arial" w:cs="Arial"/>
          <w:i/>
          <w:sz w:val="20"/>
          <w:szCs w:val="20"/>
        </w:rPr>
        <w:t>ОАСП» и обладает лицензией Министерства культуры РФ на работы по консервации, реставрации, приспособление объектов культурного наследия. Среди клиентов компании - ГК ФСК, Сити XXI век, Донстрой, ГК Эталон, ADG Group, Hines Development, РЖД, Senior Group, П</w:t>
      </w:r>
      <w:r>
        <w:rPr>
          <w:rFonts w:ascii="Arial" w:eastAsia="Arial" w:hAnsi="Arial" w:cs="Arial"/>
          <w:i/>
          <w:sz w:val="20"/>
          <w:szCs w:val="20"/>
        </w:rPr>
        <w:t>АО «Газпром», банк ВТБ, ГК «Галс».</w:t>
      </w:r>
    </w:p>
    <w:p w:rsidR="00E4425D" w:rsidRDefault="00737A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30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Большое внимание в компании уделяется внедрению новых технологий в проектирование. “Северин Проект” — одна из первых компаний в России, которая комплексно применяет технологии проектирования BIM для всех проектов с 2015 г</w:t>
      </w:r>
      <w:r>
        <w:rPr>
          <w:rFonts w:ascii="Arial" w:eastAsia="Arial" w:hAnsi="Arial" w:cs="Arial"/>
          <w:i/>
          <w:sz w:val="20"/>
          <w:szCs w:val="20"/>
        </w:rPr>
        <w:t xml:space="preserve">. Собственное BIM подразделение решает сложные проектные задачи с применением цифровых технологий и обучает проектировщиков.Сайт компании: </w:t>
      </w:r>
      <w:hyperlink r:id="rId10">
        <w:r>
          <w:rPr>
            <w:rFonts w:ascii="Arial" w:eastAsia="Arial" w:hAnsi="Arial" w:cs="Arial"/>
            <w:i/>
            <w:sz w:val="20"/>
            <w:szCs w:val="20"/>
            <w:u w:val="single"/>
          </w:rPr>
          <w:t>http://severinproekt.ru</w:t>
        </w:r>
      </w:hyperlink>
    </w:p>
    <w:p w:rsidR="00E4425D" w:rsidRDefault="00737A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300" w:lineRule="auto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0"/>
          <w:szCs w:val="20"/>
        </w:rPr>
        <w:t>АО "Скалистый берег"</w:t>
      </w:r>
      <w:r>
        <w:rPr>
          <w:rFonts w:ascii="Arial" w:eastAsia="Arial" w:hAnsi="Arial" w:cs="Arial"/>
          <w:i/>
          <w:sz w:val="20"/>
          <w:szCs w:val="20"/>
        </w:rPr>
        <w:t xml:space="preserve"> создано в 2010 году. В селе </w:t>
      </w:r>
      <w:r>
        <w:rPr>
          <w:rFonts w:ascii="Arial" w:eastAsia="Arial" w:hAnsi="Arial" w:cs="Arial"/>
          <w:i/>
          <w:sz w:val="20"/>
          <w:szCs w:val="20"/>
        </w:rPr>
        <w:t>Варваровка муниципального образования Анапа Краснодарского края компания </w:t>
      </w:r>
      <w:r>
        <w:rPr>
          <w:rFonts w:ascii="Arial" w:eastAsia="Arial" w:hAnsi="Arial" w:cs="Arial"/>
          <w:i/>
          <w:sz w:val="20"/>
          <w:szCs w:val="20"/>
        </w:rPr>
        <w:t>расположена суперсовременная</w:t>
      </w:r>
      <w:r>
        <w:rPr>
          <w:rFonts w:ascii="Arial" w:eastAsia="Arial" w:hAnsi="Arial" w:cs="Arial"/>
          <w:i/>
          <w:sz w:val="20"/>
          <w:szCs w:val="20"/>
        </w:rPr>
        <w:t xml:space="preserve"> винодельня гравитационного типа по выпуску премиальных вин под брендом Cote Rocheuse. Предполагаемая мощность винодельни около 300 тысяч бутылок в год. </w:t>
      </w:r>
      <w:r>
        <w:rPr>
          <w:rFonts w:ascii="Arial" w:eastAsia="Arial" w:hAnsi="Arial" w:cs="Arial"/>
          <w:i/>
          <w:sz w:val="20"/>
          <w:szCs w:val="20"/>
        </w:rPr>
        <w:t>АО "Скалистый берег" владеет 32 гектарами виноградников, расположенными в юго-западной части Краснодарского края, в непосредственной близости от побережья Черного моря в окрестностях Анапы. Виноградники были заложены с 2011 по 2013 гг. Сейчас в АО «Скалист</w:t>
      </w:r>
      <w:r>
        <w:rPr>
          <w:rFonts w:ascii="Arial" w:eastAsia="Arial" w:hAnsi="Arial" w:cs="Arial"/>
          <w:i/>
          <w:sz w:val="20"/>
          <w:szCs w:val="20"/>
        </w:rPr>
        <w:t>ый Берег» выращиваются международные технические сорта: черные - Каберне Совиньон, Мерло, Каберне Фран, Пино Нуар, а также белые - Шардоне, Совиньон Блан, Рислинг. Кроме того, представлен автохтонный сорт черного винограда - Красностоп Золотовский.</w:t>
      </w:r>
      <w:r>
        <w:rPr>
          <w:rFonts w:ascii="Arial" w:eastAsia="Arial" w:hAnsi="Arial" w:cs="Arial"/>
          <w:i/>
          <w:sz w:val="22"/>
          <w:szCs w:val="22"/>
        </w:rPr>
        <w:t> </w:t>
      </w:r>
    </w:p>
    <w:p w:rsidR="00E4425D" w:rsidRDefault="00E442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300" w:lineRule="auto"/>
        <w:jc w:val="both"/>
        <w:rPr>
          <w:rFonts w:ascii="Arial" w:eastAsia="Arial" w:hAnsi="Arial" w:cs="Arial"/>
          <w:sz w:val="22"/>
          <w:szCs w:val="22"/>
        </w:rPr>
      </w:pPr>
    </w:p>
    <w:p w:rsidR="00E4425D" w:rsidRDefault="00E442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300" w:lineRule="auto"/>
        <w:jc w:val="both"/>
        <w:rPr>
          <w:rFonts w:ascii="Arial" w:eastAsia="Arial" w:hAnsi="Arial" w:cs="Arial"/>
          <w:sz w:val="22"/>
          <w:szCs w:val="22"/>
        </w:rPr>
      </w:pPr>
    </w:p>
    <w:p w:rsidR="00E4425D" w:rsidRDefault="00737A61">
      <w:pPr>
        <w:spacing w:before="20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Контакты для СМИ:</w:t>
      </w:r>
    </w:p>
    <w:p w:rsidR="00E4425D" w:rsidRDefault="00737A61">
      <w:pPr>
        <w:spacing w:before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Коммуникационное агентство rupor </w:t>
      </w:r>
      <w:hyperlink r:id="rId11">
        <w:r>
          <w:rPr>
            <w:rFonts w:ascii="Arial" w:eastAsia="Arial" w:hAnsi="Arial" w:cs="Arial"/>
            <w:sz w:val="22"/>
            <w:szCs w:val="22"/>
            <w:u w:val="single"/>
          </w:rPr>
          <w:t>www.ruporpr.com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:rsidR="00E4425D" w:rsidRDefault="00737A61">
      <w:pPr>
        <w:spacing w:before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pr@ruporpr.com; +7 967 221 48 50 +7 (985) 999-49-62</w:t>
      </w:r>
    </w:p>
    <w:p w:rsidR="00E4425D" w:rsidRDefault="00E442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300" w:lineRule="auto"/>
        <w:jc w:val="both"/>
        <w:rPr>
          <w:rFonts w:ascii="Arial" w:eastAsia="Arial" w:hAnsi="Arial" w:cs="Arial"/>
          <w:sz w:val="22"/>
          <w:szCs w:val="22"/>
        </w:rPr>
      </w:pPr>
    </w:p>
    <w:p w:rsidR="00E4425D" w:rsidRDefault="00E4425D">
      <w:pPr>
        <w:spacing w:before="200"/>
        <w:rPr>
          <w:rFonts w:ascii="Arial" w:eastAsia="Arial" w:hAnsi="Arial" w:cs="Arial"/>
          <w:b/>
          <w:sz w:val="22"/>
          <w:szCs w:val="22"/>
        </w:rPr>
      </w:pPr>
    </w:p>
    <w:p w:rsidR="00E4425D" w:rsidRDefault="00737A61">
      <w:pPr>
        <w:spacing w:before="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-14604</wp:posOffset>
            </wp:positionH>
            <wp:positionV relativeFrom="margin">
              <wp:posOffset>8515350</wp:posOffset>
            </wp:positionV>
            <wp:extent cx="1330325" cy="146050"/>
            <wp:effectExtent l="0" t="0" r="0" b="0"/>
            <wp:wrapSquare wrapText="bothSides" distT="0" distB="0" distL="114300" distR="11430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4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margin">
              <wp:posOffset>-14604</wp:posOffset>
            </wp:positionH>
            <wp:positionV relativeFrom="margin">
              <wp:posOffset>8308975</wp:posOffset>
            </wp:positionV>
            <wp:extent cx="1363345" cy="155575"/>
            <wp:effectExtent l="0" t="0" r="0" b="0"/>
            <wp:wrapSquare wrapText="bothSides" distT="0" distB="0" distL="114300" distR="11430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5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margin">
              <wp:posOffset>-14604</wp:posOffset>
            </wp:positionH>
            <wp:positionV relativeFrom="margin">
              <wp:posOffset>8706485</wp:posOffset>
            </wp:positionV>
            <wp:extent cx="3480435" cy="154940"/>
            <wp:effectExtent l="0" t="0" r="0" b="0"/>
            <wp:wrapSquare wrapText="bothSides" distT="0" distB="0" distL="114300" distR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425D" w:rsidRDefault="00E4425D">
      <w:pPr>
        <w:spacing w:before="200"/>
        <w:rPr>
          <w:rFonts w:ascii="Arial" w:eastAsia="Arial" w:hAnsi="Arial" w:cs="Arial"/>
          <w:sz w:val="22"/>
          <w:szCs w:val="22"/>
        </w:rPr>
      </w:pPr>
    </w:p>
    <w:p w:rsidR="00E4425D" w:rsidRDefault="00E4425D">
      <w:pPr>
        <w:spacing w:before="200"/>
        <w:rPr>
          <w:rFonts w:ascii="Arial" w:eastAsia="Arial" w:hAnsi="Arial" w:cs="Arial"/>
          <w:sz w:val="22"/>
          <w:szCs w:val="22"/>
        </w:rPr>
      </w:pPr>
    </w:p>
    <w:p w:rsidR="00E4425D" w:rsidRDefault="00E4425D">
      <w:pPr>
        <w:spacing w:before="200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</w:p>
    <w:sectPr w:rsidR="00E4425D">
      <w:footerReference w:type="default" r:id="rId15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7A61" w:rsidRDefault="00737A61">
      <w:r>
        <w:separator/>
      </w:r>
    </w:p>
  </w:endnote>
  <w:endnote w:type="continuationSeparator" w:id="0">
    <w:p w:rsidR="00737A61" w:rsidRDefault="0073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425D" w:rsidRDefault="00737A61">
    <w:pPr>
      <w:rPr>
        <w:rFonts w:ascii="Arial" w:eastAsia="Arial" w:hAnsi="Arial" w:cs="Arial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Член А СРО «МООАСП» (протокол от 15.02.2010 г.No 6). Лицензия Министерства культуры РФ от 03.07.2013 г.</w:t>
    </w:r>
  </w:p>
  <w:p w:rsidR="00E4425D" w:rsidRDefault="00737A61">
    <w:pPr>
      <w:rPr>
        <w:rFonts w:ascii="Arial" w:eastAsia="Arial" w:hAnsi="Arial" w:cs="Arial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№ МКРФ 00895 (консервация, реставрация, приспособление объектов культурного наследия).</w:t>
    </w:r>
  </w:p>
  <w:p w:rsidR="00E4425D" w:rsidRDefault="00E442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7A61" w:rsidRDefault="00737A61">
      <w:r>
        <w:separator/>
      </w:r>
    </w:p>
  </w:footnote>
  <w:footnote w:type="continuationSeparator" w:id="0">
    <w:p w:rsidR="00737A61" w:rsidRDefault="00737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5D"/>
    <w:rsid w:val="002653FF"/>
    <w:rsid w:val="00737A61"/>
    <w:rsid w:val="00D8592E"/>
    <w:rsid w:val="00E4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C50C43"/>
  <w15:docId w15:val="{8BE3956D-51CC-D240-AE7E-702887C2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E0D0C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0D0C"/>
  </w:style>
  <w:style w:type="paragraph" w:styleId="a6">
    <w:name w:val="footer"/>
    <w:basedOn w:val="a"/>
    <w:link w:val="a7"/>
    <w:uiPriority w:val="99"/>
    <w:unhideWhenUsed/>
    <w:rsid w:val="000E0D0C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0D0C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uporpr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everinproek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_2H3gh-CujDYlw?w=1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MQ3pt0W95GY2kBGRcqcYZDVxmA==">AMUW2mUeLrTrS3i/Z83YHPWicO7ryTZPzZj2myK7CiAD/vr+dDBH1XT7ROLye8B8OC829Tvy/l7tZSPqTWicy1a8aAbtp/ZcBgZFZ2R78iqWenMEIC+AldqSIATuik4b7WobC3ZsDBBz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5404</Characters>
  <Application>Microsoft Office Word</Application>
  <DocSecurity>0</DocSecurity>
  <Lines>85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Len (IC)</dc:creator>
  <cp:lastModifiedBy>Microsoft Office User</cp:lastModifiedBy>
  <cp:revision>3</cp:revision>
  <dcterms:created xsi:type="dcterms:W3CDTF">2020-11-30T14:57:00Z</dcterms:created>
  <dcterms:modified xsi:type="dcterms:W3CDTF">2020-11-30T15:00:00Z</dcterms:modified>
</cp:coreProperties>
</file>