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03A55463" w:rsidR="00382E67" w:rsidRDefault="0077663E">
      <w:pPr>
        <w:spacing w:before="240" w:after="240"/>
        <w:rPr>
          <w:b/>
        </w:rPr>
      </w:pPr>
      <w:r>
        <w:rPr>
          <w:b/>
        </w:rPr>
        <w:t xml:space="preserve">Пресс-релиз                                                                                               </w:t>
      </w:r>
      <w:r>
        <w:rPr>
          <w:b/>
        </w:rPr>
        <w:t xml:space="preserve">  </w:t>
      </w:r>
      <w:r>
        <w:rPr>
          <w:b/>
          <w:lang w:val="ru-RU"/>
        </w:rPr>
        <w:t>10</w:t>
      </w:r>
      <w:r>
        <w:rPr>
          <w:b/>
        </w:rPr>
        <w:t xml:space="preserve"> марта 2022 г. </w:t>
      </w:r>
    </w:p>
    <w:p w14:paraId="00000002" w14:textId="77777777" w:rsidR="00382E67" w:rsidRDefault="0077663E">
      <w:pPr>
        <w:shd w:val="clear" w:color="auto" w:fill="FFFFFF"/>
        <w:spacing w:before="240" w:after="160" w:line="268" w:lineRule="auto"/>
        <w:jc w:val="center"/>
        <w:rPr>
          <w:b/>
        </w:rPr>
      </w:pPr>
      <w:r>
        <w:rPr>
          <w:b/>
        </w:rPr>
        <w:t>Россияне смогут получить премию за посадку леса</w:t>
      </w:r>
    </w:p>
    <w:p w14:paraId="00000003" w14:textId="77777777" w:rsidR="00382E67" w:rsidRDefault="0077663E">
      <w:pPr>
        <w:spacing w:before="240" w:after="240"/>
        <w:jc w:val="both"/>
        <w:rPr>
          <w:i/>
          <w:highlight w:val="white"/>
        </w:rPr>
      </w:pPr>
      <w:r>
        <w:rPr>
          <w:i/>
          <w:highlight w:val="white"/>
        </w:rPr>
        <w:t>В России стартует Весенний</w:t>
      </w:r>
      <w:r>
        <w:rPr>
          <w:i/>
          <w:highlight w:val="white"/>
        </w:rPr>
        <w:t xml:space="preserve"> конкурс волонтерских посадок деревьев на лесных территориях, пострадавших от природных катаклизмов. Организаторы лучших посадок разделят между собой премиальный фонд в 200 тысяч рублей. Конкурс проводит проект </w:t>
      </w:r>
      <w:hyperlink r:id="rId5">
        <w:r>
          <w:rPr>
            <w:i/>
            <w:color w:val="1155CC"/>
            <w:highlight w:val="white"/>
            <w:u w:val="single"/>
          </w:rPr>
          <w:t>«Пос</w:t>
        </w:r>
        <w:r>
          <w:rPr>
            <w:i/>
            <w:color w:val="1155CC"/>
            <w:highlight w:val="white"/>
            <w:u w:val="single"/>
          </w:rPr>
          <w:t>ади лес»</w:t>
        </w:r>
      </w:hyperlink>
      <w:r>
        <w:rPr>
          <w:i/>
          <w:highlight w:val="white"/>
        </w:rPr>
        <w:t xml:space="preserve"> </w:t>
      </w:r>
      <w:hyperlink r:id="rId6">
        <w:r>
          <w:rPr>
            <w:i/>
            <w:color w:val="1155CC"/>
            <w:highlight w:val="white"/>
            <w:u w:val="single"/>
          </w:rPr>
          <w:t>Движения ЭКА</w:t>
        </w:r>
      </w:hyperlink>
      <w:r>
        <w:rPr>
          <w:i/>
          <w:highlight w:val="white"/>
        </w:rPr>
        <w:t>.</w:t>
      </w:r>
    </w:p>
    <w:p w14:paraId="00000004" w14:textId="77777777" w:rsidR="00382E67" w:rsidRDefault="0077663E">
      <w:pPr>
        <w:spacing w:before="240" w:after="240"/>
        <w:jc w:val="both"/>
        <w:rPr>
          <w:highlight w:val="white"/>
        </w:rPr>
      </w:pPr>
      <w:r>
        <w:rPr>
          <w:highlight w:val="white"/>
        </w:rPr>
        <w:t>Принять участие в конкурсе могут все совершеннолетние жители России в период с 1 марта по 30 июня 2022 года. Для этого необходимо:</w:t>
      </w:r>
    </w:p>
    <w:p w14:paraId="00000005" w14:textId="77777777" w:rsidR="00382E67" w:rsidRDefault="0077663E">
      <w:pPr>
        <w:numPr>
          <w:ilvl w:val="0"/>
          <w:numId w:val="1"/>
        </w:numPr>
        <w:spacing w:before="240"/>
        <w:rPr>
          <w:highlight w:val="white"/>
        </w:rPr>
      </w:pPr>
      <w:r>
        <w:rPr>
          <w:highlight w:val="white"/>
        </w:rPr>
        <w:t xml:space="preserve">зарегистрироваться на сайте:             </w:t>
      </w:r>
      <w:hyperlink r:id="rId7">
        <w:r>
          <w:rPr>
            <w:color w:val="1155CC"/>
            <w:u w:val="single"/>
          </w:rPr>
          <w:t>ecowiki.ru/vesennij-konkurs-volonterskih-posadok-2022</w:t>
        </w:r>
      </w:hyperlink>
      <w:r>
        <w:t>;</w:t>
      </w:r>
    </w:p>
    <w:p w14:paraId="00000006" w14:textId="77777777" w:rsidR="00382E67" w:rsidRDefault="0077663E">
      <w:pPr>
        <w:numPr>
          <w:ilvl w:val="0"/>
          <w:numId w:val="1"/>
        </w:numPr>
      </w:pPr>
      <w:r>
        <w:t>в личном кабинете изучить инструкцию и Положение о конкурсе;</w:t>
      </w:r>
    </w:p>
    <w:p w14:paraId="00000007" w14:textId="77777777" w:rsidR="00382E67" w:rsidRDefault="0077663E">
      <w:pPr>
        <w:numPr>
          <w:ilvl w:val="0"/>
          <w:numId w:val="1"/>
        </w:numPr>
        <w:jc w:val="both"/>
      </w:pPr>
      <w:r>
        <w:t>следуя инструкции, провести посадку деревьев на землях лесного фонда, пострадавши</w:t>
      </w:r>
      <w:r>
        <w:t xml:space="preserve">х </w:t>
      </w:r>
      <w:r>
        <w:rPr>
          <w:highlight w:val="white"/>
        </w:rPr>
        <w:t>от пожаров, ледяных дождей или других катаклизмов;</w:t>
      </w:r>
    </w:p>
    <w:p w14:paraId="00000008" w14:textId="77777777" w:rsidR="00382E67" w:rsidRDefault="0077663E">
      <w:pPr>
        <w:numPr>
          <w:ilvl w:val="0"/>
          <w:numId w:val="1"/>
        </w:numPr>
        <w:spacing w:after="240"/>
        <w:jc w:val="both"/>
        <w:rPr>
          <w:highlight w:val="white"/>
        </w:rPr>
      </w:pPr>
      <w:r>
        <w:rPr>
          <w:highlight w:val="white"/>
        </w:rPr>
        <w:t xml:space="preserve">поделиться результатами акции с организаторами конкурса. </w:t>
      </w:r>
    </w:p>
    <w:p w14:paraId="00000009" w14:textId="77777777" w:rsidR="00382E67" w:rsidRDefault="0077663E">
      <w:pPr>
        <w:spacing w:before="240" w:after="240"/>
        <w:jc w:val="both"/>
      </w:pPr>
      <w:r>
        <w:t>Шесть организаторов самых масштабных и качественных посадок получат денежную награду в размере от 20 до 50 тысяч рублей. Победители будут объявле</w:t>
      </w:r>
      <w:r>
        <w:t xml:space="preserve">ны 1 июля 2022 года в социальных сетях проекта </w:t>
      </w:r>
      <w:r>
        <w:rPr>
          <w:highlight w:val="white"/>
        </w:rPr>
        <w:t>«</w:t>
      </w:r>
      <w:r>
        <w:t>Посади лес</w:t>
      </w:r>
      <w:r>
        <w:rPr>
          <w:highlight w:val="white"/>
        </w:rPr>
        <w:t>»</w:t>
      </w:r>
      <w:r>
        <w:t xml:space="preserve"> и на сайте конкурса. </w:t>
      </w:r>
    </w:p>
    <w:p w14:paraId="0000000A" w14:textId="77777777" w:rsidR="00382E67" w:rsidRDefault="0077663E">
      <w:pPr>
        <w:spacing w:before="240" w:after="240"/>
        <w:jc w:val="both"/>
        <w:rPr>
          <w:highlight w:val="white"/>
        </w:rPr>
      </w:pPr>
      <w:r>
        <w:rPr>
          <w:i/>
          <w:highlight w:val="white"/>
        </w:rPr>
        <w:t xml:space="preserve">«Участие в посадке лесных деревьев </w:t>
      </w:r>
      <w:r>
        <w:rPr>
          <w:i/>
        </w:rPr>
        <w:t>–</w:t>
      </w:r>
      <w:r>
        <w:rPr>
          <w:i/>
          <w:highlight w:val="white"/>
        </w:rPr>
        <w:t xml:space="preserve"> это очень умиротворяющее занятие, которое помогает сделать мир немного лучше и внести вклад в сохранение природы. Чтобы поддержать всех, </w:t>
      </w:r>
      <w:r>
        <w:rPr>
          <w:i/>
          <w:highlight w:val="white"/>
        </w:rPr>
        <w:t>кто дает жителям регионов такую возможность и берет на себя весь организационный процесс, мы объявляем Весенний конкурс волонтерских посадок. Надеемся, он вдохновит активных россиян на восстановление лесов по всей стране»</w:t>
      </w:r>
      <w:r>
        <w:rPr>
          <w:highlight w:val="white"/>
        </w:rPr>
        <w:t xml:space="preserve">, </w:t>
      </w:r>
      <w:r>
        <w:t>–</w:t>
      </w:r>
      <w:r>
        <w:rPr>
          <w:highlight w:val="white"/>
        </w:rPr>
        <w:t xml:space="preserve"> считает координатор проекта «</w:t>
      </w:r>
      <w:r>
        <w:t>По</w:t>
      </w:r>
      <w:r>
        <w:t>сади лес</w:t>
      </w:r>
      <w:r>
        <w:rPr>
          <w:highlight w:val="white"/>
        </w:rPr>
        <w:t xml:space="preserve">» </w:t>
      </w:r>
      <w:r>
        <w:rPr>
          <w:b/>
          <w:highlight w:val="white"/>
        </w:rPr>
        <w:t xml:space="preserve">Виктория </w:t>
      </w:r>
      <w:proofErr w:type="spellStart"/>
      <w:r>
        <w:rPr>
          <w:b/>
          <w:highlight w:val="white"/>
        </w:rPr>
        <w:t>Озерина</w:t>
      </w:r>
      <w:proofErr w:type="spellEnd"/>
      <w:r>
        <w:rPr>
          <w:highlight w:val="white"/>
        </w:rPr>
        <w:t>.</w:t>
      </w:r>
    </w:p>
    <w:p w14:paraId="0000000B" w14:textId="77777777" w:rsidR="00382E67" w:rsidRDefault="0077663E">
      <w:pPr>
        <w:shd w:val="clear" w:color="auto" w:fill="FFFFFF"/>
        <w:jc w:val="both"/>
      </w:pPr>
      <w:r>
        <w:rPr>
          <w:highlight w:val="white"/>
        </w:rPr>
        <w:t xml:space="preserve">Онлайн-сервис </w:t>
      </w:r>
      <w:hyperlink r:id="rId8">
        <w:r>
          <w:rPr>
            <w:color w:val="1155CC"/>
            <w:u w:val="single"/>
          </w:rPr>
          <w:t>«</w:t>
        </w:r>
      </w:hyperlink>
      <w:hyperlink r:id="rId9">
        <w:r>
          <w:rPr>
            <w:color w:val="1155CC"/>
            <w:highlight w:val="white"/>
            <w:u w:val="single"/>
          </w:rPr>
          <w:t>Посади лес</w:t>
        </w:r>
      </w:hyperlink>
      <w:hyperlink r:id="rId10">
        <w:r>
          <w:rPr>
            <w:color w:val="1155CC"/>
            <w:u w:val="single"/>
          </w:rPr>
          <w:t>»</w:t>
        </w:r>
      </w:hyperlink>
      <w:r>
        <w:rPr>
          <w:highlight w:val="white"/>
        </w:rPr>
        <w:t xml:space="preserve"> </w:t>
      </w:r>
      <w:r>
        <w:t>–</w:t>
      </w:r>
      <w:r>
        <w:rPr>
          <w:highlight w:val="white"/>
        </w:rPr>
        <w:t xml:space="preserve"> это платформа Движения ЭКА по восстановлению лесов, действующая с 2015 года.</w:t>
      </w:r>
      <w:r>
        <w:rPr>
          <w:highlight w:val="white"/>
        </w:rPr>
        <w:t xml:space="preserve"> За шесть лет реализации проекта волонтеры Движения при поддержке партнеров и частных благотворителей </w:t>
      </w:r>
      <w:r>
        <w:t xml:space="preserve">высадили более 2,5 миллионов деревьев в 52 регионах России. Посмотреть отчеты по итогам прошедших посадок можно на странице: </w:t>
      </w:r>
      <w:hyperlink r:id="rId11">
        <w:r>
          <w:rPr>
            <w:color w:val="1155CC"/>
            <w:u w:val="single"/>
          </w:rPr>
          <w:t>posadiles.ru/</w:t>
        </w:r>
        <w:proofErr w:type="spellStart"/>
        <w:r>
          <w:rPr>
            <w:color w:val="1155CC"/>
            <w:u w:val="single"/>
          </w:rPr>
          <w:t>reports</w:t>
        </w:r>
        <w:proofErr w:type="spellEnd"/>
      </w:hyperlink>
      <w:r>
        <w:t>.</w:t>
      </w:r>
    </w:p>
    <w:p w14:paraId="0000000C" w14:textId="77777777" w:rsidR="00382E67" w:rsidRDefault="00382E67">
      <w:pPr>
        <w:shd w:val="clear" w:color="auto" w:fill="FFFFFF"/>
        <w:jc w:val="both"/>
      </w:pPr>
    </w:p>
    <w:p w14:paraId="0000000D" w14:textId="77777777" w:rsidR="00382E67" w:rsidRDefault="0077663E">
      <w:pPr>
        <w:rPr>
          <w:b/>
        </w:rPr>
      </w:pPr>
      <w:r>
        <w:rPr>
          <w:b/>
        </w:rPr>
        <w:t>Контактная информация:</w:t>
      </w:r>
    </w:p>
    <w:p w14:paraId="0000000E" w14:textId="77777777" w:rsidR="00382E67" w:rsidRDefault="0077663E">
      <w:r>
        <w:t xml:space="preserve">Организатор волонтерских акций проекта </w:t>
      </w:r>
      <w:r>
        <w:rPr>
          <w:highlight w:val="white"/>
        </w:rPr>
        <w:t>«</w:t>
      </w:r>
      <w:r>
        <w:t>Посади лес</w:t>
      </w:r>
      <w:r>
        <w:rPr>
          <w:highlight w:val="white"/>
        </w:rPr>
        <w:t xml:space="preserve">» </w:t>
      </w:r>
      <w:r>
        <w:t xml:space="preserve">Виктория </w:t>
      </w:r>
      <w:proofErr w:type="spellStart"/>
      <w:r>
        <w:t>Озерина</w:t>
      </w:r>
      <w:proofErr w:type="spellEnd"/>
    </w:p>
    <w:p w14:paraId="0000000F" w14:textId="77777777" w:rsidR="00382E67" w:rsidRPr="0077663E" w:rsidRDefault="0077663E">
      <w:pPr>
        <w:rPr>
          <w:lang w:val="en-US"/>
        </w:rPr>
      </w:pPr>
      <w:r>
        <w:t>Тел</w:t>
      </w:r>
      <w:r w:rsidRPr="0077663E">
        <w:rPr>
          <w:lang w:val="en-US"/>
        </w:rPr>
        <w:t xml:space="preserve">.: </w:t>
      </w:r>
      <w:r w:rsidRPr="0077663E">
        <w:rPr>
          <w:highlight w:val="white"/>
          <w:lang w:val="en-US"/>
        </w:rPr>
        <w:t>+7 (987) 993-92-44</w:t>
      </w:r>
    </w:p>
    <w:p w14:paraId="00000010" w14:textId="77777777" w:rsidR="00382E67" w:rsidRPr="0077663E" w:rsidRDefault="0077663E">
      <w:pPr>
        <w:rPr>
          <w:b/>
          <w:u w:val="single"/>
          <w:lang w:val="en-US"/>
        </w:rPr>
      </w:pPr>
      <w:r w:rsidRPr="0077663E">
        <w:rPr>
          <w:lang w:val="en-US"/>
        </w:rPr>
        <w:t xml:space="preserve">Email: </w:t>
      </w:r>
      <w:hyperlink r:id="rId12">
        <w:r w:rsidRPr="0077663E">
          <w:rPr>
            <w:color w:val="1155CC"/>
            <w:highlight w:val="white"/>
            <w:u w:val="single"/>
            <w:lang w:val="en-US"/>
          </w:rPr>
          <w:t>v.ozerina@eca-planet.com</w:t>
        </w:r>
      </w:hyperlink>
      <w:r w:rsidRPr="0077663E">
        <w:rPr>
          <w:highlight w:val="white"/>
          <w:lang w:val="en-US"/>
        </w:rPr>
        <w:t xml:space="preserve"> </w:t>
      </w:r>
    </w:p>
    <w:p w14:paraId="00000011" w14:textId="77777777" w:rsidR="00382E67" w:rsidRPr="0077663E" w:rsidRDefault="00382E67">
      <w:pPr>
        <w:rPr>
          <w:lang w:val="en-US"/>
        </w:rPr>
      </w:pPr>
    </w:p>
    <w:sectPr w:rsidR="00382E67" w:rsidRPr="0077663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907F6"/>
    <w:multiLevelType w:val="multilevel"/>
    <w:tmpl w:val="4D96F3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E67"/>
    <w:rsid w:val="00382E67"/>
    <w:rsid w:val="0077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FAF51"/>
  <w15:docId w15:val="{A226073B-F706-4355-BC87-EEFE5447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adiles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owiki.ru/vesennij-konkurs-volonterskih-posadok-2022/" TargetMode="External"/><Relationship Id="rId12" Type="http://schemas.openxmlformats.org/officeDocument/2006/relationships/hyperlink" Target="mailto:v.ozerina@eca-pla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amir.ru/" TargetMode="External"/><Relationship Id="rId11" Type="http://schemas.openxmlformats.org/officeDocument/2006/relationships/hyperlink" Target="https://posadiles.ru/reports/" TargetMode="External"/><Relationship Id="rId5" Type="http://schemas.openxmlformats.org/officeDocument/2006/relationships/hyperlink" Target="https://posadiles.ru/" TargetMode="External"/><Relationship Id="rId10" Type="http://schemas.openxmlformats.org/officeDocument/2006/relationships/hyperlink" Target="https://posadile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sadile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Ksana</cp:lastModifiedBy>
  <cp:revision>3</cp:revision>
  <dcterms:created xsi:type="dcterms:W3CDTF">2022-03-09T11:57:00Z</dcterms:created>
  <dcterms:modified xsi:type="dcterms:W3CDTF">2022-03-09T11:59:00Z</dcterms:modified>
</cp:coreProperties>
</file>