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C5DE2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9C46A6" w:rsidRDefault="009C4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78D" w:rsidRDefault="0006378D" w:rsidP="000637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станице Новопокровской открылся Центр обслуживания клиентов «ТНС энерго Кубань» </w:t>
            </w:r>
          </w:p>
          <w:p w:rsidR="003746BD" w:rsidRDefault="003746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FA1" w:rsidRPr="00DF7FA1" w:rsidRDefault="00697821" w:rsidP="00DF7F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981C51">
              <w:rPr>
                <w:bCs/>
                <w:i/>
                <w:sz w:val="28"/>
                <w:szCs w:val="28"/>
              </w:rPr>
              <w:t>31</w:t>
            </w:r>
            <w:r w:rsidR="003746BD" w:rsidRPr="003746BD">
              <w:rPr>
                <w:bCs/>
                <w:i/>
                <w:sz w:val="28"/>
                <w:szCs w:val="28"/>
              </w:rPr>
              <w:t xml:space="preserve"> </w:t>
            </w:r>
            <w:r w:rsidR="00981C51">
              <w:rPr>
                <w:bCs/>
                <w:i/>
                <w:sz w:val="28"/>
                <w:szCs w:val="28"/>
              </w:rPr>
              <w:t>марта</w:t>
            </w:r>
            <w:r w:rsidR="00981C51" w:rsidRPr="003746BD">
              <w:rPr>
                <w:bCs/>
                <w:i/>
                <w:sz w:val="28"/>
                <w:szCs w:val="28"/>
              </w:rPr>
              <w:t xml:space="preserve"> </w:t>
            </w:r>
            <w:r w:rsidR="003746BD" w:rsidRPr="003746BD">
              <w:rPr>
                <w:bCs/>
                <w:i/>
                <w:sz w:val="28"/>
                <w:szCs w:val="28"/>
              </w:rPr>
              <w:t>2023 года, г.</w:t>
            </w:r>
            <w:r w:rsidR="003746BD">
              <w:rPr>
                <w:bCs/>
                <w:i/>
                <w:sz w:val="28"/>
                <w:szCs w:val="28"/>
              </w:rPr>
              <w:t xml:space="preserve"> </w:t>
            </w:r>
            <w:r w:rsidR="003746BD" w:rsidRPr="003746BD">
              <w:rPr>
                <w:bCs/>
                <w:i/>
                <w:sz w:val="28"/>
                <w:szCs w:val="28"/>
              </w:rPr>
              <w:t xml:space="preserve">Краснодар. </w:t>
            </w:r>
            <w:r w:rsidR="003746BD">
              <w:rPr>
                <w:bCs/>
                <w:sz w:val="28"/>
                <w:szCs w:val="28"/>
              </w:rPr>
              <w:t xml:space="preserve">Гарантирующий поставщик электроэнергии рад сообщить, что в </w:t>
            </w:r>
            <w:r w:rsidR="00DF7FA1">
              <w:rPr>
                <w:bCs/>
                <w:sz w:val="28"/>
                <w:szCs w:val="28"/>
              </w:rPr>
              <w:t>станице Новопокровской возобновляет</w:t>
            </w:r>
            <w:r w:rsidR="009C46A6">
              <w:rPr>
                <w:bCs/>
                <w:sz w:val="28"/>
                <w:szCs w:val="28"/>
              </w:rPr>
              <w:t xml:space="preserve"> работу</w:t>
            </w:r>
            <w:r w:rsidR="003746BD">
              <w:rPr>
                <w:bCs/>
                <w:sz w:val="28"/>
                <w:szCs w:val="28"/>
              </w:rPr>
              <w:t xml:space="preserve"> центр обслуживания «ТНС энерго Кубань».</w:t>
            </w:r>
            <w:r w:rsidR="0025188B">
              <w:rPr>
                <w:bCs/>
                <w:sz w:val="28"/>
                <w:szCs w:val="28"/>
              </w:rPr>
              <w:t xml:space="preserve"> </w:t>
            </w:r>
            <w:r w:rsidR="00DF7FA1" w:rsidRPr="00E0320D">
              <w:rPr>
                <w:bCs/>
                <w:sz w:val="28"/>
                <w:szCs w:val="28"/>
              </w:rPr>
              <w:t xml:space="preserve">На торжественной церемонии открытия </w:t>
            </w:r>
            <w:r w:rsidR="00DF7FA1" w:rsidRPr="00E0320D">
              <w:rPr>
                <w:bCs/>
                <w:sz w:val="28"/>
                <w:szCs w:val="28"/>
              </w:rPr>
              <w:t xml:space="preserve">присутствовал </w:t>
            </w:r>
            <w:r w:rsidR="00DF7FA1">
              <w:rPr>
                <w:bCs/>
                <w:sz w:val="28"/>
                <w:szCs w:val="28"/>
              </w:rPr>
              <w:t>заместитель главы</w:t>
            </w:r>
            <w:r w:rsidR="00DF7FA1" w:rsidRPr="00E0320D">
              <w:rPr>
                <w:bCs/>
                <w:sz w:val="28"/>
                <w:szCs w:val="28"/>
              </w:rPr>
              <w:t xml:space="preserve"> </w:t>
            </w:r>
            <w:r w:rsidR="00DF7FA1">
              <w:rPr>
                <w:bCs/>
                <w:sz w:val="28"/>
                <w:szCs w:val="28"/>
              </w:rPr>
              <w:t>района</w:t>
            </w:r>
            <w:r w:rsidR="00DF7FA1" w:rsidRPr="00E0320D">
              <w:rPr>
                <w:bCs/>
                <w:sz w:val="28"/>
                <w:szCs w:val="28"/>
              </w:rPr>
              <w:t xml:space="preserve"> </w:t>
            </w:r>
            <w:r w:rsidR="00DF7FA1">
              <w:rPr>
                <w:bCs/>
                <w:sz w:val="28"/>
                <w:szCs w:val="28"/>
              </w:rPr>
              <w:t>Алексей Марин</w:t>
            </w:r>
            <w:r w:rsidR="00DF7FA1" w:rsidRPr="00E0320D">
              <w:rPr>
                <w:bCs/>
                <w:sz w:val="28"/>
                <w:szCs w:val="28"/>
              </w:rPr>
              <w:t>.</w:t>
            </w:r>
          </w:p>
          <w:p w:rsidR="00DF7FA1" w:rsidRPr="006C221D" w:rsidRDefault="00DF7FA1" w:rsidP="00DF7F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 года назад в связи со строительством нового здания прием и обслуживание клиентов перенесли в село Белая Глина</w:t>
            </w:r>
            <w:r>
              <w:rPr>
                <w:sz w:val="28"/>
                <w:szCs w:val="28"/>
              </w:rPr>
              <w:t xml:space="preserve">. </w:t>
            </w:r>
            <w:r w:rsidR="0037403D">
              <w:rPr>
                <w:sz w:val="28"/>
                <w:szCs w:val="28"/>
              </w:rPr>
              <w:t>Также б</w:t>
            </w:r>
            <w:r>
              <w:rPr>
                <w:sz w:val="28"/>
                <w:szCs w:val="28"/>
              </w:rPr>
              <w:t xml:space="preserve">ыла организована работа мобильного офиса, который курсировал по ключевым пунктам муниципалитета. </w:t>
            </w:r>
          </w:p>
          <w:p w:rsidR="00DF7FA1" w:rsidRDefault="002848EA" w:rsidP="00DF7FA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передать показания приборов учета электроэнергии, </w:t>
            </w:r>
            <w:r w:rsidR="00DF7FA1">
              <w:rPr>
                <w:sz w:val="28"/>
                <w:szCs w:val="28"/>
              </w:rPr>
              <w:t>получить информацию по начислениям</w:t>
            </w:r>
            <w:r w:rsidR="00DF7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 заключению договоров энергоснабжения можно в </w:t>
            </w:r>
            <w:r w:rsidR="0037403D">
              <w:rPr>
                <w:sz w:val="28"/>
                <w:szCs w:val="28"/>
              </w:rPr>
              <w:t>новом ц</w:t>
            </w:r>
            <w:r>
              <w:rPr>
                <w:sz w:val="28"/>
                <w:szCs w:val="28"/>
              </w:rPr>
              <w:t xml:space="preserve">ентре обслуживания клиентов по адресу: </w:t>
            </w:r>
            <w:r w:rsidR="00697821"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ст. Новопокровская, ул. Первомайская, д. 80Б.</w:t>
            </w:r>
            <w:r>
              <w:rPr>
                <w:sz w:val="28"/>
                <w:szCs w:val="28"/>
              </w:rPr>
              <w:t> </w:t>
            </w:r>
          </w:p>
          <w:p w:rsidR="00DF7FA1" w:rsidRDefault="004D4037" w:rsidP="00DF7FA1">
            <w:pPr>
              <w:spacing w:line="252" w:lineRule="auto"/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DF7FA1">
              <w:rPr>
                <w:i/>
                <w:sz w:val="28"/>
                <w:szCs w:val="28"/>
              </w:rPr>
              <w:t>Мы</w:t>
            </w:r>
            <w:r w:rsidR="00061DA7">
              <w:rPr>
                <w:i/>
                <w:sz w:val="28"/>
                <w:szCs w:val="28"/>
              </w:rPr>
              <w:t xml:space="preserve"> заботимс</w:t>
            </w:r>
            <w:r w:rsidR="00DF7FA1">
              <w:rPr>
                <w:i/>
                <w:sz w:val="28"/>
                <w:szCs w:val="28"/>
              </w:rPr>
              <w:t>я о потребностях своих клиентов - д</w:t>
            </w:r>
            <w:r w:rsidR="00061DA7">
              <w:rPr>
                <w:i/>
                <w:sz w:val="28"/>
                <w:szCs w:val="28"/>
              </w:rPr>
              <w:t xml:space="preserve">ля удобства жителей </w:t>
            </w:r>
            <w:r w:rsidR="00DF7FA1">
              <w:rPr>
                <w:i/>
                <w:sz w:val="28"/>
                <w:szCs w:val="28"/>
              </w:rPr>
              <w:t>района</w:t>
            </w:r>
            <w:r w:rsidR="00061DA7">
              <w:rPr>
                <w:i/>
                <w:sz w:val="28"/>
                <w:szCs w:val="28"/>
              </w:rPr>
              <w:t xml:space="preserve"> м</w:t>
            </w:r>
            <w:r w:rsidR="0025188B">
              <w:rPr>
                <w:i/>
                <w:sz w:val="28"/>
                <w:szCs w:val="28"/>
              </w:rPr>
              <w:t>ы построили новое здание, его п</w:t>
            </w:r>
            <w:r w:rsidR="009F2A38" w:rsidRPr="004D4037">
              <w:rPr>
                <w:i/>
                <w:sz w:val="28"/>
                <w:szCs w:val="28"/>
              </w:rPr>
              <w:t>ланиров</w:t>
            </w:r>
            <w:r w:rsidR="00EC21B8">
              <w:rPr>
                <w:i/>
                <w:sz w:val="28"/>
                <w:szCs w:val="28"/>
              </w:rPr>
              <w:t>ка выполнена с учё</w:t>
            </w:r>
            <w:r w:rsidR="009F2A38" w:rsidRPr="004D4037">
              <w:rPr>
                <w:i/>
                <w:sz w:val="28"/>
                <w:szCs w:val="28"/>
              </w:rPr>
              <w:t xml:space="preserve">том </w:t>
            </w:r>
            <w:r w:rsidR="00697821" w:rsidRPr="004D4037">
              <w:rPr>
                <w:i/>
                <w:sz w:val="28"/>
                <w:szCs w:val="28"/>
              </w:rPr>
              <w:t>при</w:t>
            </w:r>
            <w:r w:rsidR="00697821">
              <w:rPr>
                <w:i/>
                <w:sz w:val="28"/>
                <w:szCs w:val="28"/>
              </w:rPr>
              <w:t>ё</w:t>
            </w:r>
            <w:r w:rsidR="00697821" w:rsidRPr="004D4037">
              <w:rPr>
                <w:i/>
                <w:sz w:val="28"/>
                <w:szCs w:val="28"/>
              </w:rPr>
              <w:t xml:space="preserve">ма </w:t>
            </w:r>
            <w:r w:rsidR="009F2A38" w:rsidRPr="004D4037">
              <w:rPr>
                <w:i/>
                <w:sz w:val="28"/>
                <w:szCs w:val="28"/>
              </w:rPr>
              <w:t xml:space="preserve">и </w:t>
            </w:r>
            <w:r w:rsidR="0025188B">
              <w:rPr>
                <w:i/>
                <w:sz w:val="28"/>
                <w:szCs w:val="28"/>
              </w:rPr>
              <w:t>обслуживания клиентов: просторный светлый офис</w:t>
            </w:r>
            <w:r w:rsidR="009F2A38" w:rsidRPr="004D4037">
              <w:rPr>
                <w:i/>
                <w:sz w:val="28"/>
                <w:szCs w:val="28"/>
              </w:rPr>
              <w:t>, наличие пандуса и обустроенной парковочной зоны. В клиентском зале одновременно могут обслуживаться</w:t>
            </w:r>
            <w:r w:rsidR="00EC21B8">
              <w:rPr>
                <w:i/>
                <w:sz w:val="28"/>
                <w:szCs w:val="28"/>
              </w:rPr>
              <w:t xml:space="preserve"> сразу</w:t>
            </w:r>
            <w:r w:rsidR="009F2A38" w:rsidRPr="004D4037">
              <w:rPr>
                <w:i/>
                <w:sz w:val="28"/>
                <w:szCs w:val="28"/>
              </w:rPr>
              <w:t xml:space="preserve"> 6 посетителей, имеется касса для приема платежей, </w:t>
            </w:r>
            <w:r w:rsidR="00EC21B8">
              <w:rPr>
                <w:i/>
                <w:sz w:val="28"/>
                <w:szCs w:val="28"/>
              </w:rPr>
              <w:t xml:space="preserve">продумали </w:t>
            </w:r>
            <w:r w:rsidR="009F2A38" w:rsidRPr="004D4037">
              <w:rPr>
                <w:i/>
                <w:sz w:val="28"/>
                <w:szCs w:val="28"/>
              </w:rPr>
              <w:t>удобные зоны ожидания и места для работы с документами</w:t>
            </w:r>
            <w:r w:rsidR="00E575E0">
              <w:rPr>
                <w:i/>
                <w:sz w:val="28"/>
                <w:szCs w:val="28"/>
              </w:rPr>
              <w:t>»</w:t>
            </w:r>
            <w:r w:rsidRPr="004D403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– </w:t>
            </w:r>
            <w:r w:rsidR="00DF7FA1">
              <w:rPr>
                <w:sz w:val="28"/>
                <w:szCs w:val="28"/>
              </w:rPr>
              <w:t>рассказал</w:t>
            </w:r>
            <w:r w:rsidRPr="004D4037">
              <w:rPr>
                <w:sz w:val="28"/>
                <w:szCs w:val="28"/>
              </w:rPr>
              <w:t xml:space="preserve"> директор Ейского филиала «ТНС энерго Кубань» </w:t>
            </w:r>
            <w:r w:rsidRPr="00697821">
              <w:rPr>
                <w:sz w:val="28"/>
                <w:szCs w:val="28"/>
              </w:rPr>
              <w:t>Евгений Крутько.</w:t>
            </w:r>
            <w:r>
              <w:rPr>
                <w:sz w:val="28"/>
                <w:szCs w:val="28"/>
              </w:rPr>
              <w:t xml:space="preserve"> </w:t>
            </w:r>
          </w:p>
          <w:p w:rsidR="00DF7FA1" w:rsidRPr="004D4037" w:rsidRDefault="00DF7FA1" w:rsidP="00DF7FA1">
            <w:pPr>
              <w:spacing w:line="252" w:lineRule="auto"/>
              <w:ind w:firstLine="604"/>
              <w:jc w:val="both"/>
              <w:rPr>
                <w:sz w:val="28"/>
                <w:szCs w:val="28"/>
              </w:rPr>
            </w:pPr>
            <w:r w:rsidRPr="007C44E7">
              <w:rPr>
                <w:i/>
                <w:sz w:val="28"/>
                <w:szCs w:val="28"/>
              </w:rPr>
              <w:t>«Открытие обновленного клиентского офиса имеет большое значение для всего района. Более 30 тысяч его жителей являются потребителями «ТНС энерго Кубань» и теперь им станет легче взаимодействовать с энергетиками»</w:t>
            </w:r>
            <w:r w:rsidRPr="007C44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23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отметил</w:t>
            </w:r>
            <w:r>
              <w:rPr>
                <w:sz w:val="28"/>
                <w:szCs w:val="28"/>
              </w:rPr>
              <w:t xml:space="preserve"> Алексей Марин</w:t>
            </w:r>
            <w:r>
              <w:rPr>
                <w:sz w:val="28"/>
                <w:szCs w:val="28"/>
              </w:rPr>
              <w:t xml:space="preserve">. </w:t>
            </w:r>
          </w:p>
          <w:p w:rsidR="004D4037" w:rsidRDefault="004D4037" w:rsidP="00DF7FA1">
            <w:pPr>
              <w:spacing w:after="160" w:line="252" w:lineRule="auto"/>
              <w:ind w:firstLine="60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  <w:r w:rsidR="00A43EF1">
              <w:rPr>
                <w:sz w:val="28"/>
                <w:szCs w:val="28"/>
              </w:rPr>
              <w:t xml:space="preserve"> офиса</w:t>
            </w:r>
            <w:r>
              <w:rPr>
                <w:sz w:val="28"/>
                <w:szCs w:val="28"/>
              </w:rPr>
              <w:t>: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 - с 8:00 до 17:00;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пятницу - с 8:00 до 16:00;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дни.</w:t>
            </w:r>
          </w:p>
          <w:p w:rsidR="00E7325C" w:rsidRPr="005238E8" w:rsidRDefault="002867DF" w:rsidP="00E7325C">
            <w:pPr>
              <w:widowControl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E7325C">
              <w:rPr>
                <w:sz w:val="28"/>
                <w:szCs w:val="28"/>
              </w:rPr>
              <w:t xml:space="preserve"> клиентов</w:t>
            </w:r>
            <w:r w:rsidR="00E7325C">
              <w:rPr>
                <w:sz w:val="28"/>
                <w:szCs w:val="28"/>
              </w:rPr>
              <w:t xml:space="preserve"> по адресу: с. </w:t>
            </w:r>
            <w:r w:rsidR="00E7325C" w:rsidRPr="00BF4D8A">
              <w:rPr>
                <w:sz w:val="28"/>
                <w:szCs w:val="28"/>
              </w:rPr>
              <w:t>Белая Глина</w:t>
            </w:r>
            <w:r w:rsidR="00E7325C">
              <w:rPr>
                <w:sz w:val="28"/>
                <w:szCs w:val="28"/>
              </w:rPr>
              <w:t>,</w:t>
            </w:r>
            <w:r w:rsidR="00E7325C" w:rsidRPr="00BF4D8A">
              <w:rPr>
                <w:sz w:val="28"/>
                <w:szCs w:val="28"/>
              </w:rPr>
              <w:t xml:space="preserve"> </w:t>
            </w:r>
            <w:r w:rsidR="00E7325C">
              <w:rPr>
                <w:sz w:val="28"/>
                <w:szCs w:val="28"/>
              </w:rPr>
              <w:t>у</w:t>
            </w:r>
            <w:r w:rsidR="00E7325C" w:rsidRPr="00BF4D8A">
              <w:rPr>
                <w:sz w:val="28"/>
                <w:szCs w:val="28"/>
              </w:rPr>
              <w:t>л. Гоголя, 15</w:t>
            </w:r>
            <w:r w:rsidR="00E73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осуществляться</w:t>
            </w:r>
            <w:r w:rsidR="00E7325C">
              <w:rPr>
                <w:sz w:val="28"/>
                <w:szCs w:val="28"/>
              </w:rPr>
              <w:t xml:space="preserve"> в течение 3 месяцев. Сотрудник </w:t>
            </w:r>
            <w:r w:rsidR="00E7325C" w:rsidRPr="001D67D1">
              <w:rPr>
                <w:sz w:val="28"/>
                <w:szCs w:val="28"/>
              </w:rPr>
              <w:t>«ТНС энерго Кубань»</w:t>
            </w:r>
            <w:r w:rsidR="00E7325C">
              <w:rPr>
                <w:sz w:val="28"/>
                <w:szCs w:val="28"/>
              </w:rPr>
              <w:t xml:space="preserve"> будет </w:t>
            </w:r>
            <w:r>
              <w:rPr>
                <w:sz w:val="28"/>
                <w:szCs w:val="28"/>
              </w:rPr>
              <w:t>обслуживать</w:t>
            </w:r>
            <w:r w:rsidR="00E7325C">
              <w:rPr>
                <w:sz w:val="28"/>
                <w:szCs w:val="28"/>
              </w:rPr>
              <w:t xml:space="preserve"> клиентов каждую пятницу </w:t>
            </w:r>
            <w:r w:rsidR="00E7325C" w:rsidRPr="00BF4D8A">
              <w:rPr>
                <w:sz w:val="28"/>
                <w:szCs w:val="28"/>
              </w:rPr>
              <w:t>с 8:00 до 16:00</w:t>
            </w:r>
            <w:r w:rsidR="00E7325C">
              <w:rPr>
                <w:sz w:val="28"/>
                <w:szCs w:val="28"/>
              </w:rPr>
              <w:t xml:space="preserve">. </w:t>
            </w:r>
          </w:p>
          <w:p w:rsidR="002867DF" w:rsidRPr="009F2A38" w:rsidRDefault="00DF7FA1" w:rsidP="00AB4249">
            <w:pPr>
              <w:ind w:firstLine="604"/>
              <w:jc w:val="both"/>
              <w:rPr>
                <w:sz w:val="28"/>
                <w:szCs w:val="28"/>
              </w:rPr>
            </w:pPr>
            <w:r w:rsidRPr="00A923F7">
              <w:rPr>
                <w:sz w:val="28"/>
                <w:szCs w:val="28"/>
              </w:rPr>
              <w:t>Гарантирующий поставщик</w:t>
            </w:r>
            <w:r>
              <w:rPr>
                <w:sz w:val="28"/>
                <w:szCs w:val="28"/>
              </w:rPr>
              <w:t xml:space="preserve"> напоминает</w:t>
            </w:r>
            <w:r w:rsidRPr="009F2A38">
              <w:rPr>
                <w:sz w:val="28"/>
                <w:szCs w:val="28"/>
              </w:rPr>
              <w:t xml:space="preserve">, что </w:t>
            </w:r>
            <w:r>
              <w:rPr>
                <w:sz w:val="28"/>
                <w:szCs w:val="28"/>
              </w:rPr>
              <w:t xml:space="preserve">большую часть вопросов энергоснабжения можно решить </w:t>
            </w:r>
            <w:r w:rsidR="00AB4249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AB4249">
              <w:rPr>
                <w:sz w:val="28"/>
                <w:szCs w:val="28"/>
              </w:rPr>
              <w:t xml:space="preserve">оставив обращение </w:t>
            </w:r>
            <w:r w:rsidR="009F2A38" w:rsidRPr="009F2A38">
              <w:rPr>
                <w:sz w:val="28"/>
                <w:szCs w:val="28"/>
              </w:rPr>
              <w:t xml:space="preserve">на </w:t>
            </w:r>
            <w:hyperlink r:id="rId8" w:history="1">
              <w:r w:rsidR="009F2A38" w:rsidRPr="00AB4249">
                <w:rPr>
                  <w:rStyle w:val="aa"/>
                  <w:sz w:val="28"/>
                  <w:szCs w:val="28"/>
                </w:rPr>
                <w:t>сайте компании</w:t>
              </w:r>
            </w:hyperlink>
            <w:r w:rsidR="00AB4249">
              <w:rPr>
                <w:sz w:val="28"/>
                <w:szCs w:val="28"/>
              </w:rPr>
              <w:t>, в личном кабинете, мобильном приложении</w:t>
            </w:r>
            <w:r w:rsidR="002867DF">
              <w:rPr>
                <w:sz w:val="28"/>
                <w:szCs w:val="28"/>
              </w:rPr>
              <w:t xml:space="preserve"> или</w:t>
            </w:r>
            <w:r w:rsidR="002867DF" w:rsidRPr="009F2A38">
              <w:rPr>
                <w:sz w:val="28"/>
                <w:szCs w:val="28"/>
              </w:rPr>
              <w:t xml:space="preserve"> по телефону Единого контактного центра 8 (861) 298-01-70.</w:t>
            </w:r>
          </w:p>
          <w:p w:rsidR="002867DF" w:rsidRDefault="002867DF" w:rsidP="009F2A3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867DF" w:rsidRDefault="002867DF" w:rsidP="009F2A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7FA1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A1" w:rsidRDefault="00DF7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188B" w:rsidRDefault="0025188B" w:rsidP="0025188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25188B" w:rsidRDefault="0025188B" w:rsidP="0025188B">
      <w:pPr>
        <w:jc w:val="both"/>
        <w:rPr>
          <w:sz w:val="27"/>
          <w:szCs w:val="27"/>
        </w:rPr>
      </w:pPr>
    </w:p>
    <w:p w:rsidR="0025188B" w:rsidRDefault="0025188B" w:rsidP="0025188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5188B" w:rsidRDefault="0025188B" w:rsidP="0025188B">
      <w:pPr>
        <w:jc w:val="both"/>
        <w:rPr>
          <w:i/>
          <w:sz w:val="28"/>
          <w:szCs w:val="28"/>
        </w:rPr>
      </w:pP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</w:p>
    <w:p w:rsidR="0025188B" w:rsidRDefault="0025188B" w:rsidP="0025188B">
      <w:pPr>
        <w:jc w:val="both"/>
        <w:rPr>
          <w:sz w:val="28"/>
          <w:szCs w:val="28"/>
        </w:rPr>
      </w:pP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25188B" w:rsidRPr="009A33E7" w:rsidRDefault="0025188B" w:rsidP="0025188B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</w:p>
    <w:p w:rsidR="0025188B" w:rsidRPr="00737A51" w:rsidRDefault="0025188B" w:rsidP="0025188B">
      <w:pPr>
        <w:jc w:val="both"/>
        <w:rPr>
          <w:sz w:val="28"/>
          <w:szCs w:val="28"/>
          <w:lang w:val="en-US"/>
        </w:rPr>
      </w:pPr>
    </w:p>
    <w:p w:rsidR="00AB47B6" w:rsidRPr="0025188B" w:rsidRDefault="00AB47B6" w:rsidP="0025188B">
      <w:pPr>
        <w:rPr>
          <w:sz w:val="28"/>
          <w:szCs w:val="28"/>
          <w:lang w:val="en-US"/>
        </w:rPr>
      </w:pPr>
    </w:p>
    <w:sectPr w:rsidR="00AB47B6" w:rsidRPr="0025188B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C1" w:rsidRDefault="007A7BC1">
      <w:r>
        <w:separator/>
      </w:r>
    </w:p>
  </w:endnote>
  <w:endnote w:type="continuationSeparator" w:id="0">
    <w:p w:rsidR="007A7BC1" w:rsidRDefault="007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C1" w:rsidRDefault="007A7BC1">
      <w:r>
        <w:separator/>
      </w:r>
    </w:p>
  </w:footnote>
  <w:footnote w:type="continuationSeparator" w:id="0">
    <w:p w:rsidR="007A7BC1" w:rsidRDefault="007A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FA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15C7F"/>
    <w:rsid w:val="00043693"/>
    <w:rsid w:val="000534B6"/>
    <w:rsid w:val="00061DA7"/>
    <w:rsid w:val="0006378D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36A06"/>
    <w:rsid w:val="0014679F"/>
    <w:rsid w:val="00156559"/>
    <w:rsid w:val="001637B1"/>
    <w:rsid w:val="0017381F"/>
    <w:rsid w:val="00182A1D"/>
    <w:rsid w:val="001834F9"/>
    <w:rsid w:val="00185B1C"/>
    <w:rsid w:val="001940AF"/>
    <w:rsid w:val="00196E08"/>
    <w:rsid w:val="001D6071"/>
    <w:rsid w:val="00222BBB"/>
    <w:rsid w:val="002236AC"/>
    <w:rsid w:val="00241722"/>
    <w:rsid w:val="00242737"/>
    <w:rsid w:val="00251063"/>
    <w:rsid w:val="00251099"/>
    <w:rsid w:val="0025188B"/>
    <w:rsid w:val="002748AF"/>
    <w:rsid w:val="002848EA"/>
    <w:rsid w:val="002867DF"/>
    <w:rsid w:val="002C4821"/>
    <w:rsid w:val="002E6716"/>
    <w:rsid w:val="002E6DCD"/>
    <w:rsid w:val="002F5B03"/>
    <w:rsid w:val="00321C4F"/>
    <w:rsid w:val="00333DE8"/>
    <w:rsid w:val="00364BBA"/>
    <w:rsid w:val="0037403D"/>
    <w:rsid w:val="003746BD"/>
    <w:rsid w:val="003868E8"/>
    <w:rsid w:val="003A0827"/>
    <w:rsid w:val="003A631C"/>
    <w:rsid w:val="003B4874"/>
    <w:rsid w:val="003E516E"/>
    <w:rsid w:val="0040538E"/>
    <w:rsid w:val="00415E9E"/>
    <w:rsid w:val="00436896"/>
    <w:rsid w:val="00443775"/>
    <w:rsid w:val="00445BB5"/>
    <w:rsid w:val="004A5C1B"/>
    <w:rsid w:val="004C4393"/>
    <w:rsid w:val="004C4F34"/>
    <w:rsid w:val="004C62F2"/>
    <w:rsid w:val="004D4037"/>
    <w:rsid w:val="004F4890"/>
    <w:rsid w:val="004F571E"/>
    <w:rsid w:val="00506007"/>
    <w:rsid w:val="00533566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5F62AC"/>
    <w:rsid w:val="0062349A"/>
    <w:rsid w:val="00632CDE"/>
    <w:rsid w:val="0065474B"/>
    <w:rsid w:val="00657FB8"/>
    <w:rsid w:val="006636CE"/>
    <w:rsid w:val="006764D7"/>
    <w:rsid w:val="00690C9E"/>
    <w:rsid w:val="00697821"/>
    <w:rsid w:val="006B519D"/>
    <w:rsid w:val="006C221D"/>
    <w:rsid w:val="006D723B"/>
    <w:rsid w:val="0070066B"/>
    <w:rsid w:val="00702EF4"/>
    <w:rsid w:val="00706228"/>
    <w:rsid w:val="00712FA3"/>
    <w:rsid w:val="00714815"/>
    <w:rsid w:val="00721311"/>
    <w:rsid w:val="007305A6"/>
    <w:rsid w:val="007324BB"/>
    <w:rsid w:val="007375B7"/>
    <w:rsid w:val="00737806"/>
    <w:rsid w:val="00742DBE"/>
    <w:rsid w:val="00746BA8"/>
    <w:rsid w:val="00752F5D"/>
    <w:rsid w:val="00756750"/>
    <w:rsid w:val="00766EF7"/>
    <w:rsid w:val="00776976"/>
    <w:rsid w:val="007A1376"/>
    <w:rsid w:val="007A7BC1"/>
    <w:rsid w:val="007D1F72"/>
    <w:rsid w:val="007E0C0C"/>
    <w:rsid w:val="0081614A"/>
    <w:rsid w:val="008163B4"/>
    <w:rsid w:val="00821B62"/>
    <w:rsid w:val="0083185B"/>
    <w:rsid w:val="00886944"/>
    <w:rsid w:val="008A053F"/>
    <w:rsid w:val="008A2E1C"/>
    <w:rsid w:val="00912D63"/>
    <w:rsid w:val="00930606"/>
    <w:rsid w:val="00965C3B"/>
    <w:rsid w:val="0096606A"/>
    <w:rsid w:val="00976B8A"/>
    <w:rsid w:val="009804CD"/>
    <w:rsid w:val="00981C51"/>
    <w:rsid w:val="00995E70"/>
    <w:rsid w:val="009A33E7"/>
    <w:rsid w:val="009B0F7C"/>
    <w:rsid w:val="009C46A6"/>
    <w:rsid w:val="009D4412"/>
    <w:rsid w:val="009E26E1"/>
    <w:rsid w:val="009F2A38"/>
    <w:rsid w:val="009F2A3D"/>
    <w:rsid w:val="00A20485"/>
    <w:rsid w:val="00A43EF1"/>
    <w:rsid w:val="00A4632F"/>
    <w:rsid w:val="00A72E5B"/>
    <w:rsid w:val="00A9106C"/>
    <w:rsid w:val="00AB4249"/>
    <w:rsid w:val="00AB47B6"/>
    <w:rsid w:val="00AE2579"/>
    <w:rsid w:val="00B15D14"/>
    <w:rsid w:val="00B60076"/>
    <w:rsid w:val="00B638A2"/>
    <w:rsid w:val="00B6661C"/>
    <w:rsid w:val="00B76FCC"/>
    <w:rsid w:val="00B8018D"/>
    <w:rsid w:val="00BD1BDA"/>
    <w:rsid w:val="00BF2C73"/>
    <w:rsid w:val="00C00277"/>
    <w:rsid w:val="00C15D25"/>
    <w:rsid w:val="00C3080F"/>
    <w:rsid w:val="00C40FFA"/>
    <w:rsid w:val="00C50E6C"/>
    <w:rsid w:val="00C84230"/>
    <w:rsid w:val="00CC573F"/>
    <w:rsid w:val="00CF2726"/>
    <w:rsid w:val="00D472C2"/>
    <w:rsid w:val="00D53072"/>
    <w:rsid w:val="00D92853"/>
    <w:rsid w:val="00DB30D9"/>
    <w:rsid w:val="00DB4DA4"/>
    <w:rsid w:val="00DF7FA1"/>
    <w:rsid w:val="00E012D8"/>
    <w:rsid w:val="00E126BA"/>
    <w:rsid w:val="00E307EC"/>
    <w:rsid w:val="00E32889"/>
    <w:rsid w:val="00E475EC"/>
    <w:rsid w:val="00E51CC4"/>
    <w:rsid w:val="00E575E0"/>
    <w:rsid w:val="00E7325C"/>
    <w:rsid w:val="00E83A17"/>
    <w:rsid w:val="00E84AF2"/>
    <w:rsid w:val="00EC21B8"/>
    <w:rsid w:val="00EC4C00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5753B"/>
    <w:rsid w:val="00F63A8C"/>
    <w:rsid w:val="00F70BFB"/>
    <w:rsid w:val="00F738AC"/>
    <w:rsid w:val="00F8202F"/>
    <w:rsid w:val="00F8562A"/>
    <w:rsid w:val="00F9422B"/>
    <w:rsid w:val="00FA6CD2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2B5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70</cp:revision>
  <dcterms:created xsi:type="dcterms:W3CDTF">2022-11-17T08:21:00Z</dcterms:created>
  <dcterms:modified xsi:type="dcterms:W3CDTF">2023-03-31T06:17:00Z</dcterms:modified>
</cp:coreProperties>
</file>