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53F05DC" w:rsidR="002439FB" w:rsidRPr="003A6147" w:rsidRDefault="00EC4C3E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  <w:r w:rsidR="0096635A"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1D11" w:rsidRPr="003A6147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96635A"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="00B01D11" w:rsidRPr="003A6147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конкурс </w:t>
      </w:r>
      <w:r w:rsidR="00B01D11" w:rsidRPr="003A61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r w:rsidR="00B01D11" w:rsidRPr="003A6147">
        <w:rPr>
          <w:rFonts w:ascii="Times New Roman" w:eastAsia="Times New Roman" w:hAnsi="Times New Roman" w:cs="Times New Roman"/>
          <w:b/>
          <w:sz w:val="28"/>
          <w:szCs w:val="28"/>
        </w:rPr>
        <w:t>Виртуальный тур по многонациональной России</w:t>
      </w:r>
      <w:r w:rsidR="00B01D11" w:rsidRPr="003A614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 w:rsidR="0096635A"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принимаются ролики об этнокультурных выставках</w:t>
      </w:r>
    </w:p>
    <w:p w14:paraId="00000002" w14:textId="77777777" w:rsidR="002439FB" w:rsidRPr="003A6147" w:rsidRDefault="002439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4D9C064" w:rsidR="002439FB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A6147">
        <w:rPr>
          <w:rFonts w:ascii="Times New Roman" w:eastAsia="Times New Roman" w:hAnsi="Times New Roman" w:cs="Times New Roman"/>
          <w:sz w:val="28"/>
          <w:szCs w:val="28"/>
        </w:rPr>
        <w:t>Кухня русского Севера, деревянное зодчество, обычаи татар, песни Поволжья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В России проживает множество народов, хранящих свою культуру и традиции. Сегодня появилась возможность вновь о них рассказать через II Всероссийский конкурс этнокультурных выставочных проектов 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Виртуальный тур по многонациональной России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. Его 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>Ресурсный центр в сфере национальных отношений в партнёрстве с Ассоциацией этнографических музеев России и при поддержке Федерального агентства по делам национальностей, Комиссии Общественной палаты РФ п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>о гармонизации межнациональных,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межрелигиозных отношений, Комиссии Общественной палаты РФ по территориальному развитию и местному самоуправлению и туроператора FUN&amp;SUN.</w:t>
      </w:r>
    </w:p>
    <w:p w14:paraId="00000004" w14:textId="77777777" w:rsidR="002439FB" w:rsidRPr="003A6147" w:rsidRDefault="002439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4440899A" w:rsidR="002439FB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Как отметил 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начальник отдела Департамента культуры, спорта, туризма и национальной политики Правительства Российской Федерации 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3A6147">
        <w:rPr>
          <w:rFonts w:ascii="Times New Roman" w:eastAsia="Times New Roman" w:hAnsi="Times New Roman" w:cs="Times New Roman"/>
          <w:sz w:val="28"/>
          <w:szCs w:val="28"/>
        </w:rPr>
        <w:t>Калабанов</w:t>
      </w:r>
      <w:proofErr w:type="spellEnd"/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: «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―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это страна регионов и у каждого есть своя уникальность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является площадкой, которая показывает богатое культурное и языковое разнообразие страны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6" w14:textId="77777777" w:rsidR="002439FB" w:rsidRPr="003A6147" w:rsidRDefault="002439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16A6393" w:rsidR="002439FB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</w:rPr>
        <w:t>Интерес к проекту действительно высокий. В прошлом году на участие в конкурсе было подано около 400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заявок практически из всех регионов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. Наиболее активными были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</w:rPr>
        <w:t>Воронежская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Новосибирская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, Ханты-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Мансийский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автономный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округ. В этом году организаторы ожидают еще больше заявок. К участию приглашаются не только музеи, но и школы, библиотеки, некоммерческие организации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, инициативные группы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, занимающиеся сохранением и продвижением проектов, связанных с популяризацией народной культуры и творчества. </w:t>
      </w:r>
    </w:p>
    <w:p w14:paraId="00000008" w14:textId="77777777" w:rsidR="002439FB" w:rsidRPr="003A6147" w:rsidRDefault="002439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088AE592" w:rsidR="002439FB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</w:rPr>
        <w:t>Конкурс стартовал 30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 г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>. Его цель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27F8D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продвижение выставочных проектов, посвященных народной культуре, сохранение культурных традиций, памятников истории и этнографического многообразия регионов. Это инновационный проект, поддерживающий новые творческие подходы в работе. </w:t>
      </w:r>
    </w:p>
    <w:p w14:paraId="7A97F5E3" w14:textId="77777777" w:rsidR="002F654C" w:rsidRPr="003A6147" w:rsidRDefault="002F65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242F5FAE" w:rsidR="002439FB" w:rsidRPr="003A6147" w:rsidRDefault="002F654C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Мы очень рады, что конкурс продолжается, в нём появились новые номинации, которые позволят </w:t>
      </w:r>
      <w:r w:rsidR="00E5275F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расширить аудиторию участников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. Конкурс открывает </w:t>
      </w:r>
      <w:r w:rsidR="00370E30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яркие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имена в музейной деятельности как в некоммерческом секторе, так и среди профессионалов. </w:t>
      </w:r>
      <w:proofErr w:type="gramStart"/>
      <w:r w:rsidRPr="003A6147">
        <w:rPr>
          <w:rFonts w:ascii="Times New Roman" w:eastAsia="Times New Roman" w:hAnsi="Times New Roman" w:cs="Times New Roman"/>
          <w:sz w:val="28"/>
          <w:szCs w:val="28"/>
        </w:rPr>
        <w:t>Благодаря видеороликам мы узнаём об энтузиастах, инициативных группах и частных этнокультурных музеях из разных, иногда очень отдалённых уголков нашей многонациональной страны</w:t>
      </w:r>
      <w:proofErr w:type="gramEnd"/>
      <w:r w:rsidRPr="003A6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―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говорит директор Ресурсного центра Евгения Михалева.</w:t>
      </w:r>
    </w:p>
    <w:p w14:paraId="21B07A28" w14:textId="77777777" w:rsidR="002F654C" w:rsidRPr="003A6147" w:rsidRDefault="002F65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2E43D5" w14:textId="32FD8E57" w:rsidR="00EC4C3E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Участники будут состязаться в </w:t>
      </w:r>
      <w:r w:rsidR="00A37886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шести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номинациях.</w:t>
      </w:r>
      <w:r w:rsidRPr="003A614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Также будет вручен приз зрительских симпатий. 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Чтобы принять участие, нужно подготовить 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10-минутное </w:t>
      </w:r>
      <w:r w:rsidR="0096635A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видео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этнокультурной </w:t>
      </w:r>
      <w:r w:rsidR="00FF463B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выставке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или музе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. Ролик продолжительностью не более 10 минут необходимо залить в </w:t>
      </w:r>
      <w:proofErr w:type="spellStart"/>
      <w:r w:rsidRPr="003A6147">
        <w:rPr>
          <w:rFonts w:ascii="Times New Roman" w:eastAsia="Times New Roman" w:hAnsi="Times New Roman" w:cs="Times New Roman"/>
          <w:sz w:val="28"/>
          <w:szCs w:val="28"/>
          <w:u w:val="single"/>
        </w:rPr>
        <w:t>файлообменник</w:t>
      </w:r>
      <w:proofErr w:type="spellEnd"/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, заполнить и 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 г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C3E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отправить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 заявку</w:t>
      </w:r>
      <w:r w:rsidR="003A6147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электронной форме</w:t>
      </w: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BFD749" w14:textId="77777777" w:rsidR="00EC4C3E" w:rsidRPr="003A6147" w:rsidRDefault="00EC4C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24E25A90" w:rsidR="002439FB" w:rsidRPr="003A6147" w:rsidRDefault="00EC4C3E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участников конкурса проходят информационно-методические </w:t>
      </w:r>
      <w:proofErr w:type="spellStart"/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в июле главный редактор телеканала «Моя Планета» Роман Лобашов расскажет о выразительных средствах экранной журналистики, которые можно использовать при создании конкурсных видеопроектов. Директор Музейно-выставочного центра города Находка Марина Нургалиева поделится опытом создания и продвижении этнокультурной выставки. Нестандартные подходы к проведению экскурсий представит экскурсовод музея-заповедника «Кижи» Марина Ноженко. </w:t>
      </w:r>
      <w:r w:rsidR="00B01D11" w:rsidRPr="003A6147">
        <w:rPr>
          <w:rFonts w:ascii="Times New Roman" w:eastAsia="Times New Roman" w:hAnsi="Times New Roman" w:cs="Times New Roman"/>
          <w:sz w:val="28"/>
          <w:szCs w:val="28"/>
        </w:rPr>
        <w:t xml:space="preserve">Подробнее с 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графиком </w:t>
      </w:r>
      <w:proofErr w:type="spellStart"/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формой заявки, </w:t>
      </w:r>
      <w:r w:rsidR="00B01D11" w:rsidRPr="003A614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участия в конкурсе</w:t>
      </w:r>
      <w:r w:rsidR="00B01D11" w:rsidRPr="003A6147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на сайте Ресурсного центра в сфере национальных отношений</w:t>
      </w:r>
      <w:r w:rsidR="003A6147"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Положении о конкурсе</w:t>
      </w:r>
      <w:r w:rsidR="00B01D11" w:rsidRPr="003A6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2439FB" w:rsidRPr="003A6147" w:rsidRDefault="002439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481B159F" w:rsidR="002439FB" w:rsidRPr="003A6147" w:rsidRDefault="00B01D11">
      <w:pPr>
        <w:rPr>
          <w:rFonts w:ascii="Times New Roman" w:eastAsia="Times New Roman" w:hAnsi="Times New Roman" w:cs="Times New Roman"/>
          <w:sz w:val="28"/>
          <w:szCs w:val="28"/>
        </w:rPr>
      </w:pPr>
      <w:r w:rsidRPr="003A614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конкурса будут выбраны тринадцать победителей. Они представят свои работы в Москве, смогут обменяться опытом с коллегами из разных регионов страны. Также презентация проектов-победителей состоится в Общественной палате РФ. </w:t>
      </w:r>
    </w:p>
    <w:p w14:paraId="076F6403" w14:textId="575C83EE" w:rsidR="00127F8D" w:rsidRPr="003A6147" w:rsidRDefault="00127F8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3E2E2F" w14:textId="261938A1" w:rsidR="00127F8D" w:rsidRPr="003A6147" w:rsidRDefault="00127F8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Информационные партнёры проекта: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Телеканал «Моя Планета» и Первый Российский национальный канал.</w:t>
      </w:r>
    </w:p>
    <w:bookmarkEnd w:id="0"/>
    <w:p w14:paraId="309E522E" w14:textId="44C37272" w:rsidR="003A6147" w:rsidRPr="003A6147" w:rsidRDefault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0A610C" w14:textId="1B9804C2" w:rsidR="003A6147" w:rsidRPr="003A6147" w:rsidRDefault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Официальная страница конкурса: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3A614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http://ресурсныйцентр-анр.рф/russian-federation/project/virtualnyy-tur-2023</w:t>
        </w:r>
      </w:hyperlink>
    </w:p>
    <w:p w14:paraId="46FA190B" w14:textId="4C17FA60" w:rsidR="003A6147" w:rsidRPr="003A6147" w:rsidRDefault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Положение о конкурсе: </w:t>
      </w:r>
      <w:hyperlink r:id="rId5" w:history="1">
        <w:r w:rsidRPr="009F1D3F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http://ресурсныйцентр-анр.рф/files/polozhenie_-_virtualnyy_tur_po_rossii_-_2023.pdf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CBEE639" w14:textId="7293098C" w:rsidR="003A6147" w:rsidRPr="003A6147" w:rsidRDefault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0EC395" w14:textId="77777777" w:rsidR="003A6147" w:rsidRPr="003A6147" w:rsidRDefault="003A6147" w:rsidP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Координатор проекта: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Анжелика Засядько,</w:t>
      </w:r>
    </w:p>
    <w:p w14:paraId="0DE22EFB" w14:textId="5A7BF102" w:rsidR="003A6147" w:rsidRPr="003A6147" w:rsidRDefault="003A6147" w:rsidP="003A61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руководитель пресс-службы Ресурсного центра в сфере национальных отношений, 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тел. +7-903-103-9170, </w:t>
      </w:r>
      <w:r w:rsidRPr="003A6147">
        <w:rPr>
          <w:rFonts w:ascii="Times New Roman" w:eastAsia="Times New Roman" w:hAnsi="Times New Roman" w:cs="Times New Roman"/>
          <w:sz w:val="28"/>
          <w:szCs w:val="28"/>
          <w:lang w:val="ru-RU"/>
        </w:rPr>
        <w:t>ierrc.ru@ya.ru</w:t>
      </w:r>
    </w:p>
    <w:sectPr w:rsidR="003A6147" w:rsidRPr="003A61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B"/>
    <w:rsid w:val="00127F8D"/>
    <w:rsid w:val="002439FB"/>
    <w:rsid w:val="002F654C"/>
    <w:rsid w:val="00370E30"/>
    <w:rsid w:val="003A6147"/>
    <w:rsid w:val="00426236"/>
    <w:rsid w:val="0096635A"/>
    <w:rsid w:val="00A37886"/>
    <w:rsid w:val="00B01D11"/>
    <w:rsid w:val="00E5275F"/>
    <w:rsid w:val="00EC4C3E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B62"/>
  <w15:docId w15:val="{18DCFD69-3B36-4403-A12A-7E5134F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A6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8;&#1077;&#1089;&#1091;&#1088;&#1089;&#1085;&#1099;&#1081;&#1094;&#1077;&#1085;&#1090;&#1088;-&#1072;&#1085;&#1088;.&#1088;&#1092;/files/polozhenie_-_virtualnyy_tur_po_rossii_-_2023.pdf" TargetMode="External"/><Relationship Id="rId4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2023-07-06T14:03:00Z</dcterms:created>
  <dcterms:modified xsi:type="dcterms:W3CDTF">2023-07-06T14:03:00Z</dcterms:modified>
</cp:coreProperties>
</file>