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54543B" w:rsidRPr="0007092E" w:rsidTr="00DD7A7E">
        <w:tc>
          <w:tcPr>
            <w:tcW w:w="4785" w:type="dxa"/>
            <w:shd w:val="clear" w:color="auto" w:fill="auto"/>
          </w:tcPr>
          <w:p w:rsidR="0054543B" w:rsidRPr="0007092E" w:rsidRDefault="0054543B" w:rsidP="00DD7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5B8F5967" wp14:editId="25659904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4543B" w:rsidRPr="0007092E" w:rsidRDefault="0054543B" w:rsidP="00DD7A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ABE4B4" wp14:editId="6E71945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54543B" w:rsidRPr="0007092E" w:rsidRDefault="0054543B" w:rsidP="00DD7A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54543B" w:rsidRPr="0007092E" w:rsidRDefault="0054543B" w:rsidP="00DD7A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54543B" w:rsidRPr="0007092E" w:rsidRDefault="0054543B" w:rsidP="00DD7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54543B" w:rsidRPr="0007092E" w:rsidRDefault="0054543B" w:rsidP="0054543B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54543B" w:rsidRPr="0007092E" w:rsidRDefault="0054543B" w:rsidP="005454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54543B" w:rsidRDefault="0054543B" w:rsidP="005454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54543B">
        <w:rPr>
          <w:rFonts w:ascii="Times New Roman" w:hAnsi="Times New Roman" w:cs="Times New Roman"/>
          <w:b/>
          <w:bCs/>
          <w:color w:val="1F497D"/>
          <w:sz w:val="28"/>
          <w:szCs w:val="28"/>
        </w:rPr>
        <w:t>Проверят напряжение</w:t>
      </w:r>
    </w:p>
    <w:p w:rsidR="0054543B" w:rsidRDefault="0054543B" w:rsidP="0054543B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Тольяттинский государственный университет (ТГУ) может проводить испытания и измерения электроустановок напряжением до 1000 вольт на электробезопасность с оформлением соответствующих протоколов. Передвижная </w:t>
      </w:r>
      <w:proofErr w:type="spellStart"/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электролаборатория</w:t>
      </w:r>
      <w:proofErr w:type="spellEnd"/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университета получила в </w:t>
      </w:r>
      <w:proofErr w:type="spellStart"/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Ростехнадзоре</w:t>
      </w:r>
      <w:proofErr w:type="spellEnd"/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свидетельство о регистрации с правом допуска к таким видам работ.</w:t>
      </w:r>
      <w:r w:rsidRPr="005454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</w:p>
    <w:p w:rsidR="0054543B" w:rsidRDefault="0054543B" w:rsidP="00545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3B" w:rsidRPr="0054543B" w:rsidRDefault="0054543B" w:rsidP="005454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43B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даёт право специалистам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электролаборатории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проводить испытания и измерения электрооборудования и электроустановок напряжением до 1000 вольт. Это электрические аппараты, вторичные цепи и электропроводки, заземляющие устройства, силовые кабельные линии напряжением до 1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включительно. Перечень разрешённых видов испытаний и измерений включает проверку действия автоматических выключателей, измерение сопротивления изоляции, проверку элементов заземляющего устройства, проверку цепи между заземлителями и заземляемыми элементами и другие. Протокол испытаний, выданный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электролабораторией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ТГУ, принимается при вводе в работу электрооборудования и пуска электроустановок. </w:t>
      </w:r>
    </w:p>
    <w:p w:rsidR="0054543B" w:rsidRPr="0054543B" w:rsidRDefault="0054543B" w:rsidP="005454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43B">
        <w:rPr>
          <w:rFonts w:ascii="Times New Roman" w:hAnsi="Times New Roman" w:cs="Times New Roman"/>
          <w:i/>
          <w:sz w:val="28"/>
          <w:szCs w:val="28"/>
        </w:rPr>
        <w:t xml:space="preserve">– Организации и предприятия, где установлено сложное электрооборудование компании, периодически должны проводить его проверку. </w:t>
      </w:r>
      <w:proofErr w:type="gramStart"/>
      <w:r w:rsidRPr="0054543B">
        <w:rPr>
          <w:rFonts w:ascii="Times New Roman" w:hAnsi="Times New Roman" w:cs="Times New Roman"/>
          <w:i/>
          <w:sz w:val="28"/>
          <w:szCs w:val="28"/>
        </w:rPr>
        <w:t>Это позволяет своевременно выявить неисправности, исключить поломки дорогостоящего оборудования или техногенную аварию</w:t>
      </w:r>
      <w:proofErr w:type="gramEnd"/>
      <w:r w:rsidRPr="0054543B">
        <w:rPr>
          <w:rFonts w:ascii="Times New Roman" w:hAnsi="Times New Roman" w:cs="Times New Roman"/>
          <w:sz w:val="28"/>
          <w:szCs w:val="28"/>
        </w:rPr>
        <w:t xml:space="preserve">, – говорит заведующая кафедрой «Электроснабжение и электротехника» института химии и энергетики ТГУ </w:t>
      </w:r>
      <w:r w:rsidRPr="0054543B">
        <w:rPr>
          <w:rFonts w:ascii="Times New Roman" w:hAnsi="Times New Roman" w:cs="Times New Roman"/>
          <w:b/>
          <w:sz w:val="28"/>
          <w:szCs w:val="28"/>
        </w:rPr>
        <w:t>Вера Вахнина.</w:t>
      </w:r>
      <w:r w:rsidRPr="0054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43B" w:rsidRPr="0054543B" w:rsidRDefault="0054543B" w:rsidP="005454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43B">
        <w:rPr>
          <w:rFonts w:ascii="Times New Roman" w:hAnsi="Times New Roman" w:cs="Times New Roman"/>
          <w:sz w:val="28"/>
          <w:szCs w:val="28"/>
        </w:rPr>
        <w:t xml:space="preserve">Электротехническая лаборатория ТГУ также является площадкой для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обучения студентов по специальности «Электроэнергетика и электротехника». Теперь, по словам Веры Вахниной, у обучающихся появляется возможность работать над проектами, проводить специальные измерения, осваивать современное оборудование не только в рамках учебных занятий, но и на предприятиях. </w:t>
      </w:r>
    </w:p>
    <w:p w:rsidR="0054543B" w:rsidRPr="0054543B" w:rsidRDefault="0054543B" w:rsidP="005454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43B">
        <w:rPr>
          <w:rFonts w:ascii="Times New Roman" w:hAnsi="Times New Roman" w:cs="Times New Roman"/>
          <w:sz w:val="28"/>
          <w:szCs w:val="28"/>
        </w:rPr>
        <w:t xml:space="preserve">Передвижная электротехническая лаборатория ТГУ получила свидетельство о регистрации повторно. Первое было выдано в 2018 году и действовало три года. В связи с действовавшими в 2020–2021 годах ограничениями из-за пандемии продлить его не было возможности: проверку </w:t>
      </w:r>
      <w:r w:rsidRPr="0054543B">
        <w:rPr>
          <w:rFonts w:ascii="Times New Roman" w:hAnsi="Times New Roman" w:cs="Times New Roman"/>
          <w:sz w:val="28"/>
          <w:szCs w:val="28"/>
        </w:rPr>
        <w:lastRenderedPageBreak/>
        <w:t>приборной базы, необходимой документации и квалификации персонала лаборатории Средне-Поволжское управление Федеральной службы по экологическому, технологическому и атомному надзору (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) проводит только очно. Новое разрешение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на проведение испытаний и измерений передвижной </w:t>
      </w:r>
      <w:proofErr w:type="spellStart"/>
      <w:r w:rsidRPr="0054543B">
        <w:rPr>
          <w:rFonts w:ascii="Times New Roman" w:hAnsi="Times New Roman" w:cs="Times New Roman"/>
          <w:sz w:val="28"/>
          <w:szCs w:val="28"/>
        </w:rPr>
        <w:t>электролабораторией</w:t>
      </w:r>
      <w:proofErr w:type="spellEnd"/>
      <w:r w:rsidRPr="0054543B">
        <w:rPr>
          <w:rFonts w:ascii="Times New Roman" w:hAnsi="Times New Roman" w:cs="Times New Roman"/>
          <w:sz w:val="28"/>
          <w:szCs w:val="28"/>
        </w:rPr>
        <w:t xml:space="preserve"> ТГУ действует до июля 2026 года. </w:t>
      </w:r>
    </w:p>
    <w:p w:rsidR="0054543B" w:rsidRPr="003321F8" w:rsidRDefault="0054543B" w:rsidP="005454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3B"/>
    <w:rsid w:val="0054543B"/>
    <w:rsid w:val="00547849"/>
    <w:rsid w:val="0091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806C"/>
  <w15:chartTrackingRefBased/>
  <w15:docId w15:val="{82ED970C-6E05-408B-9A37-3C99015A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3B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2147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2023-09-20T06:23:00Z</dcterms:created>
  <dcterms:modified xsi:type="dcterms:W3CDTF">2023-09-20T06:24:00Z</dcterms:modified>
</cp:coreProperties>
</file>