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1C39" w14:textId="19A23DFD" w:rsidR="00025B9D" w:rsidRPr="00025B9D" w:rsidRDefault="00025B9D">
      <w:pPr>
        <w:spacing w:after="2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  <w:r w:rsidRPr="00025B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Пресс-релиз</w:t>
      </w:r>
    </w:p>
    <w:p w14:paraId="00000001" w14:textId="3423B9A8" w:rsidR="00343801" w:rsidRPr="00D54291" w:rsidRDefault="00F072BD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Сочи завершилась конференция TAXI-2023</w:t>
      </w:r>
    </w:p>
    <w:p w14:paraId="00000002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Мероприятие объединило более 1500 участников, которые нашли решения по стабилизации цен на такси и наметили новые точки роста для таксомоторной отрасли.</w:t>
      </w:r>
    </w:p>
    <w:p w14:paraId="00000003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конференция TAXI-2023, которая проходила в Сочи 5 и 6 октября, завершилась. В течение двух дней непосредственно на самой площадке присутствовали 1536 участников из 78 регионов страны. Кроме этого, к работе конференции по видеосвязи присоединялись политики, эксперты и представители федеральных ведомств.</w:t>
      </w:r>
    </w:p>
    <w:p w14:paraId="00000004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два дня на мероприятии выступили 88 спикеров, прошли заседания дискуссионных клубов, рабочих и партнерских сессий. Состоялось несколько закрытых совещаний с уполномоченными органами из двух десятков регионов России. Можно сказать, что конференция продемонстрировала зрелость отрасли. Сложное время и межструктурные проблемы объединили таксомоторное сообщество, привлекли представителей всех уровней власти и ряда ведомств. А также заставили консолидировать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интеллектуальные, технологические и финансовые ресурсы для решения общих задач: сдерживания роста цен на услуги такси, сохранения и увеличения рабочих мест, создания благоприятной среды для развития бизнеса такси в стране.</w:t>
      </w:r>
    </w:p>
    <w:p w14:paraId="00000005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Барьеры на пути такси</w:t>
      </w:r>
    </w:p>
    <w:p w14:paraId="00000006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Удалось выяснить, что реализация нового отраслевого закона протекает интенсивнее, чем предполагалось. При этом инфраструктурные проблемы на местах тормозят легализацию отрасли не меньше, а даже больше, чем инертное отношение нелегальных перевозчиков к выходу из тени.</w:t>
      </w:r>
    </w:p>
    <w:p w14:paraId="00000007" w14:textId="77777777" w:rsidR="00343801" w:rsidRPr="007D4849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849">
        <w:rPr>
          <w:rFonts w:ascii="Times New Roman" w:eastAsia="Times New Roman" w:hAnsi="Times New Roman" w:cs="Times New Roman"/>
          <w:i/>
          <w:sz w:val="24"/>
          <w:szCs w:val="24"/>
        </w:rPr>
        <w:t>«По состоянию на 3 октября все необходимые региональные акты изданы на территории 23-х субъектов Российской Федерации. В 63% регионов соответствующие нормативные документы в стадии доработки, в 14% - не изданы»,</w:t>
      </w:r>
      <w:r w:rsidRPr="007D4849">
        <w:rPr>
          <w:rFonts w:ascii="Times New Roman" w:eastAsia="Times New Roman" w:hAnsi="Times New Roman" w:cs="Times New Roman"/>
          <w:sz w:val="24"/>
          <w:szCs w:val="24"/>
        </w:rPr>
        <w:t xml:space="preserve"> - говорится в докладе </w:t>
      </w:r>
      <w:r w:rsidRPr="007D4849">
        <w:rPr>
          <w:rFonts w:ascii="Times New Roman" w:hAnsi="Times New Roman" w:cs="Times New Roman"/>
          <w:b/>
          <w:sz w:val="24"/>
          <w:szCs w:val="24"/>
        </w:rPr>
        <w:t>Владимира Луговенко, заместителя директора департамента государственной политики в области автомобильного и городского пассажирского транспорта Минтранса России</w:t>
      </w:r>
      <w:r w:rsidRPr="007D4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343801" w:rsidRPr="007D4849" w:rsidRDefault="00F072BD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849">
        <w:rPr>
          <w:rFonts w:ascii="Times New Roman" w:eastAsia="Times New Roman" w:hAnsi="Times New Roman" w:cs="Times New Roman"/>
          <w:i/>
          <w:sz w:val="24"/>
          <w:szCs w:val="24"/>
        </w:rPr>
        <w:t>«За первый месяц в реестр внесено более 15,6 тысячи транспортных средств и 1,3 тысячи перевозчиков. Динамика большая. При этом около 40 регионов еще только начинают эту работу. И хоть до декабря у них пока что есть время, хотелось бы их поторопить. За месяц в реестре появилось более 600 самозанятых водителей такси. Ожидаем, что за полгода их число заметно увеличится»,</w:t>
      </w:r>
      <w:r w:rsidRPr="007D4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849">
        <w:rPr>
          <w:rFonts w:ascii="Times New Roman" w:hAnsi="Times New Roman" w:cs="Times New Roman"/>
          <w:sz w:val="24"/>
          <w:szCs w:val="24"/>
        </w:rPr>
        <w:t xml:space="preserve">- рассказал </w:t>
      </w:r>
      <w:r w:rsidRPr="007D4849">
        <w:rPr>
          <w:rFonts w:ascii="Times New Roman" w:hAnsi="Times New Roman" w:cs="Times New Roman"/>
          <w:b/>
          <w:sz w:val="24"/>
          <w:szCs w:val="24"/>
        </w:rPr>
        <w:t>Сергей Соловьев, заместитель директора ФГБУ «СИЦ Минтранса России».</w:t>
      </w:r>
    </w:p>
    <w:p w14:paraId="00000009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Вместе с этим сохраняются серьезные проблемы со страхованием ОСАГО. Также Минтранс России отметил, что особого внимания требуют вопросы удаленных медицинских осмотров водителей такси, внесения изменений в КоАП в части ответственности, локализация и установление минимальной доли электромобилей в такси.</w:t>
      </w:r>
    </w:p>
    <w:p w14:paraId="0000000A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Конференция также продемонстрировала, что наметилась устойчивая тенденция по переориентации легкового транспорта на электромобили, затрагивает это и сферу такси. Как показало представленное на мероприятии масштабное исследование «Автостата», таксопарки готовы переходить на электромобили, но только при определенных условиях. Сегодня те, кто готов попробовать электротранспорт в действии, желают ограничиться лишь несколькими экземплярами, называя ряд существенных ограничений в развитии этого направления.</w:t>
      </w:r>
    </w:p>
    <w:p w14:paraId="0000000B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Новый заметный самостоятельный игрок на рынке таксомоторных перевозок – самозанятый водитель. По задумке законодателей, массовая легализация водителей через самозанятость должна обелить рынок и сделать перевозки безопаснее. Но, как было озвучено на конференции, сейчас их полноценный выход тормозится на местах. В частности, самозанятые не могут подать заявление на получение разрешения на деятельность по перевозке пассажиров и багажа легковым такси через госуслуги из-за отсутствия у них усиленной квалифицированной электронной подписи. Оказалось, что получить ее совсем непросто. Это стало одним из серьезнейших барьеров для легализации самозанятых и причиной роста дефицита водителей.</w:t>
      </w:r>
    </w:p>
    <w:p w14:paraId="0000000C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Заметную роль в общей негативной повестке играет повышение цен на услуги такси. Так, по данным опроса, проведенного «Роскачеством» совместно с Общественным Советом по развитию такси, в 2023 году на первое место в списке того, что вызывает у пассажиров недовольство, вышла стоимость поездок. Ранее этот пункт находился на третьем месте, после манеры вождения водителем и чистоты салона.</w:t>
      </w:r>
    </w:p>
    <w:p w14:paraId="0000000D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Убрать барьеры, понизив давление</w:t>
      </w:r>
    </w:p>
    <w:p w14:paraId="0000000E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цель прошедшего мероприятия – открытый и честный диалог всех сторон.  Впервые представители «большой тройки» агрегаторов такси откровенно ответили на вопросы участников конференции относительно адаптации к новым условиям, об ОСАГО и страховании ответственности перевозчика, о реализации нового закона. Рассказали о работе с самозанятыми, о взаимодействии с водителями, их социальной поддержке и помощи, о своих планах и задачах. Открытая беседа сняла некоторые вопросы и убрала недопонимание между службами заказ такси и перевозчиками.</w:t>
      </w:r>
    </w:p>
    <w:p w14:paraId="0000000F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Совместная работа бизнеса такси, представителей власти и ведомств позволила прийти к следующим выводам. В первую очередь необходимо принять меры по предотвращению роста дефицита водителей такси. Скорейшая разработка и внедрение региональных регламентирующих деятельность такси актов, наладка механизмов подачи заявления на получение разрешения самозанятыми - самые острые проблемы.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над ними уже активно ведется, и в скором времени позволит вывести на рынок легальных перевозчиков такси и снизить давление на цены.</w:t>
      </w:r>
    </w:p>
    <w:p w14:paraId="00000010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Параллельно с регуляторными задачами необходимо решать проблемы со страхованием такси. Наконец, положение дел в этом вопросе недавно вышло на новый уровень – 29 сентября между таксомоторным и страховым сообществами был подписан Меморандум о сотрудничестве. Стороны выразили готовность совершенствовать механизмы страхования в сфере такси. Перевозчики надеются, что в скором времени удастся наладить справедливые и прозрачные механизмы страхования, повысить застрахованность рынка и, соответственно, снизить стоимость полиса ОСАГО для такси.</w:t>
      </w:r>
    </w:p>
    <w:p w14:paraId="00000011" w14:textId="4A50FF49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Особого внимания требует модернизация подходов к проведению пред- и послерейсовых медицинских осмотров водителей такси, а также технических осмотров автомобилей. Если в вопросе контроля за водителями постепенно внедряются новейшие телемедицинские технологии, то ситуация с техническим осмотром автомобилей не отвечает современным стандартам. Методика их проведения требует незамедлительного пересмотра и упрощения в соответствии с требованиями к безопасности выпускаемых современных автомобилей. Существующая система перегружена устаревшими требованиями и приводит к </w:t>
      </w:r>
      <w:r w:rsidR="007D4849">
        <w:rPr>
          <w:rFonts w:ascii="Times New Roman" w:eastAsia="Times New Roman" w:hAnsi="Times New Roman" w:cs="Times New Roman"/>
          <w:sz w:val="24"/>
          <w:szCs w:val="24"/>
        </w:rPr>
        <w:t>массовой фальсификации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путевых листов по всей стране.</w:t>
      </w:r>
    </w:p>
    <w:p w14:paraId="00000012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«Можно однозначно сказать, что, пройдя адаптационный период, отрасль такси продолжит свое качественное развитие. Первыми ступенями могут стать локализация и электрификация автомобилей такси. Это перспективные направления не только для такси, но и для отечественной автомобильной промышленности. Мы и отраслевые эксперты готовы с заинтересованными сторонами поделиться некоторыми исследованиями в этой области. Считаем, что совместная работа в этом направлении принесет положительные результаты»,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подчеркнула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Ирина Зарипова, председатель Общественного Совета по развитию такси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343801" w:rsidRDefault="00F072B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343801" w:rsidRDefault="00343801"/>
    <w:sectPr w:rsidR="003438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1"/>
    <w:rsid w:val="00025B9D"/>
    <w:rsid w:val="00343801"/>
    <w:rsid w:val="007D4849"/>
    <w:rsid w:val="00D54291"/>
    <w:rsid w:val="00E77434"/>
    <w:rsid w:val="00F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8F94"/>
  <w15:docId w15:val="{69054F5A-4B77-48B3-99F4-1FF9069D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Екатерина</cp:lastModifiedBy>
  <cp:revision>7</cp:revision>
  <dcterms:created xsi:type="dcterms:W3CDTF">2023-10-09T11:18:00Z</dcterms:created>
  <dcterms:modified xsi:type="dcterms:W3CDTF">2023-10-09T12:59:00Z</dcterms:modified>
</cp:coreProperties>
</file>