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Pr="00513C62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tbl>
      <w:tblPr>
        <w:tblStyle w:val="af9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0534C7" w:rsidTr="00186B57">
        <w:tc>
          <w:tcPr>
            <w:tcW w:w="9344" w:type="dxa"/>
          </w:tcPr>
          <w:p w:rsidR="007165F2" w:rsidRDefault="007165F2" w:rsidP="00186B57">
            <w:pPr>
              <w:jc w:val="center"/>
              <w:rPr>
                <w:b/>
                <w:sz w:val="28"/>
                <w:szCs w:val="28"/>
              </w:rPr>
            </w:pPr>
          </w:p>
          <w:p w:rsidR="000B5FDD" w:rsidRDefault="000534C7" w:rsidP="001774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4E0BA7" w:rsidRPr="00F40F48" w:rsidRDefault="008631A0" w:rsidP="004E0B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 клиентов</w:t>
            </w:r>
            <w:r w:rsidR="00F40F48">
              <w:rPr>
                <w:b/>
                <w:sz w:val="28"/>
                <w:szCs w:val="28"/>
              </w:rPr>
              <w:t xml:space="preserve"> </w:t>
            </w:r>
            <w:r w:rsidR="00F40F48" w:rsidRPr="00F40F48">
              <w:rPr>
                <w:b/>
                <w:sz w:val="28"/>
                <w:szCs w:val="28"/>
              </w:rPr>
              <w:t xml:space="preserve">«ТНС энерго Кубань» </w:t>
            </w:r>
            <w:r w:rsidR="00233890">
              <w:rPr>
                <w:b/>
                <w:sz w:val="28"/>
                <w:szCs w:val="28"/>
              </w:rPr>
              <w:br/>
              <w:t>стали обладателями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17FE3">
              <w:rPr>
                <w:b/>
                <w:sz w:val="28"/>
                <w:szCs w:val="28"/>
              </w:rPr>
              <w:t>денежны</w:t>
            </w:r>
            <w:r w:rsidR="00233890">
              <w:rPr>
                <w:b/>
                <w:sz w:val="28"/>
                <w:szCs w:val="28"/>
              </w:rPr>
              <w:t>х</w:t>
            </w:r>
            <w:r w:rsidRPr="00617FE3">
              <w:rPr>
                <w:b/>
                <w:sz w:val="28"/>
                <w:szCs w:val="28"/>
              </w:rPr>
              <w:t xml:space="preserve"> приз</w:t>
            </w:r>
            <w:r w:rsidR="00233890">
              <w:rPr>
                <w:b/>
                <w:sz w:val="28"/>
                <w:szCs w:val="28"/>
              </w:rPr>
              <w:t>ов</w:t>
            </w:r>
          </w:p>
          <w:p w:rsidR="004E0BA7" w:rsidRPr="00A71F23" w:rsidRDefault="004E0BA7" w:rsidP="004E0BA7">
            <w:pPr>
              <w:jc w:val="center"/>
              <w:rPr>
                <w:sz w:val="28"/>
                <w:szCs w:val="28"/>
              </w:rPr>
            </w:pPr>
          </w:p>
        </w:tc>
      </w:tr>
      <w:tr w:rsidR="00A71F23" w:rsidTr="00186B57">
        <w:tc>
          <w:tcPr>
            <w:tcW w:w="9344" w:type="dxa"/>
          </w:tcPr>
          <w:p w:rsidR="00C2736E" w:rsidRPr="004E0BA7" w:rsidRDefault="004E0BA7" w:rsidP="004E0BA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</w:t>
            </w:r>
            <w:r w:rsidR="001A2C3B">
              <w:rPr>
                <w:i/>
                <w:sz w:val="28"/>
                <w:szCs w:val="28"/>
              </w:rPr>
              <w:t xml:space="preserve"> октября </w:t>
            </w:r>
            <w:r w:rsidR="00513C62" w:rsidRPr="00281C6A">
              <w:rPr>
                <w:i/>
                <w:sz w:val="28"/>
                <w:szCs w:val="28"/>
              </w:rPr>
              <w:t>2023 года, г. Краснодар.</w:t>
            </w:r>
            <w:r w:rsidR="00513C62">
              <w:rPr>
                <w:i/>
                <w:sz w:val="28"/>
                <w:szCs w:val="28"/>
              </w:rPr>
              <w:t xml:space="preserve"> </w:t>
            </w:r>
            <w:r w:rsidR="00617FE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«ТНС энерго Кубань» подвел</w:t>
            </w:r>
            <w:r w:rsidR="009D5D23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итоги сентябрьской акции</w:t>
            </w:r>
            <w:r w:rsidR="00233890">
              <w:rPr>
                <w:sz w:val="28"/>
                <w:szCs w:val="28"/>
              </w:rPr>
              <w:t xml:space="preserve"> </w:t>
            </w:r>
            <w:r w:rsidR="00233890" w:rsidRPr="00233890">
              <w:rPr>
                <w:sz w:val="28"/>
                <w:szCs w:val="28"/>
              </w:rPr>
              <w:t>«Свет в подарок»</w:t>
            </w:r>
            <w:r w:rsidR="00233890">
              <w:rPr>
                <w:sz w:val="28"/>
                <w:szCs w:val="28"/>
              </w:rPr>
              <w:t>. Победителями стали 45 потребителей гарантирующего поставщика</w:t>
            </w:r>
            <w:r w:rsidR="007461EF">
              <w:rPr>
                <w:sz w:val="28"/>
                <w:szCs w:val="28"/>
              </w:rPr>
              <w:t>. Они</w:t>
            </w:r>
            <w:r w:rsidR="00233890">
              <w:rPr>
                <w:sz w:val="28"/>
                <w:szCs w:val="28"/>
              </w:rPr>
              <w:t xml:space="preserve"> </w:t>
            </w:r>
            <w:r w:rsidR="00233890" w:rsidRPr="00233890">
              <w:rPr>
                <w:sz w:val="28"/>
                <w:szCs w:val="28"/>
              </w:rPr>
              <w:t>получат на лицевые счета деньги для оплаты электроэнергии за октябрь.</w:t>
            </w:r>
          </w:p>
          <w:p w:rsidR="008C449B" w:rsidRPr="007F3F84" w:rsidRDefault="00233890" w:rsidP="007C0A3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розыгрыше принимали участие к</w:t>
            </w:r>
            <w:r w:rsidR="008C449B">
              <w:rPr>
                <w:rStyle w:val="s1"/>
                <w:sz w:val="28"/>
                <w:szCs w:val="28"/>
              </w:rPr>
              <w:t xml:space="preserve">лиенты, которые своевременно передали показания и оплатили потребление </w:t>
            </w:r>
            <w:r w:rsidR="007461EF">
              <w:rPr>
                <w:rStyle w:val="s1"/>
                <w:sz w:val="28"/>
                <w:szCs w:val="28"/>
              </w:rPr>
              <w:t>энергоресурса</w:t>
            </w:r>
            <w:r>
              <w:rPr>
                <w:rStyle w:val="s1"/>
                <w:sz w:val="28"/>
                <w:szCs w:val="28"/>
              </w:rPr>
              <w:t xml:space="preserve"> за сентябрь</w:t>
            </w:r>
            <w:r w:rsidR="008C449B">
              <w:rPr>
                <w:rStyle w:val="s1"/>
                <w:sz w:val="28"/>
                <w:szCs w:val="28"/>
              </w:rPr>
              <w:t xml:space="preserve">. </w:t>
            </w:r>
            <w:r w:rsidR="007461EF">
              <w:rPr>
                <w:sz w:val="28"/>
                <w:szCs w:val="28"/>
              </w:rPr>
              <w:t>Победителей</w:t>
            </w:r>
            <w:r>
              <w:rPr>
                <w:sz w:val="28"/>
                <w:szCs w:val="28"/>
              </w:rPr>
              <w:t xml:space="preserve"> определили с помощью генератора случайных чисел</w:t>
            </w:r>
            <w:r w:rsidR="007461EF">
              <w:rPr>
                <w:sz w:val="28"/>
                <w:szCs w:val="28"/>
              </w:rPr>
              <w:t>.</w:t>
            </w:r>
            <w:r>
              <w:rPr>
                <w:rStyle w:val="s1"/>
                <w:sz w:val="28"/>
                <w:szCs w:val="28"/>
              </w:rPr>
              <w:t xml:space="preserve"> </w:t>
            </w:r>
            <w:r w:rsidR="007C0A30">
              <w:rPr>
                <w:rStyle w:val="s1"/>
                <w:sz w:val="28"/>
                <w:szCs w:val="28"/>
              </w:rPr>
              <w:t xml:space="preserve">Пользователи </w:t>
            </w:r>
            <w:r w:rsidR="008C449B" w:rsidRPr="00DF682A">
              <w:rPr>
                <w:rStyle w:val="s1"/>
                <w:sz w:val="28"/>
                <w:szCs w:val="28"/>
              </w:rPr>
              <w:t>электронной квитанции получат</w:t>
            </w:r>
            <w:r w:rsidR="008C449B">
              <w:rPr>
                <w:rStyle w:val="s1"/>
                <w:sz w:val="28"/>
                <w:szCs w:val="28"/>
              </w:rPr>
              <w:t xml:space="preserve"> </w:t>
            </w:r>
            <w:r w:rsidR="007461EF">
              <w:rPr>
                <w:rStyle w:val="s1"/>
                <w:sz w:val="28"/>
                <w:szCs w:val="28"/>
              </w:rPr>
              <w:t xml:space="preserve">на лицевые счета </w:t>
            </w:r>
            <w:r w:rsidR="008C449B" w:rsidRPr="00DF682A">
              <w:rPr>
                <w:rStyle w:val="s1"/>
                <w:sz w:val="28"/>
                <w:szCs w:val="28"/>
              </w:rPr>
              <w:t>1500 руб</w:t>
            </w:r>
            <w:r w:rsidR="008C449B">
              <w:rPr>
                <w:rStyle w:val="s1"/>
                <w:sz w:val="28"/>
                <w:szCs w:val="28"/>
              </w:rPr>
              <w:t>лей</w:t>
            </w:r>
            <w:r w:rsidR="008C449B" w:rsidRPr="00DF682A">
              <w:rPr>
                <w:rStyle w:val="s1"/>
                <w:sz w:val="28"/>
                <w:szCs w:val="28"/>
              </w:rPr>
              <w:t>, а</w:t>
            </w:r>
            <w:r w:rsidR="008C449B">
              <w:rPr>
                <w:rStyle w:val="s1"/>
                <w:sz w:val="28"/>
                <w:szCs w:val="28"/>
              </w:rPr>
              <w:t xml:space="preserve"> </w:t>
            </w:r>
            <w:r w:rsidR="008C449B" w:rsidRPr="00DF682A">
              <w:rPr>
                <w:rStyle w:val="s1"/>
                <w:sz w:val="28"/>
                <w:szCs w:val="28"/>
              </w:rPr>
              <w:t>бумажной – 1000.</w:t>
            </w:r>
            <w:r w:rsidR="007F3F84" w:rsidRPr="007F3F84">
              <w:rPr>
                <w:rStyle w:val="s1"/>
                <w:sz w:val="28"/>
                <w:szCs w:val="28"/>
              </w:rPr>
              <w:t xml:space="preserve"> </w:t>
            </w:r>
            <w:r w:rsidR="007F3F84">
              <w:rPr>
                <w:rStyle w:val="s1"/>
                <w:sz w:val="28"/>
                <w:szCs w:val="28"/>
              </w:rPr>
              <w:t xml:space="preserve">Со списком </w:t>
            </w:r>
            <w:r w:rsidR="007461EF">
              <w:rPr>
                <w:rStyle w:val="s1"/>
                <w:sz w:val="28"/>
                <w:szCs w:val="28"/>
              </w:rPr>
              <w:t>счастливчиков</w:t>
            </w:r>
            <w:r w:rsidR="007F3F84">
              <w:rPr>
                <w:rStyle w:val="s1"/>
                <w:sz w:val="28"/>
                <w:szCs w:val="28"/>
              </w:rPr>
              <w:t xml:space="preserve"> можно ознакомиться на официальном </w:t>
            </w:r>
            <w:hyperlink r:id="rId9" w:history="1">
              <w:r w:rsidR="007F3F84" w:rsidRPr="007F3F84">
                <w:rPr>
                  <w:rStyle w:val="aa"/>
                  <w:sz w:val="28"/>
                  <w:szCs w:val="28"/>
                </w:rPr>
                <w:t>сайте</w:t>
              </w:r>
            </w:hyperlink>
            <w:r w:rsidR="007F3F84">
              <w:rPr>
                <w:rStyle w:val="s1"/>
                <w:sz w:val="28"/>
                <w:szCs w:val="28"/>
              </w:rPr>
              <w:t xml:space="preserve"> </w:t>
            </w:r>
            <w:r w:rsidR="007461EF">
              <w:rPr>
                <w:rStyle w:val="s1"/>
                <w:sz w:val="28"/>
                <w:szCs w:val="28"/>
              </w:rPr>
              <w:t>«ТНС энерго Кубань»</w:t>
            </w:r>
            <w:r w:rsidR="007F3F84">
              <w:rPr>
                <w:rStyle w:val="s1"/>
                <w:sz w:val="28"/>
                <w:szCs w:val="28"/>
              </w:rPr>
              <w:t xml:space="preserve">. </w:t>
            </w:r>
          </w:p>
          <w:p w:rsidR="0014650E" w:rsidRPr="00512815" w:rsidRDefault="006429C1" w:rsidP="0014650E">
            <w:pPr>
              <w:ind w:firstLine="709"/>
              <w:jc w:val="both"/>
              <w:rPr>
                <w:sz w:val="28"/>
                <w:szCs w:val="28"/>
              </w:rPr>
            </w:pPr>
            <w:r w:rsidRPr="006429C1">
              <w:rPr>
                <w:i/>
                <w:sz w:val="28"/>
                <w:szCs w:val="28"/>
              </w:rPr>
              <w:t>«</w:t>
            </w:r>
            <w:r w:rsidR="007461EF">
              <w:rPr>
                <w:i/>
                <w:sz w:val="28"/>
                <w:szCs w:val="28"/>
              </w:rPr>
              <w:t>Г</w:t>
            </w:r>
            <w:r w:rsidR="007461EF" w:rsidRPr="007461EF">
              <w:rPr>
                <w:i/>
                <w:sz w:val="28"/>
                <w:szCs w:val="28"/>
              </w:rPr>
              <w:t>арантирующ</w:t>
            </w:r>
            <w:r w:rsidR="007461EF">
              <w:rPr>
                <w:i/>
                <w:sz w:val="28"/>
                <w:szCs w:val="28"/>
              </w:rPr>
              <w:t>ий</w:t>
            </w:r>
            <w:r w:rsidR="007461EF" w:rsidRPr="007461EF">
              <w:rPr>
                <w:i/>
                <w:sz w:val="28"/>
                <w:szCs w:val="28"/>
              </w:rPr>
              <w:t xml:space="preserve"> поставщик </w:t>
            </w:r>
            <w:r>
              <w:rPr>
                <w:i/>
                <w:sz w:val="28"/>
                <w:szCs w:val="28"/>
              </w:rPr>
              <w:t xml:space="preserve">всегда рад поощрить своих ответственных и добросовестных </w:t>
            </w:r>
            <w:r w:rsidR="00617FE3">
              <w:rPr>
                <w:i/>
                <w:sz w:val="28"/>
                <w:szCs w:val="28"/>
              </w:rPr>
              <w:t>клиентов</w:t>
            </w:r>
            <w:r>
              <w:rPr>
                <w:i/>
                <w:sz w:val="28"/>
                <w:szCs w:val="28"/>
              </w:rPr>
              <w:t xml:space="preserve">. </w:t>
            </w:r>
            <w:r w:rsidR="007461EF">
              <w:rPr>
                <w:i/>
                <w:sz w:val="28"/>
                <w:szCs w:val="28"/>
              </w:rPr>
              <w:t>М</w:t>
            </w:r>
            <w:r w:rsidR="00DB3BC7">
              <w:rPr>
                <w:i/>
                <w:sz w:val="28"/>
                <w:szCs w:val="28"/>
              </w:rPr>
              <w:t xml:space="preserve">ы надеемся, </w:t>
            </w:r>
            <w:r w:rsidR="007461EF">
              <w:rPr>
                <w:i/>
                <w:sz w:val="28"/>
                <w:szCs w:val="28"/>
              </w:rPr>
              <w:t>что аккуратность</w:t>
            </w:r>
            <w:r w:rsidR="00512815">
              <w:rPr>
                <w:i/>
                <w:sz w:val="28"/>
                <w:szCs w:val="28"/>
              </w:rPr>
              <w:t xml:space="preserve"> и исполнительность </w:t>
            </w:r>
            <w:r w:rsidR="007461EF">
              <w:rPr>
                <w:i/>
                <w:sz w:val="28"/>
                <w:szCs w:val="28"/>
              </w:rPr>
              <w:t>победителей акции станут</w:t>
            </w:r>
            <w:r w:rsidR="00512815">
              <w:rPr>
                <w:i/>
                <w:sz w:val="28"/>
                <w:szCs w:val="28"/>
              </w:rPr>
              <w:t xml:space="preserve"> примером для других потребителей»</w:t>
            </w:r>
            <w:r w:rsidR="00DB3BC7">
              <w:rPr>
                <w:i/>
                <w:sz w:val="28"/>
                <w:szCs w:val="28"/>
              </w:rPr>
              <w:t>,</w:t>
            </w:r>
            <w:r w:rsidR="00512815">
              <w:rPr>
                <w:i/>
                <w:sz w:val="28"/>
                <w:szCs w:val="28"/>
              </w:rPr>
              <w:t xml:space="preserve"> </w:t>
            </w:r>
            <w:r w:rsidR="00DB3BC7" w:rsidRPr="00DB3BC7">
              <w:rPr>
                <w:sz w:val="28"/>
                <w:szCs w:val="28"/>
              </w:rPr>
              <w:t>–</w:t>
            </w:r>
            <w:r w:rsidR="00512815">
              <w:rPr>
                <w:i/>
                <w:sz w:val="28"/>
                <w:szCs w:val="28"/>
              </w:rPr>
              <w:t xml:space="preserve"> </w:t>
            </w:r>
            <w:r w:rsidR="00512815" w:rsidRPr="00512815">
              <w:rPr>
                <w:sz w:val="28"/>
                <w:szCs w:val="28"/>
              </w:rPr>
              <w:t xml:space="preserve">комментирует заместитель генерального директора по реализации и техническому управлению «ТНС энерго Кубань» Артём Зарва. </w:t>
            </w:r>
          </w:p>
          <w:p w:rsidR="0014650E" w:rsidRPr="0014650E" w:rsidRDefault="00DB3BC7" w:rsidP="0014650E">
            <w:pPr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Подобная</w:t>
            </w:r>
            <w:r w:rsidR="000759C6">
              <w:rPr>
                <w:sz w:val="28"/>
                <w:szCs w:val="28"/>
              </w:rPr>
              <w:t xml:space="preserve"> акция </w:t>
            </w:r>
            <w:r w:rsidR="007461EF">
              <w:rPr>
                <w:sz w:val="28"/>
                <w:szCs w:val="28"/>
              </w:rPr>
              <w:t>– не</w:t>
            </w:r>
            <w:r w:rsidR="000759C6">
              <w:rPr>
                <w:sz w:val="28"/>
                <w:szCs w:val="28"/>
              </w:rPr>
              <w:t xml:space="preserve"> последн</w:t>
            </w:r>
            <w:r w:rsidR="007461EF">
              <w:rPr>
                <w:sz w:val="28"/>
                <w:szCs w:val="28"/>
              </w:rPr>
              <w:t xml:space="preserve">яя </w:t>
            </w:r>
            <w:r>
              <w:rPr>
                <w:sz w:val="28"/>
                <w:szCs w:val="28"/>
              </w:rPr>
              <w:t>в этом году</w:t>
            </w:r>
            <w:r w:rsidR="000759C6">
              <w:rPr>
                <w:sz w:val="28"/>
                <w:szCs w:val="28"/>
              </w:rPr>
              <w:t>.</w:t>
            </w:r>
            <w:r w:rsidR="0014650E" w:rsidRPr="001465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декабре</w:t>
            </w:r>
            <w:r w:rsidR="0014650E">
              <w:rPr>
                <w:sz w:val="28"/>
                <w:szCs w:val="28"/>
              </w:rPr>
              <w:t xml:space="preserve"> клиентов </w:t>
            </w:r>
            <w:r w:rsidR="007461EF">
              <w:rPr>
                <w:sz w:val="28"/>
                <w:szCs w:val="28"/>
              </w:rPr>
              <w:t xml:space="preserve">компании </w:t>
            </w:r>
            <w:r w:rsidR="0014650E">
              <w:rPr>
                <w:sz w:val="28"/>
                <w:szCs w:val="28"/>
              </w:rPr>
              <w:t>ждут новые</w:t>
            </w:r>
            <w:r w:rsidR="0014650E" w:rsidRPr="0014650E">
              <w:rPr>
                <w:sz w:val="28"/>
                <w:szCs w:val="28"/>
              </w:rPr>
              <w:t xml:space="preserve"> приятные бонусы.</w:t>
            </w:r>
          </w:p>
          <w:p w:rsidR="004E0BA7" w:rsidRDefault="004E0BA7" w:rsidP="00C2736E">
            <w:pPr>
              <w:shd w:val="clear" w:color="auto" w:fill="FFFFFF"/>
            </w:pPr>
          </w:p>
          <w:p w:rsidR="004E0BA7" w:rsidRDefault="004E0BA7" w:rsidP="004E0BA7">
            <w:pPr>
              <w:shd w:val="clear" w:color="auto" w:fill="FFFFFF"/>
              <w:rPr>
                <w:sz w:val="28"/>
                <w:szCs w:val="28"/>
              </w:rPr>
            </w:pPr>
          </w:p>
          <w:p w:rsidR="005B21AF" w:rsidRPr="000759C6" w:rsidRDefault="005B21AF" w:rsidP="00C2736E">
            <w:pPr>
              <w:shd w:val="clear" w:color="auto" w:fill="FFFFFF"/>
            </w:pPr>
            <w:bookmarkStart w:id="0" w:name="_GoBack"/>
            <w:bookmarkEnd w:id="0"/>
          </w:p>
        </w:tc>
      </w:tr>
      <w:tr w:rsidR="00954A6D" w:rsidRPr="00237990" w:rsidTr="005B21AF">
        <w:trPr>
          <w:trHeight w:val="1992"/>
        </w:trPr>
        <w:tc>
          <w:tcPr>
            <w:tcW w:w="9344" w:type="dxa"/>
          </w:tcPr>
          <w:p w:rsidR="005B21AF" w:rsidRDefault="005B21AF" w:rsidP="005B21AF">
            <w:pPr>
              <w:jc w:val="both"/>
            </w:pPr>
            <w:r w:rsidRPr="00B6799F">
              <w:rPr>
                <w:b/>
                <w:i/>
              </w:rPr>
              <w:lastRenderedPageBreak/>
              <w:t>Справка о компании:</w:t>
            </w:r>
          </w:p>
          <w:p w:rsidR="005B21AF" w:rsidRPr="00C61DDC" w:rsidRDefault="005B21AF" w:rsidP="005B21AF">
            <w:pPr>
              <w:jc w:val="both"/>
            </w:pPr>
            <w:r w:rsidRPr="00B6799F">
              <w:rPr>
                <w:b/>
                <w:i/>
              </w:rPr>
              <w:t xml:space="preserve">ПАО «ТНС энерго Кубань» — </w:t>
            </w:r>
            <w:r w:rsidRPr="00B6799F">
              <w:rPr>
                <w:i/>
              </w:rPr>
      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53 </w:t>
            </w:r>
            <w:proofErr w:type="spellStart"/>
            <w:r w:rsidRPr="00B6799F">
              <w:rPr>
                <w:i/>
              </w:rPr>
              <w:t>ЦОКа</w:t>
            </w:r>
            <w:proofErr w:type="spellEnd"/>
            <w:r w:rsidRPr="00B6799F">
              <w:rPr>
                <w:i/>
              </w:rPr>
              <w:t>. Обслуживает более 66 тыс. потребителей — юридических лиц и 1 570 000 бытовых клиентов, что составляет 58,4 % рынка сбыта электроэнергии в регионе. Объем полезного отпуска электроэнергии ПАО «ТНС энерго Кубань» по итогам 2022 года составил 15,3 млрд кВт*ч</w:t>
            </w:r>
          </w:p>
          <w:p w:rsidR="005B21AF" w:rsidRPr="00B6799F" w:rsidRDefault="005B21AF" w:rsidP="005B21AF">
            <w:pPr>
              <w:jc w:val="both"/>
              <w:rPr>
                <w:i/>
              </w:rPr>
            </w:pPr>
          </w:p>
          <w:p w:rsidR="005B21AF" w:rsidRPr="00B6799F" w:rsidRDefault="005B21AF" w:rsidP="005B21AF">
            <w:pPr>
              <w:jc w:val="both"/>
              <w:rPr>
                <w:i/>
                <w:iCs/>
                <w:color w:val="FF0000"/>
              </w:rPr>
            </w:pPr>
            <w:r w:rsidRPr="00B6799F">
              <w:rPr>
                <w:b/>
                <w:i/>
                <w:iCs/>
                <w:color w:val="000000"/>
              </w:rPr>
              <w:t>ПАО ГК «ТНС энерго»</w:t>
            </w:r>
            <w:r w:rsidRPr="00B6799F">
              <w:rPr>
                <w:i/>
                <w:iCs/>
                <w:color w:val="000000"/>
              </w:rPr>
      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</w:t>
            </w:r>
            <w:r w:rsidRPr="00B6799F">
              <w:rPr>
                <w:i/>
                <w:iCs/>
                <w:shd w:val="clear" w:color="auto" w:fill="FFFFFF"/>
              </w:rPr>
              <w:t>Совокупный объем полезного отпуска электроэнергии Группы компаний «ТНС энерго» по итогам 2022 года составил 65,8 млрд кВт*ч.</w:t>
            </w:r>
          </w:p>
          <w:p w:rsidR="005B21AF" w:rsidRDefault="005B21AF" w:rsidP="005B21AF">
            <w:pPr>
              <w:jc w:val="both"/>
              <w:rPr>
                <w:sz w:val="28"/>
                <w:szCs w:val="28"/>
              </w:rPr>
            </w:pP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Шамарина Тамара,</w:t>
            </w: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пресс-служба</w:t>
            </w: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«ТНС энерго Кубань»</w:t>
            </w:r>
          </w:p>
          <w:p w:rsidR="005B21AF" w:rsidRPr="009A33E7" w:rsidRDefault="005B21AF" w:rsidP="005B21AF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9A33E7">
              <w:rPr>
                <w:color w:val="000000"/>
                <w:sz w:val="28"/>
                <w:szCs w:val="28"/>
                <w:lang w:val="en-US"/>
              </w:rPr>
              <w:t>+7 (861) 997-70-01 доб.1453</w:t>
            </w:r>
          </w:p>
          <w:p w:rsidR="005B21AF" w:rsidRPr="009A33E7" w:rsidRDefault="005B21AF" w:rsidP="005B21AF">
            <w:pPr>
              <w:jc w:val="right"/>
              <w:rPr>
                <w:sz w:val="28"/>
                <w:szCs w:val="28"/>
                <w:lang w:val="en-US"/>
              </w:rPr>
            </w:pPr>
            <w:r w:rsidRPr="009A33E7">
              <w:rPr>
                <w:sz w:val="28"/>
                <w:szCs w:val="28"/>
                <w:lang w:val="en-US"/>
              </w:rPr>
              <w:t>E-mail: pressa@kuban.tns-e.ru</w:t>
            </w:r>
          </w:p>
          <w:p w:rsidR="005B21AF" w:rsidRPr="000534C7" w:rsidRDefault="005B21AF" w:rsidP="005B21AF">
            <w:pPr>
              <w:rPr>
                <w:sz w:val="28"/>
                <w:szCs w:val="28"/>
                <w:lang w:val="en-US"/>
              </w:rPr>
            </w:pPr>
          </w:p>
          <w:p w:rsidR="00183D66" w:rsidRPr="007B06DC" w:rsidRDefault="00183D66" w:rsidP="009E7671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954A6D" w:rsidRPr="00237990" w:rsidTr="00186B57">
        <w:tc>
          <w:tcPr>
            <w:tcW w:w="9344" w:type="dxa"/>
          </w:tcPr>
          <w:p w:rsidR="001A2C3B" w:rsidRPr="007B06DC" w:rsidRDefault="001A2C3B" w:rsidP="009E7671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954A6D" w:rsidRPr="00237990" w:rsidTr="005B21AF">
        <w:trPr>
          <w:trHeight w:val="80"/>
        </w:trPr>
        <w:tc>
          <w:tcPr>
            <w:tcW w:w="9344" w:type="dxa"/>
          </w:tcPr>
          <w:p w:rsidR="00954A6D" w:rsidRPr="007B06DC" w:rsidRDefault="00954A6D" w:rsidP="009E7671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183D66" w:rsidRPr="00237990" w:rsidTr="00186B57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  <w:tr w:rsidR="00183D66" w:rsidRPr="00237990" w:rsidTr="00186B57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  <w:tr w:rsidR="00183D66" w:rsidRPr="00237990" w:rsidTr="00186B57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</w:tbl>
    <w:p w:rsidR="005B21AF" w:rsidRPr="000534C7" w:rsidRDefault="005B21AF">
      <w:pPr>
        <w:rPr>
          <w:sz w:val="28"/>
          <w:szCs w:val="28"/>
          <w:lang w:val="en-US"/>
        </w:rPr>
      </w:pPr>
    </w:p>
    <w:sectPr w:rsidR="005B21AF" w:rsidRPr="000534C7">
      <w:headerReference w:type="default" r:id="rId10"/>
      <w:headerReference w:type="first" r:id="rId11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733" w:rsidRDefault="00EE7733">
      <w:r>
        <w:separator/>
      </w:r>
    </w:p>
  </w:endnote>
  <w:endnote w:type="continuationSeparator" w:id="0">
    <w:p w:rsidR="00EE7733" w:rsidRDefault="00EE7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733" w:rsidRDefault="00EE7733">
      <w:r>
        <w:separator/>
      </w:r>
    </w:p>
  </w:footnote>
  <w:footnote w:type="continuationSeparator" w:id="0">
    <w:p w:rsidR="00EE7733" w:rsidRDefault="00EE7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F56DB">
      <w:rPr>
        <w:noProof/>
        <w:color w:val="000000"/>
      </w:rPr>
      <w:t>3</w:t>
    </w:r>
    <w:r>
      <w:rPr>
        <w:color w:val="000000"/>
      </w:rPr>
      <w:fldChar w:fldCharType="end"/>
    </w:r>
  </w:p>
  <w:p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1770E448" wp14:editId="60F24C16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A5DCF18" wp14:editId="0BDEA32A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5DCF18"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545"/>
    <w:multiLevelType w:val="multilevel"/>
    <w:tmpl w:val="58F0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841BF"/>
    <w:multiLevelType w:val="multilevel"/>
    <w:tmpl w:val="1FB4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A1E8B"/>
    <w:multiLevelType w:val="multilevel"/>
    <w:tmpl w:val="FC0C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8494D"/>
    <w:multiLevelType w:val="multilevel"/>
    <w:tmpl w:val="11DA59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9E440F"/>
    <w:multiLevelType w:val="hybridMultilevel"/>
    <w:tmpl w:val="4EE86E4E"/>
    <w:lvl w:ilvl="0" w:tplc="A2841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97E0F"/>
    <w:multiLevelType w:val="multilevel"/>
    <w:tmpl w:val="D51C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D04133"/>
    <w:multiLevelType w:val="multilevel"/>
    <w:tmpl w:val="28B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86F6A"/>
    <w:multiLevelType w:val="multilevel"/>
    <w:tmpl w:val="1B586C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F851BC"/>
    <w:multiLevelType w:val="multilevel"/>
    <w:tmpl w:val="B360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055C17"/>
    <w:multiLevelType w:val="multilevel"/>
    <w:tmpl w:val="5B06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C82AB6"/>
    <w:multiLevelType w:val="multilevel"/>
    <w:tmpl w:val="7E58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1E7BC3"/>
    <w:multiLevelType w:val="multilevel"/>
    <w:tmpl w:val="968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3C03A6"/>
    <w:multiLevelType w:val="multilevel"/>
    <w:tmpl w:val="3174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D02770"/>
    <w:multiLevelType w:val="multilevel"/>
    <w:tmpl w:val="357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1B18BF"/>
    <w:multiLevelType w:val="multilevel"/>
    <w:tmpl w:val="3ADA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F61F53"/>
    <w:multiLevelType w:val="multilevel"/>
    <w:tmpl w:val="B898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804390"/>
    <w:multiLevelType w:val="multilevel"/>
    <w:tmpl w:val="711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73615C"/>
    <w:multiLevelType w:val="multilevel"/>
    <w:tmpl w:val="C674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3025B3"/>
    <w:multiLevelType w:val="multilevel"/>
    <w:tmpl w:val="DD80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5"/>
  </w:num>
  <w:num w:numId="3">
    <w:abstractNumId w:val="18"/>
  </w:num>
  <w:num w:numId="4">
    <w:abstractNumId w:val="16"/>
  </w:num>
  <w:num w:numId="5">
    <w:abstractNumId w:val="30"/>
  </w:num>
  <w:num w:numId="6">
    <w:abstractNumId w:val="28"/>
  </w:num>
  <w:num w:numId="7">
    <w:abstractNumId w:val="28"/>
    <w:lvlOverride w:ilvl="3">
      <w:lvl w:ilvl="3">
        <w:numFmt w:val="decimal"/>
        <w:lvlText w:val="%4."/>
        <w:lvlJc w:val="left"/>
      </w:lvl>
    </w:lvlOverride>
  </w:num>
  <w:num w:numId="8">
    <w:abstractNumId w:val="28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29"/>
  </w:num>
  <w:num w:numId="10">
    <w:abstractNumId w:val="8"/>
  </w:num>
  <w:num w:numId="11">
    <w:abstractNumId w:val="10"/>
  </w:num>
  <w:num w:numId="12">
    <w:abstractNumId w:val="12"/>
  </w:num>
  <w:num w:numId="13">
    <w:abstractNumId w:val="11"/>
  </w:num>
  <w:num w:numId="14">
    <w:abstractNumId w:val="22"/>
  </w:num>
  <w:num w:numId="15">
    <w:abstractNumId w:val="5"/>
  </w:num>
  <w:num w:numId="16">
    <w:abstractNumId w:val="24"/>
  </w:num>
  <w:num w:numId="17">
    <w:abstractNumId w:val="13"/>
  </w:num>
  <w:num w:numId="18">
    <w:abstractNumId w:val="9"/>
  </w:num>
  <w:num w:numId="19">
    <w:abstractNumId w:val="3"/>
  </w:num>
  <w:num w:numId="20">
    <w:abstractNumId w:val="26"/>
  </w:num>
  <w:num w:numId="21">
    <w:abstractNumId w:val="20"/>
  </w:num>
  <w:num w:numId="22">
    <w:abstractNumId w:val="17"/>
  </w:num>
  <w:num w:numId="23">
    <w:abstractNumId w:val="4"/>
  </w:num>
  <w:num w:numId="24">
    <w:abstractNumId w:val="2"/>
  </w:num>
  <w:num w:numId="25">
    <w:abstractNumId w:val="15"/>
  </w:num>
  <w:num w:numId="26">
    <w:abstractNumId w:val="7"/>
  </w:num>
  <w:num w:numId="27">
    <w:abstractNumId w:val="0"/>
  </w:num>
  <w:num w:numId="28">
    <w:abstractNumId w:val="27"/>
  </w:num>
  <w:num w:numId="29">
    <w:abstractNumId w:val="32"/>
  </w:num>
  <w:num w:numId="30">
    <w:abstractNumId w:val="14"/>
  </w:num>
  <w:num w:numId="31">
    <w:abstractNumId w:val="21"/>
  </w:num>
  <w:num w:numId="32">
    <w:abstractNumId w:val="19"/>
  </w:num>
  <w:num w:numId="33">
    <w:abstractNumId w:val="31"/>
  </w:num>
  <w:num w:numId="34">
    <w:abstractNumId w:val="1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117C0"/>
    <w:rsid w:val="00015457"/>
    <w:rsid w:val="00022F9C"/>
    <w:rsid w:val="00023BBF"/>
    <w:rsid w:val="00023C18"/>
    <w:rsid w:val="00030BA2"/>
    <w:rsid w:val="000416F7"/>
    <w:rsid w:val="00042FC3"/>
    <w:rsid w:val="00043693"/>
    <w:rsid w:val="000436A5"/>
    <w:rsid w:val="00045691"/>
    <w:rsid w:val="00046CAF"/>
    <w:rsid w:val="00052AFF"/>
    <w:rsid w:val="000534B6"/>
    <w:rsid w:val="000534C7"/>
    <w:rsid w:val="0005380B"/>
    <w:rsid w:val="0005628A"/>
    <w:rsid w:val="00056D97"/>
    <w:rsid w:val="00057639"/>
    <w:rsid w:val="00065721"/>
    <w:rsid w:val="000759C6"/>
    <w:rsid w:val="00081898"/>
    <w:rsid w:val="00083BB8"/>
    <w:rsid w:val="00084EC2"/>
    <w:rsid w:val="00085346"/>
    <w:rsid w:val="0008687A"/>
    <w:rsid w:val="000874B1"/>
    <w:rsid w:val="000915EF"/>
    <w:rsid w:val="00091820"/>
    <w:rsid w:val="0009211C"/>
    <w:rsid w:val="00093E89"/>
    <w:rsid w:val="00095491"/>
    <w:rsid w:val="000A2DF3"/>
    <w:rsid w:val="000B5DF1"/>
    <w:rsid w:val="000B5FDD"/>
    <w:rsid w:val="000B6DD4"/>
    <w:rsid w:val="000C03F8"/>
    <w:rsid w:val="000C0541"/>
    <w:rsid w:val="000C09D0"/>
    <w:rsid w:val="000C0DD9"/>
    <w:rsid w:val="000C0FB1"/>
    <w:rsid w:val="000C1960"/>
    <w:rsid w:val="000C4F31"/>
    <w:rsid w:val="000C6E11"/>
    <w:rsid w:val="000C70C5"/>
    <w:rsid w:val="000D3A80"/>
    <w:rsid w:val="000E078C"/>
    <w:rsid w:val="000E21BD"/>
    <w:rsid w:val="000E6318"/>
    <w:rsid w:val="00103D7C"/>
    <w:rsid w:val="00113F9A"/>
    <w:rsid w:val="0011590D"/>
    <w:rsid w:val="00120B24"/>
    <w:rsid w:val="00122C34"/>
    <w:rsid w:val="00141D78"/>
    <w:rsid w:val="0014650E"/>
    <w:rsid w:val="0014679F"/>
    <w:rsid w:val="00151ACD"/>
    <w:rsid w:val="00153DD7"/>
    <w:rsid w:val="00156559"/>
    <w:rsid w:val="001608CA"/>
    <w:rsid w:val="001619AE"/>
    <w:rsid w:val="001653F3"/>
    <w:rsid w:val="001674C7"/>
    <w:rsid w:val="001708A4"/>
    <w:rsid w:val="0017381F"/>
    <w:rsid w:val="001774F7"/>
    <w:rsid w:val="0018283B"/>
    <w:rsid w:val="00182A1D"/>
    <w:rsid w:val="00182AF7"/>
    <w:rsid w:val="001834F9"/>
    <w:rsid w:val="00183510"/>
    <w:rsid w:val="00183D66"/>
    <w:rsid w:val="00185B1C"/>
    <w:rsid w:val="00190D93"/>
    <w:rsid w:val="001940AF"/>
    <w:rsid w:val="00196E08"/>
    <w:rsid w:val="001A06DB"/>
    <w:rsid w:val="001A2C3B"/>
    <w:rsid w:val="001A39F5"/>
    <w:rsid w:val="001A3EF4"/>
    <w:rsid w:val="001A4540"/>
    <w:rsid w:val="001A699E"/>
    <w:rsid w:val="001A6BEA"/>
    <w:rsid w:val="001A77A9"/>
    <w:rsid w:val="001B0CD1"/>
    <w:rsid w:val="001B0E3D"/>
    <w:rsid w:val="001B4BD8"/>
    <w:rsid w:val="001B7158"/>
    <w:rsid w:val="001C07B5"/>
    <w:rsid w:val="001C2CEF"/>
    <w:rsid w:val="001C572B"/>
    <w:rsid w:val="001D32DC"/>
    <w:rsid w:val="001D6071"/>
    <w:rsid w:val="001D676C"/>
    <w:rsid w:val="001E4EB2"/>
    <w:rsid w:val="001E7597"/>
    <w:rsid w:val="001F2A69"/>
    <w:rsid w:val="001F52FD"/>
    <w:rsid w:val="00207E0F"/>
    <w:rsid w:val="00222BBB"/>
    <w:rsid w:val="002271FF"/>
    <w:rsid w:val="002330D3"/>
    <w:rsid w:val="00233890"/>
    <w:rsid w:val="00237990"/>
    <w:rsid w:val="00240026"/>
    <w:rsid w:val="00241722"/>
    <w:rsid w:val="00241735"/>
    <w:rsid w:val="00242737"/>
    <w:rsid w:val="00242D82"/>
    <w:rsid w:val="0024361C"/>
    <w:rsid w:val="00246C90"/>
    <w:rsid w:val="00251063"/>
    <w:rsid w:val="0025474B"/>
    <w:rsid w:val="00260990"/>
    <w:rsid w:val="0026284C"/>
    <w:rsid w:val="002748AF"/>
    <w:rsid w:val="00280DEB"/>
    <w:rsid w:val="00281C6A"/>
    <w:rsid w:val="00284657"/>
    <w:rsid w:val="002853B4"/>
    <w:rsid w:val="0028701A"/>
    <w:rsid w:val="00291237"/>
    <w:rsid w:val="002916A1"/>
    <w:rsid w:val="00292241"/>
    <w:rsid w:val="002954E7"/>
    <w:rsid w:val="002968AB"/>
    <w:rsid w:val="002A12BD"/>
    <w:rsid w:val="002A59AD"/>
    <w:rsid w:val="002B0745"/>
    <w:rsid w:val="002B2535"/>
    <w:rsid w:val="002B3432"/>
    <w:rsid w:val="002C4821"/>
    <w:rsid w:val="002C620F"/>
    <w:rsid w:val="002E316C"/>
    <w:rsid w:val="002E6DCD"/>
    <w:rsid w:val="002F5B03"/>
    <w:rsid w:val="002F7630"/>
    <w:rsid w:val="00304DF7"/>
    <w:rsid w:val="0031243C"/>
    <w:rsid w:val="00321C4F"/>
    <w:rsid w:val="0032347D"/>
    <w:rsid w:val="0033317F"/>
    <w:rsid w:val="00333DE8"/>
    <w:rsid w:val="003360AF"/>
    <w:rsid w:val="00336B69"/>
    <w:rsid w:val="003370FD"/>
    <w:rsid w:val="00345DB8"/>
    <w:rsid w:val="003460C9"/>
    <w:rsid w:val="00354B81"/>
    <w:rsid w:val="0036059B"/>
    <w:rsid w:val="00364BBA"/>
    <w:rsid w:val="003717FA"/>
    <w:rsid w:val="0037203A"/>
    <w:rsid w:val="00373B8A"/>
    <w:rsid w:val="00374595"/>
    <w:rsid w:val="00376300"/>
    <w:rsid w:val="00380CDD"/>
    <w:rsid w:val="0038429B"/>
    <w:rsid w:val="00386530"/>
    <w:rsid w:val="00386D87"/>
    <w:rsid w:val="00391A8B"/>
    <w:rsid w:val="00391AF6"/>
    <w:rsid w:val="003947BB"/>
    <w:rsid w:val="00397840"/>
    <w:rsid w:val="003A0827"/>
    <w:rsid w:val="003A4C27"/>
    <w:rsid w:val="003A631C"/>
    <w:rsid w:val="003B171B"/>
    <w:rsid w:val="003B4874"/>
    <w:rsid w:val="003B6CC4"/>
    <w:rsid w:val="003C5AFB"/>
    <w:rsid w:val="003C5C22"/>
    <w:rsid w:val="003D3216"/>
    <w:rsid w:val="003D380E"/>
    <w:rsid w:val="003D6013"/>
    <w:rsid w:val="003D7B1A"/>
    <w:rsid w:val="003E229C"/>
    <w:rsid w:val="003E2637"/>
    <w:rsid w:val="003E2925"/>
    <w:rsid w:val="003E516E"/>
    <w:rsid w:val="003E5F66"/>
    <w:rsid w:val="003E675B"/>
    <w:rsid w:val="003F2366"/>
    <w:rsid w:val="003F2D55"/>
    <w:rsid w:val="003F4F50"/>
    <w:rsid w:val="003F7E22"/>
    <w:rsid w:val="0040538E"/>
    <w:rsid w:val="0041449A"/>
    <w:rsid w:val="0041478E"/>
    <w:rsid w:val="00415E9E"/>
    <w:rsid w:val="00420906"/>
    <w:rsid w:val="00424168"/>
    <w:rsid w:val="00425498"/>
    <w:rsid w:val="00426E3F"/>
    <w:rsid w:val="00436896"/>
    <w:rsid w:val="00442F90"/>
    <w:rsid w:val="00443775"/>
    <w:rsid w:val="0044583D"/>
    <w:rsid w:val="00445BB5"/>
    <w:rsid w:val="00447002"/>
    <w:rsid w:val="00450933"/>
    <w:rsid w:val="004512A0"/>
    <w:rsid w:val="00453CC0"/>
    <w:rsid w:val="00461ABA"/>
    <w:rsid w:val="00470424"/>
    <w:rsid w:val="004708BB"/>
    <w:rsid w:val="0047298C"/>
    <w:rsid w:val="00472C94"/>
    <w:rsid w:val="004763B7"/>
    <w:rsid w:val="00477A22"/>
    <w:rsid w:val="00480E54"/>
    <w:rsid w:val="004824D9"/>
    <w:rsid w:val="00484253"/>
    <w:rsid w:val="0049058E"/>
    <w:rsid w:val="00490604"/>
    <w:rsid w:val="00495E30"/>
    <w:rsid w:val="004976E7"/>
    <w:rsid w:val="004A2334"/>
    <w:rsid w:val="004A38D2"/>
    <w:rsid w:val="004A4A26"/>
    <w:rsid w:val="004A7E7D"/>
    <w:rsid w:val="004B0913"/>
    <w:rsid w:val="004B731C"/>
    <w:rsid w:val="004B7809"/>
    <w:rsid w:val="004C2772"/>
    <w:rsid w:val="004C4393"/>
    <w:rsid w:val="004C4F34"/>
    <w:rsid w:val="004C62F2"/>
    <w:rsid w:val="004D4124"/>
    <w:rsid w:val="004D695E"/>
    <w:rsid w:val="004E0BA7"/>
    <w:rsid w:val="004E0EE4"/>
    <w:rsid w:val="004E4231"/>
    <w:rsid w:val="004E5B0A"/>
    <w:rsid w:val="004E6978"/>
    <w:rsid w:val="004F26D9"/>
    <w:rsid w:val="004F4890"/>
    <w:rsid w:val="004F4EF6"/>
    <w:rsid w:val="004F56DB"/>
    <w:rsid w:val="004F65F4"/>
    <w:rsid w:val="005000DC"/>
    <w:rsid w:val="00503FE5"/>
    <w:rsid w:val="00506007"/>
    <w:rsid w:val="0050697D"/>
    <w:rsid w:val="00507D9A"/>
    <w:rsid w:val="00512815"/>
    <w:rsid w:val="00513C62"/>
    <w:rsid w:val="00513F1C"/>
    <w:rsid w:val="00514475"/>
    <w:rsid w:val="00520FFD"/>
    <w:rsid w:val="00526E6C"/>
    <w:rsid w:val="00530BA2"/>
    <w:rsid w:val="00531AA3"/>
    <w:rsid w:val="005321A3"/>
    <w:rsid w:val="00535B83"/>
    <w:rsid w:val="005371D2"/>
    <w:rsid w:val="00546AFF"/>
    <w:rsid w:val="00546F2E"/>
    <w:rsid w:val="00547413"/>
    <w:rsid w:val="005479EC"/>
    <w:rsid w:val="0055062F"/>
    <w:rsid w:val="00550D71"/>
    <w:rsid w:val="00554D2C"/>
    <w:rsid w:val="005559DB"/>
    <w:rsid w:val="00557AEB"/>
    <w:rsid w:val="00561B2E"/>
    <w:rsid w:val="005736B9"/>
    <w:rsid w:val="00580735"/>
    <w:rsid w:val="005827F4"/>
    <w:rsid w:val="0058292C"/>
    <w:rsid w:val="00583901"/>
    <w:rsid w:val="0058715B"/>
    <w:rsid w:val="00587768"/>
    <w:rsid w:val="00595329"/>
    <w:rsid w:val="005976A8"/>
    <w:rsid w:val="005A2B50"/>
    <w:rsid w:val="005A4D58"/>
    <w:rsid w:val="005A580C"/>
    <w:rsid w:val="005B21AF"/>
    <w:rsid w:val="005B6D59"/>
    <w:rsid w:val="005C1AC0"/>
    <w:rsid w:val="005C1B43"/>
    <w:rsid w:val="005C2BF6"/>
    <w:rsid w:val="005C306C"/>
    <w:rsid w:val="005C3A17"/>
    <w:rsid w:val="005C4B13"/>
    <w:rsid w:val="005C510A"/>
    <w:rsid w:val="005C6A12"/>
    <w:rsid w:val="005D2668"/>
    <w:rsid w:val="005D3767"/>
    <w:rsid w:val="005D6B82"/>
    <w:rsid w:val="005E16F8"/>
    <w:rsid w:val="005E2507"/>
    <w:rsid w:val="005E4340"/>
    <w:rsid w:val="005F2C5D"/>
    <w:rsid w:val="005F75D1"/>
    <w:rsid w:val="006007EC"/>
    <w:rsid w:val="00601CE8"/>
    <w:rsid w:val="00602394"/>
    <w:rsid w:val="0060672A"/>
    <w:rsid w:val="006078D3"/>
    <w:rsid w:val="0061128A"/>
    <w:rsid w:val="00614FD6"/>
    <w:rsid w:val="006151CC"/>
    <w:rsid w:val="0061711C"/>
    <w:rsid w:val="00617AA2"/>
    <w:rsid w:val="00617FE3"/>
    <w:rsid w:val="00620055"/>
    <w:rsid w:val="00621835"/>
    <w:rsid w:val="006252C3"/>
    <w:rsid w:val="00625718"/>
    <w:rsid w:val="006263FC"/>
    <w:rsid w:val="00632CDE"/>
    <w:rsid w:val="00637419"/>
    <w:rsid w:val="006429C1"/>
    <w:rsid w:val="0064350C"/>
    <w:rsid w:val="00645330"/>
    <w:rsid w:val="00646CCB"/>
    <w:rsid w:val="00653000"/>
    <w:rsid w:val="006534E5"/>
    <w:rsid w:val="0065369C"/>
    <w:rsid w:val="0065474B"/>
    <w:rsid w:val="00657FB8"/>
    <w:rsid w:val="006636CE"/>
    <w:rsid w:val="0066761A"/>
    <w:rsid w:val="00667640"/>
    <w:rsid w:val="00670C52"/>
    <w:rsid w:val="006764D7"/>
    <w:rsid w:val="006774BD"/>
    <w:rsid w:val="00681166"/>
    <w:rsid w:val="00683549"/>
    <w:rsid w:val="00684419"/>
    <w:rsid w:val="006876B2"/>
    <w:rsid w:val="00694EA9"/>
    <w:rsid w:val="006A01CB"/>
    <w:rsid w:val="006A31A4"/>
    <w:rsid w:val="006B0627"/>
    <w:rsid w:val="006B1159"/>
    <w:rsid w:val="006B2685"/>
    <w:rsid w:val="006B519D"/>
    <w:rsid w:val="006B5EDC"/>
    <w:rsid w:val="006C1034"/>
    <w:rsid w:val="006C4D40"/>
    <w:rsid w:val="006C7286"/>
    <w:rsid w:val="006C7D68"/>
    <w:rsid w:val="006D0017"/>
    <w:rsid w:val="006D06C5"/>
    <w:rsid w:val="006D153B"/>
    <w:rsid w:val="006D1A84"/>
    <w:rsid w:val="006D6C99"/>
    <w:rsid w:val="006D723B"/>
    <w:rsid w:val="006E06D8"/>
    <w:rsid w:val="006F0A82"/>
    <w:rsid w:val="006F4303"/>
    <w:rsid w:val="006F4C4A"/>
    <w:rsid w:val="006F7B91"/>
    <w:rsid w:val="00702EF4"/>
    <w:rsid w:val="00704916"/>
    <w:rsid w:val="0070532E"/>
    <w:rsid w:val="00706228"/>
    <w:rsid w:val="007072CC"/>
    <w:rsid w:val="00711583"/>
    <w:rsid w:val="007126CC"/>
    <w:rsid w:val="00712FA3"/>
    <w:rsid w:val="00714815"/>
    <w:rsid w:val="007153F3"/>
    <w:rsid w:val="00715E19"/>
    <w:rsid w:val="007165F2"/>
    <w:rsid w:val="00721311"/>
    <w:rsid w:val="00721983"/>
    <w:rsid w:val="00727E19"/>
    <w:rsid w:val="007305A6"/>
    <w:rsid w:val="00730F6D"/>
    <w:rsid w:val="007375B7"/>
    <w:rsid w:val="00737806"/>
    <w:rsid w:val="00737A61"/>
    <w:rsid w:val="00741DCD"/>
    <w:rsid w:val="007429D5"/>
    <w:rsid w:val="00742DBE"/>
    <w:rsid w:val="007461EF"/>
    <w:rsid w:val="00746BA8"/>
    <w:rsid w:val="00752F5D"/>
    <w:rsid w:val="007553C5"/>
    <w:rsid w:val="00760E58"/>
    <w:rsid w:val="007625CA"/>
    <w:rsid w:val="00764D0E"/>
    <w:rsid w:val="00766EF7"/>
    <w:rsid w:val="00776757"/>
    <w:rsid w:val="00791BB0"/>
    <w:rsid w:val="007947CD"/>
    <w:rsid w:val="0079796C"/>
    <w:rsid w:val="007A1376"/>
    <w:rsid w:val="007A1733"/>
    <w:rsid w:val="007A35BA"/>
    <w:rsid w:val="007A3F31"/>
    <w:rsid w:val="007A6048"/>
    <w:rsid w:val="007A6740"/>
    <w:rsid w:val="007A7179"/>
    <w:rsid w:val="007B02EE"/>
    <w:rsid w:val="007B06DC"/>
    <w:rsid w:val="007C0A30"/>
    <w:rsid w:val="007C5019"/>
    <w:rsid w:val="007C6B9E"/>
    <w:rsid w:val="007D00A8"/>
    <w:rsid w:val="007D1F72"/>
    <w:rsid w:val="007D2A83"/>
    <w:rsid w:val="007D408A"/>
    <w:rsid w:val="007D7CAB"/>
    <w:rsid w:val="007E0C0C"/>
    <w:rsid w:val="007F3F84"/>
    <w:rsid w:val="007F5C80"/>
    <w:rsid w:val="007F75F2"/>
    <w:rsid w:val="00800972"/>
    <w:rsid w:val="0081203F"/>
    <w:rsid w:val="00812C28"/>
    <w:rsid w:val="008144CB"/>
    <w:rsid w:val="0081464D"/>
    <w:rsid w:val="0081614A"/>
    <w:rsid w:val="008163B4"/>
    <w:rsid w:val="00821B62"/>
    <w:rsid w:val="008231ED"/>
    <w:rsid w:val="008307D1"/>
    <w:rsid w:val="0083185B"/>
    <w:rsid w:val="00833262"/>
    <w:rsid w:val="008340D0"/>
    <w:rsid w:val="00840BFC"/>
    <w:rsid w:val="008419AF"/>
    <w:rsid w:val="00850AA7"/>
    <w:rsid w:val="008631A0"/>
    <w:rsid w:val="008675A9"/>
    <w:rsid w:val="00881D33"/>
    <w:rsid w:val="00882062"/>
    <w:rsid w:val="00883BC7"/>
    <w:rsid w:val="008851EC"/>
    <w:rsid w:val="00885EE3"/>
    <w:rsid w:val="00886944"/>
    <w:rsid w:val="008874F4"/>
    <w:rsid w:val="00895D87"/>
    <w:rsid w:val="00896212"/>
    <w:rsid w:val="008968B2"/>
    <w:rsid w:val="00896AFC"/>
    <w:rsid w:val="00897A3F"/>
    <w:rsid w:val="008A053F"/>
    <w:rsid w:val="008A27F7"/>
    <w:rsid w:val="008A2E1C"/>
    <w:rsid w:val="008A3676"/>
    <w:rsid w:val="008B1104"/>
    <w:rsid w:val="008B199E"/>
    <w:rsid w:val="008B29C7"/>
    <w:rsid w:val="008B65D0"/>
    <w:rsid w:val="008C033C"/>
    <w:rsid w:val="008C3A59"/>
    <w:rsid w:val="008C449B"/>
    <w:rsid w:val="008D3D09"/>
    <w:rsid w:val="008D49D6"/>
    <w:rsid w:val="008D5FC6"/>
    <w:rsid w:val="008D731F"/>
    <w:rsid w:val="008E3305"/>
    <w:rsid w:val="008E4121"/>
    <w:rsid w:val="008E498D"/>
    <w:rsid w:val="008E5BE2"/>
    <w:rsid w:val="008F27AC"/>
    <w:rsid w:val="0090711A"/>
    <w:rsid w:val="00912D63"/>
    <w:rsid w:val="00914E5C"/>
    <w:rsid w:val="0091683E"/>
    <w:rsid w:val="00917CD8"/>
    <w:rsid w:val="009209B1"/>
    <w:rsid w:val="009246D5"/>
    <w:rsid w:val="00925D4D"/>
    <w:rsid w:val="00930606"/>
    <w:rsid w:val="00935573"/>
    <w:rsid w:val="00936CE5"/>
    <w:rsid w:val="00950E3F"/>
    <w:rsid w:val="00951F85"/>
    <w:rsid w:val="00954823"/>
    <w:rsid w:val="00954A6D"/>
    <w:rsid w:val="00955D05"/>
    <w:rsid w:val="00964E49"/>
    <w:rsid w:val="0096592F"/>
    <w:rsid w:val="00965C3B"/>
    <w:rsid w:val="0096606A"/>
    <w:rsid w:val="00966E14"/>
    <w:rsid w:val="00976B8A"/>
    <w:rsid w:val="009804CD"/>
    <w:rsid w:val="0098110C"/>
    <w:rsid w:val="00994C50"/>
    <w:rsid w:val="009958BC"/>
    <w:rsid w:val="00995E70"/>
    <w:rsid w:val="009A33E7"/>
    <w:rsid w:val="009B0F7C"/>
    <w:rsid w:val="009B395D"/>
    <w:rsid w:val="009B5B97"/>
    <w:rsid w:val="009C13B9"/>
    <w:rsid w:val="009C2EEF"/>
    <w:rsid w:val="009D1DD3"/>
    <w:rsid w:val="009D3A4A"/>
    <w:rsid w:val="009D4412"/>
    <w:rsid w:val="009D5D23"/>
    <w:rsid w:val="009D6C32"/>
    <w:rsid w:val="009E01FB"/>
    <w:rsid w:val="009E7671"/>
    <w:rsid w:val="009F2A3D"/>
    <w:rsid w:val="009F30B5"/>
    <w:rsid w:val="00A04CC0"/>
    <w:rsid w:val="00A1071B"/>
    <w:rsid w:val="00A12929"/>
    <w:rsid w:val="00A12D9C"/>
    <w:rsid w:val="00A15553"/>
    <w:rsid w:val="00A320F4"/>
    <w:rsid w:val="00A322DD"/>
    <w:rsid w:val="00A33D1E"/>
    <w:rsid w:val="00A41C66"/>
    <w:rsid w:val="00A42241"/>
    <w:rsid w:val="00A43D59"/>
    <w:rsid w:val="00A45C98"/>
    <w:rsid w:val="00A4632F"/>
    <w:rsid w:val="00A47BB6"/>
    <w:rsid w:val="00A50D8D"/>
    <w:rsid w:val="00A5117B"/>
    <w:rsid w:val="00A53344"/>
    <w:rsid w:val="00A54ECD"/>
    <w:rsid w:val="00A615A2"/>
    <w:rsid w:val="00A66B08"/>
    <w:rsid w:val="00A67467"/>
    <w:rsid w:val="00A7034A"/>
    <w:rsid w:val="00A70618"/>
    <w:rsid w:val="00A71F23"/>
    <w:rsid w:val="00A746AA"/>
    <w:rsid w:val="00A75981"/>
    <w:rsid w:val="00A806A3"/>
    <w:rsid w:val="00A8690C"/>
    <w:rsid w:val="00A86CD6"/>
    <w:rsid w:val="00A86DD2"/>
    <w:rsid w:val="00A90267"/>
    <w:rsid w:val="00A9106C"/>
    <w:rsid w:val="00A94A7D"/>
    <w:rsid w:val="00A95ADE"/>
    <w:rsid w:val="00A97584"/>
    <w:rsid w:val="00AA16EA"/>
    <w:rsid w:val="00AA4523"/>
    <w:rsid w:val="00AA56F9"/>
    <w:rsid w:val="00AB0ADF"/>
    <w:rsid w:val="00AB1973"/>
    <w:rsid w:val="00AB406A"/>
    <w:rsid w:val="00AB47B6"/>
    <w:rsid w:val="00AB6A1D"/>
    <w:rsid w:val="00AB6A34"/>
    <w:rsid w:val="00AB7183"/>
    <w:rsid w:val="00AC1AF2"/>
    <w:rsid w:val="00AC1C04"/>
    <w:rsid w:val="00AC4131"/>
    <w:rsid w:val="00AD3BF6"/>
    <w:rsid w:val="00AD6D51"/>
    <w:rsid w:val="00AE2579"/>
    <w:rsid w:val="00AE38BE"/>
    <w:rsid w:val="00AE4130"/>
    <w:rsid w:val="00AF4343"/>
    <w:rsid w:val="00B00FFC"/>
    <w:rsid w:val="00B04182"/>
    <w:rsid w:val="00B071C2"/>
    <w:rsid w:val="00B10B49"/>
    <w:rsid w:val="00B11094"/>
    <w:rsid w:val="00B11C0B"/>
    <w:rsid w:val="00B15D14"/>
    <w:rsid w:val="00B17C46"/>
    <w:rsid w:val="00B24063"/>
    <w:rsid w:val="00B36159"/>
    <w:rsid w:val="00B4669D"/>
    <w:rsid w:val="00B57ADF"/>
    <w:rsid w:val="00B60076"/>
    <w:rsid w:val="00B6174C"/>
    <w:rsid w:val="00B619AD"/>
    <w:rsid w:val="00B627FA"/>
    <w:rsid w:val="00B638A2"/>
    <w:rsid w:val="00B6661C"/>
    <w:rsid w:val="00B6799F"/>
    <w:rsid w:val="00B70F10"/>
    <w:rsid w:val="00B76FCC"/>
    <w:rsid w:val="00B8018D"/>
    <w:rsid w:val="00B80A7C"/>
    <w:rsid w:val="00B834C3"/>
    <w:rsid w:val="00B870F5"/>
    <w:rsid w:val="00B91C85"/>
    <w:rsid w:val="00B94888"/>
    <w:rsid w:val="00B95564"/>
    <w:rsid w:val="00B97707"/>
    <w:rsid w:val="00BB24D2"/>
    <w:rsid w:val="00BC02A8"/>
    <w:rsid w:val="00BC0E4E"/>
    <w:rsid w:val="00BC3873"/>
    <w:rsid w:val="00BC40D0"/>
    <w:rsid w:val="00BC5366"/>
    <w:rsid w:val="00BD1BDA"/>
    <w:rsid w:val="00BE0F3D"/>
    <w:rsid w:val="00BE30D5"/>
    <w:rsid w:val="00BF0FB6"/>
    <w:rsid w:val="00BF2C73"/>
    <w:rsid w:val="00BF3FE6"/>
    <w:rsid w:val="00BF67AD"/>
    <w:rsid w:val="00C00277"/>
    <w:rsid w:val="00C046E4"/>
    <w:rsid w:val="00C11937"/>
    <w:rsid w:val="00C15D25"/>
    <w:rsid w:val="00C179A9"/>
    <w:rsid w:val="00C20596"/>
    <w:rsid w:val="00C2736E"/>
    <w:rsid w:val="00C3080F"/>
    <w:rsid w:val="00C326EB"/>
    <w:rsid w:val="00C33A3D"/>
    <w:rsid w:val="00C33BDF"/>
    <w:rsid w:val="00C40FFA"/>
    <w:rsid w:val="00C4495F"/>
    <w:rsid w:val="00C44A11"/>
    <w:rsid w:val="00C465D5"/>
    <w:rsid w:val="00C507FC"/>
    <w:rsid w:val="00C50E6C"/>
    <w:rsid w:val="00C5759B"/>
    <w:rsid w:val="00C57B67"/>
    <w:rsid w:val="00C611D0"/>
    <w:rsid w:val="00C61DDC"/>
    <w:rsid w:val="00C671E5"/>
    <w:rsid w:val="00C67560"/>
    <w:rsid w:val="00C716C0"/>
    <w:rsid w:val="00C71E36"/>
    <w:rsid w:val="00C75EAC"/>
    <w:rsid w:val="00C82556"/>
    <w:rsid w:val="00C876C2"/>
    <w:rsid w:val="00C93CC3"/>
    <w:rsid w:val="00CA0D09"/>
    <w:rsid w:val="00CA0D7B"/>
    <w:rsid w:val="00CA64BD"/>
    <w:rsid w:val="00CA6748"/>
    <w:rsid w:val="00CC27C2"/>
    <w:rsid w:val="00CC3A37"/>
    <w:rsid w:val="00CC43FD"/>
    <w:rsid w:val="00CC573F"/>
    <w:rsid w:val="00CD40F6"/>
    <w:rsid w:val="00CD7561"/>
    <w:rsid w:val="00CE3653"/>
    <w:rsid w:val="00CE3681"/>
    <w:rsid w:val="00CF2726"/>
    <w:rsid w:val="00CF27EB"/>
    <w:rsid w:val="00CF49A9"/>
    <w:rsid w:val="00D015BB"/>
    <w:rsid w:val="00D031CC"/>
    <w:rsid w:val="00D0386A"/>
    <w:rsid w:val="00D10229"/>
    <w:rsid w:val="00D11C13"/>
    <w:rsid w:val="00D24AD4"/>
    <w:rsid w:val="00D3678E"/>
    <w:rsid w:val="00D43021"/>
    <w:rsid w:val="00D447DE"/>
    <w:rsid w:val="00D4551D"/>
    <w:rsid w:val="00D53072"/>
    <w:rsid w:val="00D53456"/>
    <w:rsid w:val="00D53FBA"/>
    <w:rsid w:val="00D5679F"/>
    <w:rsid w:val="00D579D9"/>
    <w:rsid w:val="00D64257"/>
    <w:rsid w:val="00D731B3"/>
    <w:rsid w:val="00D835CF"/>
    <w:rsid w:val="00D861F3"/>
    <w:rsid w:val="00D86F05"/>
    <w:rsid w:val="00D90A11"/>
    <w:rsid w:val="00D9107E"/>
    <w:rsid w:val="00D91F66"/>
    <w:rsid w:val="00D92853"/>
    <w:rsid w:val="00D96B11"/>
    <w:rsid w:val="00DA38DA"/>
    <w:rsid w:val="00DA41ED"/>
    <w:rsid w:val="00DA50A2"/>
    <w:rsid w:val="00DA76D5"/>
    <w:rsid w:val="00DA776C"/>
    <w:rsid w:val="00DB2436"/>
    <w:rsid w:val="00DB30D9"/>
    <w:rsid w:val="00DB3BC7"/>
    <w:rsid w:val="00DB4519"/>
    <w:rsid w:val="00DB4DA4"/>
    <w:rsid w:val="00DB4E69"/>
    <w:rsid w:val="00DB51F0"/>
    <w:rsid w:val="00DC116C"/>
    <w:rsid w:val="00DC2187"/>
    <w:rsid w:val="00DC4FCC"/>
    <w:rsid w:val="00DC550A"/>
    <w:rsid w:val="00DD580E"/>
    <w:rsid w:val="00DD64C0"/>
    <w:rsid w:val="00DE3D05"/>
    <w:rsid w:val="00DF4351"/>
    <w:rsid w:val="00DF6BA4"/>
    <w:rsid w:val="00E01498"/>
    <w:rsid w:val="00E021C6"/>
    <w:rsid w:val="00E126BA"/>
    <w:rsid w:val="00E20CC6"/>
    <w:rsid w:val="00E305BA"/>
    <w:rsid w:val="00E307EC"/>
    <w:rsid w:val="00E325FC"/>
    <w:rsid w:val="00E32889"/>
    <w:rsid w:val="00E32A19"/>
    <w:rsid w:val="00E3432F"/>
    <w:rsid w:val="00E452C8"/>
    <w:rsid w:val="00E475EC"/>
    <w:rsid w:val="00E51851"/>
    <w:rsid w:val="00E51CC4"/>
    <w:rsid w:val="00E5204F"/>
    <w:rsid w:val="00E52659"/>
    <w:rsid w:val="00E5363C"/>
    <w:rsid w:val="00E577E3"/>
    <w:rsid w:val="00E61C40"/>
    <w:rsid w:val="00E6253C"/>
    <w:rsid w:val="00E62C4B"/>
    <w:rsid w:val="00E63988"/>
    <w:rsid w:val="00E63F3C"/>
    <w:rsid w:val="00E674A7"/>
    <w:rsid w:val="00E81BA1"/>
    <w:rsid w:val="00E83A17"/>
    <w:rsid w:val="00E84AF2"/>
    <w:rsid w:val="00E85405"/>
    <w:rsid w:val="00E86F31"/>
    <w:rsid w:val="00E87540"/>
    <w:rsid w:val="00E93539"/>
    <w:rsid w:val="00E93E01"/>
    <w:rsid w:val="00E9693B"/>
    <w:rsid w:val="00E97023"/>
    <w:rsid w:val="00EA219F"/>
    <w:rsid w:val="00EA60B5"/>
    <w:rsid w:val="00EB07D3"/>
    <w:rsid w:val="00EB12CF"/>
    <w:rsid w:val="00EB382B"/>
    <w:rsid w:val="00EB4903"/>
    <w:rsid w:val="00EB4E17"/>
    <w:rsid w:val="00EC0228"/>
    <w:rsid w:val="00EC085D"/>
    <w:rsid w:val="00EC327C"/>
    <w:rsid w:val="00EC3DAB"/>
    <w:rsid w:val="00EC62D3"/>
    <w:rsid w:val="00EC70DB"/>
    <w:rsid w:val="00EC7A1D"/>
    <w:rsid w:val="00EC7DF3"/>
    <w:rsid w:val="00ED24CD"/>
    <w:rsid w:val="00ED276A"/>
    <w:rsid w:val="00ED3336"/>
    <w:rsid w:val="00EE1E34"/>
    <w:rsid w:val="00EE2862"/>
    <w:rsid w:val="00EE3BB7"/>
    <w:rsid w:val="00EE7733"/>
    <w:rsid w:val="00EF378A"/>
    <w:rsid w:val="00EF5D6C"/>
    <w:rsid w:val="00EF6B08"/>
    <w:rsid w:val="00EF7D24"/>
    <w:rsid w:val="00F01551"/>
    <w:rsid w:val="00F032E5"/>
    <w:rsid w:val="00F0490F"/>
    <w:rsid w:val="00F05D8F"/>
    <w:rsid w:val="00F06445"/>
    <w:rsid w:val="00F10578"/>
    <w:rsid w:val="00F11D7D"/>
    <w:rsid w:val="00F12517"/>
    <w:rsid w:val="00F14F6D"/>
    <w:rsid w:val="00F1519F"/>
    <w:rsid w:val="00F232B4"/>
    <w:rsid w:val="00F23939"/>
    <w:rsid w:val="00F262DC"/>
    <w:rsid w:val="00F301DA"/>
    <w:rsid w:val="00F338C3"/>
    <w:rsid w:val="00F34C0D"/>
    <w:rsid w:val="00F36026"/>
    <w:rsid w:val="00F37B77"/>
    <w:rsid w:val="00F40F48"/>
    <w:rsid w:val="00F41858"/>
    <w:rsid w:val="00F41B50"/>
    <w:rsid w:val="00F446AF"/>
    <w:rsid w:val="00F478E6"/>
    <w:rsid w:val="00F532F8"/>
    <w:rsid w:val="00F53BE0"/>
    <w:rsid w:val="00F53D87"/>
    <w:rsid w:val="00F54ABA"/>
    <w:rsid w:val="00F6073D"/>
    <w:rsid w:val="00F62A93"/>
    <w:rsid w:val="00F63866"/>
    <w:rsid w:val="00F63A8C"/>
    <w:rsid w:val="00F6773C"/>
    <w:rsid w:val="00F702EE"/>
    <w:rsid w:val="00F70BFB"/>
    <w:rsid w:val="00F72175"/>
    <w:rsid w:val="00F738AC"/>
    <w:rsid w:val="00F744EF"/>
    <w:rsid w:val="00F77715"/>
    <w:rsid w:val="00F8202F"/>
    <w:rsid w:val="00F8562A"/>
    <w:rsid w:val="00F917F3"/>
    <w:rsid w:val="00F9422B"/>
    <w:rsid w:val="00F975C4"/>
    <w:rsid w:val="00FA72DE"/>
    <w:rsid w:val="00FB308C"/>
    <w:rsid w:val="00FB3438"/>
    <w:rsid w:val="00FB3FF3"/>
    <w:rsid w:val="00FB40AD"/>
    <w:rsid w:val="00FB4AB3"/>
    <w:rsid w:val="00FC0F58"/>
    <w:rsid w:val="00FC3D81"/>
    <w:rsid w:val="00FC6CDA"/>
    <w:rsid w:val="00FC7F67"/>
    <w:rsid w:val="00FE0C72"/>
    <w:rsid w:val="00FE3C30"/>
    <w:rsid w:val="00FF201D"/>
    <w:rsid w:val="00FF7751"/>
    <w:rsid w:val="00FF787F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DF6FA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  <w:style w:type="paragraph" w:customStyle="1" w:styleId="mt15">
    <w:name w:val="mt1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paragraph" w:customStyle="1" w:styleId="mt55">
    <w:name w:val="mt5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character" w:styleId="afa">
    <w:name w:val="annotation reference"/>
    <w:basedOn w:val="a0"/>
    <w:uiPriority w:val="99"/>
    <w:semiHidden/>
    <w:unhideWhenUsed/>
    <w:rsid w:val="0025474B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5474B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5474B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5474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5474B"/>
    <w:rPr>
      <w:b/>
      <w:bCs/>
      <w:sz w:val="20"/>
      <w:szCs w:val="20"/>
    </w:rPr>
  </w:style>
  <w:style w:type="character" w:customStyle="1" w:styleId="copy-me-btn">
    <w:name w:val="copy-me-btn"/>
    <w:basedOn w:val="a0"/>
    <w:rsid w:val="002968AB"/>
  </w:style>
  <w:style w:type="character" w:customStyle="1" w:styleId="copy-me-text">
    <w:name w:val="copy-me-text"/>
    <w:basedOn w:val="a0"/>
    <w:rsid w:val="002968AB"/>
  </w:style>
  <w:style w:type="character" w:customStyle="1" w:styleId="time">
    <w:name w:val="time"/>
    <w:basedOn w:val="a0"/>
    <w:rsid w:val="009B395D"/>
  </w:style>
  <w:style w:type="character" w:customStyle="1" w:styleId="i18n">
    <w:name w:val="i18n"/>
    <w:basedOn w:val="a0"/>
    <w:rsid w:val="009B395D"/>
  </w:style>
  <w:style w:type="character" w:customStyle="1" w:styleId="peer-title">
    <w:name w:val="peer-title"/>
    <w:basedOn w:val="a0"/>
    <w:rsid w:val="009B395D"/>
  </w:style>
  <w:style w:type="paragraph" w:customStyle="1" w:styleId="articledecorationfirst">
    <w:name w:val="article_decoration_first"/>
    <w:basedOn w:val="a"/>
    <w:rsid w:val="00354B81"/>
    <w:pPr>
      <w:widowControl/>
      <w:suppressAutoHyphens w:val="0"/>
      <w:spacing w:before="100" w:beforeAutospacing="1" w:after="100" w:afterAutospacing="1"/>
    </w:pPr>
  </w:style>
  <w:style w:type="character" w:customStyle="1" w:styleId="s1">
    <w:name w:val="s1"/>
    <w:basedOn w:val="a0"/>
    <w:rsid w:val="004E0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86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7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2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2448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3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3E6F3"/>
                <w:right w:val="none" w:sz="0" w:space="0" w:color="auto"/>
              </w:divBdr>
            </w:div>
          </w:divsChild>
        </w:div>
        <w:div w:id="15259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719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225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443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9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5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94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2532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972199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10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19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22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4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4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6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16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20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46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734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0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179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3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18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99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339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1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6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4254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6745015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03377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1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52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512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7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75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4574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538383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63397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77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2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9525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kuban.tns-e.ru/population/actions/2023-svet-v-podarok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F99CCAC-A4FA-43ED-BC57-21EE31FFB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Шамарина Тамара Александровна</cp:lastModifiedBy>
  <cp:revision>28</cp:revision>
  <cp:lastPrinted>2023-05-23T12:40:00Z</cp:lastPrinted>
  <dcterms:created xsi:type="dcterms:W3CDTF">2023-10-10T07:15:00Z</dcterms:created>
  <dcterms:modified xsi:type="dcterms:W3CDTF">2023-10-19T06:05:00Z</dcterms:modified>
</cp:coreProperties>
</file>