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70" w:rsidRDefault="00004A70">
      <w:pPr>
        <w:rPr>
          <w:rFonts w:ascii="Times New Roman" w:hAnsi="Times New Roman" w:cs="Times New Roman"/>
          <w:b/>
          <w:sz w:val="24"/>
          <w:szCs w:val="24"/>
        </w:rPr>
      </w:pPr>
    </w:p>
    <w:p w:rsidR="00004A70" w:rsidRPr="00004A70" w:rsidRDefault="00004A70" w:rsidP="00004A7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Pr="00004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A70">
        <w:rPr>
          <w:rFonts w:ascii="Times New Roman" w:hAnsi="Times New Roman" w:cs="Times New Roman"/>
          <w:b/>
          <w:sz w:val="24"/>
          <w:szCs w:val="24"/>
        </w:rPr>
        <w:t>шоурум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галереи SMART в Москве. </w:t>
      </w:r>
      <w:r w:rsidR="0077315B">
        <w:rPr>
          <w:rFonts w:ascii="Times New Roman" w:hAnsi="Times New Roman" w:cs="Times New Roman"/>
          <w:b/>
          <w:sz w:val="24"/>
          <w:szCs w:val="24"/>
        </w:rPr>
        <w:t>И</w:t>
      </w:r>
      <w:r w:rsidR="003B44ED">
        <w:rPr>
          <w:rFonts w:ascii="Times New Roman" w:hAnsi="Times New Roman" w:cs="Times New Roman"/>
          <w:b/>
          <w:sz w:val="24"/>
          <w:szCs w:val="24"/>
        </w:rPr>
        <w:t>нтеллектуальност</w:t>
      </w:r>
      <w:r w:rsidR="00747211">
        <w:rPr>
          <w:rFonts w:ascii="Times New Roman" w:hAnsi="Times New Roman" w:cs="Times New Roman"/>
          <w:b/>
          <w:sz w:val="24"/>
          <w:szCs w:val="24"/>
        </w:rPr>
        <w:t>ь и эстетика</w:t>
      </w:r>
    </w:p>
    <w:p w:rsidR="00004A70" w:rsidRPr="00004A70" w:rsidRDefault="00004A70" w:rsidP="00004A70">
      <w:pPr>
        <w:rPr>
          <w:rFonts w:ascii="Times New Roman" w:hAnsi="Times New Roman" w:cs="Times New Roman"/>
          <w:b/>
          <w:sz w:val="24"/>
          <w:szCs w:val="24"/>
        </w:rPr>
      </w:pPr>
    </w:p>
    <w:p w:rsidR="0003363A" w:rsidRDefault="0077315B" w:rsidP="0000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09</w:t>
      </w:r>
      <w:r w:rsidR="00004A70" w:rsidRPr="00004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ноября</w:t>
      </w:r>
      <w:r w:rsidR="00004A70">
        <w:rPr>
          <w:rFonts w:ascii="Times New Roman" w:hAnsi="Times New Roman" w:cs="Times New Roman"/>
          <w:sz w:val="24"/>
          <w:szCs w:val="24"/>
        </w:rPr>
        <w:t xml:space="preserve">  2023</w:t>
      </w:r>
      <w:proofErr w:type="gramEnd"/>
      <w:r w:rsidR="00004A70">
        <w:rPr>
          <w:rFonts w:ascii="Times New Roman" w:hAnsi="Times New Roman" w:cs="Times New Roman"/>
          <w:sz w:val="24"/>
          <w:szCs w:val="24"/>
        </w:rPr>
        <w:t xml:space="preserve"> </w:t>
      </w:r>
      <w:r w:rsidR="00004A70" w:rsidRPr="00004A70">
        <w:rPr>
          <w:rFonts w:ascii="Times New Roman" w:hAnsi="Times New Roman" w:cs="Times New Roman"/>
          <w:sz w:val="24"/>
          <w:szCs w:val="24"/>
        </w:rPr>
        <w:t xml:space="preserve">– </w:t>
      </w:r>
      <w:r w:rsidR="00004A70">
        <w:rPr>
          <w:rFonts w:ascii="Times New Roman" w:hAnsi="Times New Roman" w:cs="Times New Roman"/>
          <w:sz w:val="24"/>
          <w:szCs w:val="24"/>
        </w:rPr>
        <w:t xml:space="preserve"> Галерея современного искусства </w:t>
      </w:r>
      <w:r w:rsidR="00004A70" w:rsidRPr="00004A70">
        <w:rPr>
          <w:rFonts w:ascii="Times New Roman" w:hAnsi="Times New Roman" w:cs="Times New Roman"/>
          <w:sz w:val="24"/>
          <w:szCs w:val="24"/>
        </w:rPr>
        <w:t xml:space="preserve">SMART </w:t>
      </w:r>
      <w:r>
        <w:rPr>
          <w:rFonts w:ascii="Times New Roman" w:hAnsi="Times New Roman" w:cs="Times New Roman"/>
          <w:sz w:val="24"/>
          <w:szCs w:val="24"/>
        </w:rPr>
        <w:t>открыла двери</w:t>
      </w:r>
      <w:r w:rsidR="00004A70" w:rsidRPr="00004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proofErr w:type="spellStart"/>
      <w:r w:rsidR="00004A70">
        <w:rPr>
          <w:rFonts w:ascii="Times New Roman" w:hAnsi="Times New Roman" w:cs="Times New Roman"/>
          <w:sz w:val="24"/>
          <w:szCs w:val="24"/>
        </w:rPr>
        <w:t>шоурума</w:t>
      </w:r>
      <w:proofErr w:type="spellEnd"/>
      <w:r w:rsidR="00004A70" w:rsidRPr="00004A70">
        <w:rPr>
          <w:rFonts w:ascii="Times New Roman" w:hAnsi="Times New Roman" w:cs="Times New Roman"/>
          <w:sz w:val="24"/>
          <w:szCs w:val="24"/>
        </w:rPr>
        <w:t>, расположенного на Кутузовском проспекте</w:t>
      </w:r>
      <w:r w:rsidR="00004A70">
        <w:rPr>
          <w:rFonts w:ascii="Times New Roman" w:hAnsi="Times New Roman" w:cs="Times New Roman"/>
          <w:sz w:val="24"/>
          <w:szCs w:val="24"/>
        </w:rPr>
        <w:t>, 36</w:t>
      </w:r>
      <w:r w:rsidR="0003363A">
        <w:rPr>
          <w:rFonts w:ascii="Times New Roman" w:hAnsi="Times New Roman" w:cs="Times New Roman"/>
          <w:sz w:val="24"/>
          <w:szCs w:val="24"/>
        </w:rPr>
        <w:t>, в деловом арт-квартале «МПЗ Казакова»</w:t>
      </w:r>
      <w:r w:rsidR="00004A70" w:rsidRPr="00004A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A70" w:rsidRDefault="0003363A" w:rsidP="0000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открытия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шоурума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заключается в с</w:t>
      </w:r>
      <w:r w:rsidR="00004A70">
        <w:rPr>
          <w:rFonts w:ascii="Times New Roman" w:hAnsi="Times New Roman" w:cs="Times New Roman"/>
          <w:sz w:val="24"/>
          <w:szCs w:val="24"/>
        </w:rPr>
        <w:t>оздан</w:t>
      </w:r>
      <w:r>
        <w:rPr>
          <w:rFonts w:ascii="Times New Roman" w:hAnsi="Times New Roman" w:cs="Times New Roman"/>
          <w:sz w:val="24"/>
          <w:szCs w:val="24"/>
        </w:rPr>
        <w:t>ии пространства</w:t>
      </w:r>
      <w:r w:rsidR="00004A70" w:rsidRPr="00004A70">
        <w:rPr>
          <w:rFonts w:ascii="Times New Roman" w:hAnsi="Times New Roman" w:cs="Times New Roman"/>
          <w:sz w:val="24"/>
          <w:szCs w:val="24"/>
        </w:rPr>
        <w:t xml:space="preserve"> на стыке </w:t>
      </w:r>
      <w:r w:rsidR="003B44E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стетики,</w:t>
      </w:r>
      <w:r w:rsidR="00961855">
        <w:rPr>
          <w:rFonts w:ascii="Times New Roman" w:hAnsi="Times New Roman" w:cs="Times New Roman"/>
          <w:sz w:val="24"/>
          <w:szCs w:val="24"/>
        </w:rPr>
        <w:t xml:space="preserve"> интеллектуальности</w:t>
      </w:r>
      <w:r>
        <w:rPr>
          <w:rFonts w:ascii="Times New Roman" w:hAnsi="Times New Roman" w:cs="Times New Roman"/>
          <w:sz w:val="24"/>
          <w:szCs w:val="24"/>
        </w:rPr>
        <w:t xml:space="preserve"> и традиционного шопинга, обеспечивающего</w:t>
      </w:r>
      <w:r w:rsidR="00961855">
        <w:rPr>
          <w:rFonts w:ascii="Times New Roman" w:hAnsi="Times New Roman" w:cs="Times New Roman"/>
          <w:sz w:val="24"/>
          <w:szCs w:val="24"/>
        </w:rPr>
        <w:t xml:space="preserve"> удобный</w:t>
      </w:r>
      <w:r>
        <w:rPr>
          <w:rFonts w:ascii="Times New Roman" w:hAnsi="Times New Roman" w:cs="Times New Roman"/>
          <w:sz w:val="24"/>
          <w:szCs w:val="24"/>
        </w:rPr>
        <w:t xml:space="preserve"> и понятный</w:t>
      </w:r>
      <w:r w:rsidR="00961855">
        <w:rPr>
          <w:rFonts w:ascii="Times New Roman" w:hAnsi="Times New Roman" w:cs="Times New Roman"/>
          <w:sz w:val="24"/>
          <w:szCs w:val="24"/>
        </w:rPr>
        <w:t xml:space="preserve"> </w:t>
      </w:r>
      <w:r w:rsidR="00004A70" w:rsidRPr="00004A70">
        <w:rPr>
          <w:rFonts w:ascii="Times New Roman" w:hAnsi="Times New Roman" w:cs="Times New Roman"/>
          <w:sz w:val="24"/>
          <w:szCs w:val="24"/>
        </w:rPr>
        <w:t xml:space="preserve">формат покупки </w:t>
      </w:r>
      <w:r w:rsidR="00004A70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="00004A70" w:rsidRPr="00004A70">
        <w:rPr>
          <w:rFonts w:ascii="Times New Roman" w:hAnsi="Times New Roman" w:cs="Times New Roman"/>
          <w:sz w:val="24"/>
          <w:szCs w:val="24"/>
        </w:rPr>
        <w:t>искусства.</w:t>
      </w:r>
    </w:p>
    <w:p w:rsidR="0003363A" w:rsidRPr="00004A70" w:rsidRDefault="0003363A" w:rsidP="0000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слов</w:t>
      </w:r>
      <w:r w:rsidRPr="0003363A">
        <w:rPr>
          <w:rFonts w:ascii="Times New Roman" w:hAnsi="Times New Roman" w:cs="Times New Roman"/>
          <w:sz w:val="24"/>
          <w:szCs w:val="24"/>
        </w:rPr>
        <w:t xml:space="preserve"> директора галереи SMART </w:t>
      </w:r>
      <w:proofErr w:type="spellStart"/>
      <w:r w:rsidRPr="0003363A">
        <w:rPr>
          <w:rFonts w:ascii="Times New Roman" w:hAnsi="Times New Roman" w:cs="Times New Roman"/>
          <w:sz w:val="24"/>
          <w:szCs w:val="24"/>
        </w:rPr>
        <w:t>Хацела</w:t>
      </w:r>
      <w:proofErr w:type="spellEnd"/>
      <w:r w:rsidRPr="0003363A">
        <w:rPr>
          <w:rFonts w:ascii="Times New Roman" w:hAnsi="Times New Roman" w:cs="Times New Roman"/>
          <w:sz w:val="24"/>
          <w:szCs w:val="24"/>
        </w:rPr>
        <w:t xml:space="preserve"> Натальи </w:t>
      </w:r>
      <w:proofErr w:type="spellStart"/>
      <w:r w:rsidRPr="0003363A">
        <w:rPr>
          <w:rFonts w:ascii="Times New Roman" w:hAnsi="Times New Roman" w:cs="Times New Roman"/>
          <w:sz w:val="24"/>
          <w:szCs w:val="24"/>
        </w:rPr>
        <w:t>шоурум</w:t>
      </w:r>
      <w:proofErr w:type="spellEnd"/>
      <w:r w:rsidRPr="0003363A">
        <w:rPr>
          <w:rFonts w:ascii="Times New Roman" w:hAnsi="Times New Roman" w:cs="Times New Roman"/>
          <w:sz w:val="24"/>
          <w:szCs w:val="24"/>
        </w:rPr>
        <w:t xml:space="preserve"> совмещает в себе функции клиентского офиса</w:t>
      </w:r>
      <w:r>
        <w:rPr>
          <w:rFonts w:ascii="Times New Roman" w:hAnsi="Times New Roman" w:cs="Times New Roman"/>
          <w:sz w:val="24"/>
          <w:szCs w:val="24"/>
        </w:rPr>
        <w:t>, лектория</w:t>
      </w:r>
      <w:r w:rsidRPr="0003363A">
        <w:rPr>
          <w:rFonts w:ascii="Times New Roman" w:hAnsi="Times New Roman" w:cs="Times New Roman"/>
          <w:sz w:val="24"/>
          <w:szCs w:val="24"/>
        </w:rPr>
        <w:t xml:space="preserve"> и бутика.</w:t>
      </w:r>
    </w:p>
    <w:p w:rsidR="0003363A" w:rsidRDefault="0003363A" w:rsidP="00004A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363A">
        <w:rPr>
          <w:rFonts w:ascii="Times New Roman" w:hAnsi="Times New Roman" w:cs="Times New Roman"/>
          <w:sz w:val="24"/>
          <w:szCs w:val="24"/>
        </w:rPr>
        <w:t>Шоурум</w:t>
      </w:r>
      <w:proofErr w:type="spellEnd"/>
      <w:r w:rsidRPr="0003363A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03363A">
        <w:rPr>
          <w:rFonts w:ascii="Times New Roman" w:hAnsi="Times New Roman" w:cs="Times New Roman"/>
          <w:sz w:val="24"/>
          <w:szCs w:val="24"/>
        </w:rPr>
        <w:t xml:space="preserve">подход к реализации произведений искусства. Один из главных аспектов такой формы - создание пространства, где арт-произведения сочетаются с </w:t>
      </w:r>
      <w:r w:rsidR="00451B41">
        <w:rPr>
          <w:rFonts w:ascii="Times New Roman" w:hAnsi="Times New Roman" w:cs="Times New Roman"/>
          <w:sz w:val="24"/>
          <w:szCs w:val="24"/>
        </w:rPr>
        <w:t xml:space="preserve">понятными и привычными </w:t>
      </w:r>
      <w:r w:rsidRPr="0003363A">
        <w:rPr>
          <w:rFonts w:ascii="Times New Roman" w:hAnsi="Times New Roman" w:cs="Times New Roman"/>
          <w:sz w:val="24"/>
          <w:szCs w:val="24"/>
        </w:rPr>
        <w:t>элементами коммерции. Это помогает привлечь новую аудиторию, включая тех, кто ранее не был знаком с современным искусством и</w:t>
      </w:r>
      <w:r>
        <w:rPr>
          <w:rFonts w:ascii="Times New Roman" w:hAnsi="Times New Roman" w:cs="Times New Roman"/>
          <w:sz w:val="24"/>
          <w:szCs w:val="24"/>
        </w:rPr>
        <w:t xml:space="preserve"> ищет понятные пути знакомства</w:t>
      </w:r>
      <w:r w:rsidRPr="0003363A">
        <w:rPr>
          <w:rFonts w:ascii="Times New Roman" w:hAnsi="Times New Roman" w:cs="Times New Roman"/>
          <w:sz w:val="24"/>
          <w:szCs w:val="24"/>
        </w:rPr>
        <w:t>.</w:t>
      </w:r>
    </w:p>
    <w:p w:rsidR="00004A70" w:rsidRDefault="00004A70" w:rsidP="00004A70">
      <w:pPr>
        <w:rPr>
          <w:rFonts w:ascii="Times New Roman" w:hAnsi="Times New Roman" w:cs="Times New Roman"/>
          <w:sz w:val="24"/>
          <w:szCs w:val="24"/>
        </w:rPr>
      </w:pPr>
      <w:r w:rsidRPr="00004A70">
        <w:rPr>
          <w:rFonts w:ascii="Times New Roman" w:hAnsi="Times New Roman" w:cs="Times New Roman"/>
          <w:sz w:val="24"/>
          <w:szCs w:val="24"/>
        </w:rPr>
        <w:t>Комплексная экспозиция</w:t>
      </w:r>
      <w:r w:rsidR="00451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41">
        <w:rPr>
          <w:rFonts w:ascii="Times New Roman" w:hAnsi="Times New Roman" w:cs="Times New Roman"/>
          <w:sz w:val="24"/>
          <w:szCs w:val="24"/>
        </w:rPr>
        <w:t>шоурума</w:t>
      </w:r>
      <w:proofErr w:type="spellEnd"/>
      <w:r w:rsidRPr="00004A70">
        <w:rPr>
          <w:rFonts w:ascii="Times New Roman" w:hAnsi="Times New Roman" w:cs="Times New Roman"/>
          <w:sz w:val="24"/>
          <w:szCs w:val="24"/>
        </w:rPr>
        <w:t xml:space="preserve"> сочета</w:t>
      </w:r>
      <w:r w:rsidR="00451B41">
        <w:rPr>
          <w:rFonts w:ascii="Times New Roman" w:hAnsi="Times New Roman" w:cs="Times New Roman"/>
          <w:sz w:val="24"/>
          <w:szCs w:val="24"/>
        </w:rPr>
        <w:t>ет</w:t>
      </w:r>
      <w:r w:rsidRPr="00004A70">
        <w:rPr>
          <w:rFonts w:ascii="Times New Roman" w:hAnsi="Times New Roman" w:cs="Times New Roman"/>
          <w:sz w:val="24"/>
          <w:szCs w:val="24"/>
        </w:rPr>
        <w:t xml:space="preserve"> в себе </w:t>
      </w:r>
      <w:r w:rsidR="0077315B">
        <w:rPr>
          <w:rFonts w:ascii="Times New Roman" w:hAnsi="Times New Roman" w:cs="Times New Roman"/>
          <w:sz w:val="24"/>
          <w:szCs w:val="24"/>
        </w:rPr>
        <w:t>живопись, графику,</w:t>
      </w:r>
      <w:r w:rsidRPr="00004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авторскую керамику</w:t>
      </w:r>
      <w:r w:rsidR="0077315B">
        <w:rPr>
          <w:rFonts w:ascii="Times New Roman" w:hAnsi="Times New Roman" w:cs="Times New Roman"/>
          <w:sz w:val="24"/>
          <w:szCs w:val="24"/>
        </w:rPr>
        <w:t xml:space="preserve"> </w:t>
      </w:r>
      <w:r w:rsidRPr="00004A70">
        <w:rPr>
          <w:rFonts w:ascii="Times New Roman" w:hAnsi="Times New Roman" w:cs="Times New Roman"/>
          <w:sz w:val="24"/>
          <w:szCs w:val="24"/>
        </w:rPr>
        <w:t xml:space="preserve">и другие формы художественного творчества, отображающие разнообразие и обеспечивающие визуализацию современной </w:t>
      </w:r>
      <w:r w:rsidR="0003363A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004A70">
        <w:rPr>
          <w:rFonts w:ascii="Times New Roman" w:hAnsi="Times New Roman" w:cs="Times New Roman"/>
          <w:sz w:val="24"/>
          <w:szCs w:val="24"/>
        </w:rPr>
        <w:t>культуры.</w:t>
      </w:r>
    </w:p>
    <w:p w:rsidR="00451B41" w:rsidRPr="00451B41" w:rsidRDefault="00451B41" w:rsidP="00451B41">
      <w:pPr>
        <w:rPr>
          <w:rFonts w:ascii="Times New Roman" w:hAnsi="Times New Roman" w:cs="Times New Roman"/>
          <w:sz w:val="24"/>
          <w:szCs w:val="24"/>
        </w:rPr>
      </w:pPr>
      <w:r w:rsidRPr="00451B41">
        <w:rPr>
          <w:rFonts w:ascii="Times New Roman" w:hAnsi="Times New Roman" w:cs="Times New Roman"/>
          <w:sz w:val="24"/>
          <w:szCs w:val="24"/>
        </w:rPr>
        <w:t>В компании подчеркнули, что главными факторами, повлиявшими на выбор места, стали удобная локация на Кутузовском проспекте, шаговая и транспортная доступность, наличие большой свободной парковки и отсутствие пропускного режима.</w:t>
      </w:r>
    </w:p>
    <w:p w:rsidR="00451B41" w:rsidRDefault="00451B41" w:rsidP="00451B41">
      <w:pPr>
        <w:rPr>
          <w:rFonts w:ascii="Times New Roman" w:hAnsi="Times New Roman" w:cs="Times New Roman"/>
          <w:sz w:val="24"/>
          <w:szCs w:val="24"/>
        </w:rPr>
      </w:pPr>
      <w:r w:rsidRPr="00451B41">
        <w:rPr>
          <w:rFonts w:ascii="Times New Roman" w:hAnsi="Times New Roman" w:cs="Times New Roman"/>
          <w:sz w:val="24"/>
          <w:szCs w:val="24"/>
        </w:rPr>
        <w:t xml:space="preserve">Бонусом являются видовые характеристики </w:t>
      </w:r>
      <w:proofErr w:type="spellStart"/>
      <w:r w:rsidRPr="00451B41">
        <w:rPr>
          <w:rFonts w:ascii="Times New Roman" w:hAnsi="Times New Roman" w:cs="Times New Roman"/>
          <w:sz w:val="24"/>
          <w:szCs w:val="24"/>
        </w:rPr>
        <w:t>шоурума</w:t>
      </w:r>
      <w:proofErr w:type="spellEnd"/>
      <w:r w:rsidRPr="00451B41">
        <w:rPr>
          <w:rFonts w:ascii="Times New Roman" w:hAnsi="Times New Roman" w:cs="Times New Roman"/>
          <w:sz w:val="24"/>
          <w:szCs w:val="24"/>
        </w:rPr>
        <w:t>. Из окна открывается фантастический вид на Москву-Сити, который находится в непосредственной близости к локации.</w:t>
      </w:r>
    </w:p>
    <w:p w:rsidR="00C6700D" w:rsidRDefault="00C6700D">
      <w:pPr>
        <w:rPr>
          <w:rFonts w:ascii="Times New Roman" w:hAnsi="Times New Roman" w:cs="Times New Roman"/>
          <w:sz w:val="24"/>
          <w:szCs w:val="24"/>
        </w:rPr>
      </w:pPr>
      <w:r w:rsidRPr="00C6700D">
        <w:rPr>
          <w:rFonts w:ascii="Times New Roman" w:hAnsi="Times New Roman" w:cs="Times New Roman"/>
          <w:sz w:val="24"/>
          <w:szCs w:val="24"/>
        </w:rPr>
        <w:t xml:space="preserve">Посетить </w:t>
      </w:r>
      <w:proofErr w:type="spellStart"/>
      <w:r w:rsidRPr="00C6700D">
        <w:rPr>
          <w:rFonts w:ascii="Times New Roman" w:hAnsi="Times New Roman" w:cs="Times New Roman"/>
          <w:sz w:val="24"/>
          <w:szCs w:val="24"/>
        </w:rPr>
        <w:t>шоурум</w:t>
      </w:r>
      <w:proofErr w:type="spellEnd"/>
      <w:r w:rsidRPr="00C6700D">
        <w:rPr>
          <w:rFonts w:ascii="Times New Roman" w:hAnsi="Times New Roman" w:cs="Times New Roman"/>
          <w:sz w:val="24"/>
          <w:szCs w:val="24"/>
        </w:rPr>
        <w:t xml:space="preserve"> может любой желающий. Для этого достаточно </w:t>
      </w:r>
      <w:r w:rsidR="00451B41">
        <w:rPr>
          <w:rFonts w:ascii="Times New Roman" w:hAnsi="Times New Roman" w:cs="Times New Roman"/>
          <w:sz w:val="24"/>
          <w:szCs w:val="24"/>
        </w:rPr>
        <w:t xml:space="preserve">на сайте галереи или в ее аккаунтах в </w:t>
      </w:r>
      <w:proofErr w:type="spellStart"/>
      <w:r w:rsidR="00451B4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451B41">
        <w:rPr>
          <w:rFonts w:ascii="Times New Roman" w:hAnsi="Times New Roman" w:cs="Times New Roman"/>
          <w:sz w:val="24"/>
          <w:szCs w:val="24"/>
        </w:rPr>
        <w:t xml:space="preserve"> записаться на посещение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шоурум</w:t>
      </w:r>
      <w:r w:rsidR="00451B4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6700D">
        <w:rPr>
          <w:rFonts w:ascii="Times New Roman" w:hAnsi="Times New Roman" w:cs="Times New Roman"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sz w:val="24"/>
          <w:szCs w:val="24"/>
        </w:rPr>
        <w:t xml:space="preserve">в часы его работы — </w:t>
      </w:r>
      <w:r w:rsidR="00451B41">
        <w:rPr>
          <w:rFonts w:ascii="Times New Roman" w:hAnsi="Times New Roman" w:cs="Times New Roman"/>
          <w:sz w:val="24"/>
          <w:szCs w:val="24"/>
        </w:rPr>
        <w:t xml:space="preserve">ПН-ПТ </w:t>
      </w:r>
      <w:r w:rsidR="00295A0E">
        <w:rPr>
          <w:rFonts w:ascii="Times New Roman" w:hAnsi="Times New Roman" w:cs="Times New Roman"/>
          <w:sz w:val="24"/>
          <w:szCs w:val="24"/>
        </w:rPr>
        <w:t>с 11</w:t>
      </w:r>
      <w:r>
        <w:rPr>
          <w:rFonts w:ascii="Times New Roman" w:hAnsi="Times New Roman" w:cs="Times New Roman"/>
          <w:sz w:val="24"/>
          <w:szCs w:val="24"/>
        </w:rPr>
        <w:t>:00 до 18</w:t>
      </w:r>
      <w:r w:rsidRPr="00C6700D">
        <w:rPr>
          <w:rFonts w:ascii="Times New Roman" w:hAnsi="Times New Roman" w:cs="Times New Roman"/>
          <w:sz w:val="24"/>
          <w:szCs w:val="24"/>
        </w:rPr>
        <w:t xml:space="preserve">:00 по адресу </w:t>
      </w:r>
      <w:r>
        <w:rPr>
          <w:rFonts w:ascii="Times New Roman" w:hAnsi="Times New Roman" w:cs="Times New Roman"/>
          <w:sz w:val="24"/>
          <w:szCs w:val="24"/>
        </w:rPr>
        <w:t>Москва, Кутузовский пр., д.36, корп.3, этаж 4, офис 465.</w:t>
      </w:r>
    </w:p>
    <w:p w:rsidR="00C6700D" w:rsidRPr="00C6700D" w:rsidRDefault="00C6700D" w:rsidP="00451B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700D" w:rsidRPr="00C6700D" w:rsidSect="00C6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AE"/>
    <w:rsid w:val="00004A70"/>
    <w:rsid w:val="0003363A"/>
    <w:rsid w:val="000E6A3E"/>
    <w:rsid w:val="0023263A"/>
    <w:rsid w:val="00295A0E"/>
    <w:rsid w:val="003B44ED"/>
    <w:rsid w:val="00451B41"/>
    <w:rsid w:val="006E6D0D"/>
    <w:rsid w:val="00701FA0"/>
    <w:rsid w:val="00747211"/>
    <w:rsid w:val="0077315B"/>
    <w:rsid w:val="008F0715"/>
    <w:rsid w:val="00961855"/>
    <w:rsid w:val="00B42590"/>
    <w:rsid w:val="00C6700D"/>
    <w:rsid w:val="00D675FA"/>
    <w:rsid w:val="00E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2D47"/>
  <w15:chartTrackingRefBased/>
  <w15:docId w15:val="{E36B1DDC-BB39-4624-BB86-E9AE743D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dcterms:created xsi:type="dcterms:W3CDTF">2023-09-20T08:37:00Z</dcterms:created>
  <dcterms:modified xsi:type="dcterms:W3CDTF">2023-11-10T18:26:00Z</dcterms:modified>
</cp:coreProperties>
</file>