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3F41C" w14:textId="5E4D1530" w:rsidR="00535E67" w:rsidRPr="00535E67" w:rsidRDefault="00535E67">
      <w:pPr>
        <w:ind w:firstLine="566"/>
        <w:jc w:val="center"/>
        <w:rPr>
          <w:bCs/>
          <w:i/>
          <w:iCs/>
          <w:sz w:val="20"/>
          <w:szCs w:val="20"/>
          <w:lang w:val="ru-RU"/>
        </w:rPr>
      </w:pPr>
      <w:r w:rsidRPr="00535E67">
        <w:rPr>
          <w:bCs/>
          <w:i/>
          <w:iCs/>
          <w:sz w:val="20"/>
          <w:szCs w:val="20"/>
          <w:lang w:val="ru-RU"/>
        </w:rPr>
        <w:t xml:space="preserve">Пресс-релиз, </w:t>
      </w:r>
      <w:r w:rsidR="00AF3856">
        <w:rPr>
          <w:bCs/>
          <w:i/>
          <w:iCs/>
          <w:sz w:val="20"/>
          <w:szCs w:val="20"/>
          <w:lang w:val="ru-RU"/>
        </w:rPr>
        <w:t>20</w:t>
      </w:r>
      <w:r w:rsidRPr="00535E67">
        <w:rPr>
          <w:bCs/>
          <w:i/>
          <w:iCs/>
          <w:sz w:val="20"/>
          <w:szCs w:val="20"/>
          <w:lang w:val="ru-RU"/>
        </w:rPr>
        <w:t xml:space="preserve"> декабря 2023 года</w:t>
      </w:r>
    </w:p>
    <w:p w14:paraId="782A88F5" w14:textId="6378D583" w:rsidR="00C51632" w:rsidRDefault="00F259D4">
      <w:pPr>
        <w:ind w:firstLine="566"/>
        <w:jc w:val="center"/>
        <w:rPr>
          <w:b/>
        </w:rPr>
      </w:pPr>
      <w:r>
        <w:rPr>
          <w:b/>
        </w:rPr>
        <w:t xml:space="preserve">Как избежать неприятных сюрпризов внутри логистического ПО </w:t>
      </w:r>
    </w:p>
    <w:p w14:paraId="12D512B2" w14:textId="77777777" w:rsidR="00C51632" w:rsidRDefault="00C51632">
      <w:pPr>
        <w:ind w:firstLine="566"/>
        <w:jc w:val="center"/>
        <w:rPr>
          <w:b/>
        </w:rPr>
      </w:pPr>
    </w:p>
    <w:p w14:paraId="133AFB87" w14:textId="42A54D5E" w:rsidR="00C51632" w:rsidRDefault="00F259D4">
      <w:pPr>
        <w:ind w:firstLine="566"/>
        <w:jc w:val="both"/>
        <w:rPr>
          <w:b/>
        </w:rPr>
      </w:pPr>
      <w:r>
        <w:rPr>
          <w:b/>
        </w:rPr>
        <w:t xml:space="preserve">Ассоциация "Национальные системы управления" </w:t>
      </w:r>
      <w:r w:rsidR="00910A35">
        <w:rPr>
          <w:b/>
          <w:lang w:val="ru-RU"/>
        </w:rPr>
        <w:t xml:space="preserve">в ноябре 2023 года </w:t>
      </w:r>
      <w:r w:rsidR="0048228F" w:rsidRPr="00283B9C">
        <w:rPr>
          <w:b/>
        </w:rPr>
        <w:t xml:space="preserve">в рамках оценки состояния цифровизации и автоматизации производственного комплекса Российской Федерации </w:t>
      </w:r>
      <w:r>
        <w:rPr>
          <w:b/>
        </w:rPr>
        <w:t>провела исследование 1</w:t>
      </w:r>
      <w:r w:rsidR="00F043EB">
        <w:rPr>
          <w:b/>
          <w:lang w:val="ru-RU"/>
        </w:rPr>
        <w:t>9</w:t>
      </w:r>
      <w:r>
        <w:rPr>
          <w:b/>
        </w:rPr>
        <w:t xml:space="preserve"> компаний, работающих в России и оказывающих услуги по разработке логистического программного обеспечения.</w:t>
      </w:r>
    </w:p>
    <w:p w14:paraId="58D01ABF" w14:textId="77777777" w:rsidR="00C51632" w:rsidRDefault="00C51632">
      <w:pPr>
        <w:ind w:firstLine="566"/>
        <w:jc w:val="both"/>
      </w:pPr>
    </w:p>
    <w:p w14:paraId="429EEDC6" w14:textId="77777777" w:rsidR="00C51632" w:rsidRDefault="00F259D4">
      <w:pPr>
        <w:ind w:firstLine="566"/>
        <w:jc w:val="both"/>
      </w:pPr>
      <w:r>
        <w:t>В условиях санкций отечественные компании столкнулись с вопросом импортозамещения в вопросах логистики. В России активно развивается рынок платформенных цифровых услуг, постепенно вытесняя коробочное программное обеспечение. Выбор между логистической цифровой платформой и “стационарным” программным обеспечением зависит от потребностей и предпочтений конкретной компании. Если для предприятия важна широкая функциональность, гибкость и возможности интеграции со сторонними сервисами, то цифровая платформа может быть лучшим вариантом. Или если для обеспечения грузоперевозок для компании важны настройки под точные требования и контроль над сохранностью локальных данных, то коробочное программное обеспечение может быть более подходящим выбором.</w:t>
      </w:r>
    </w:p>
    <w:p w14:paraId="66149D58" w14:textId="77777777" w:rsidR="00C51632" w:rsidRDefault="00C51632">
      <w:pPr>
        <w:ind w:firstLine="566"/>
        <w:jc w:val="both"/>
        <w:rPr>
          <w:i/>
        </w:rPr>
      </w:pPr>
    </w:p>
    <w:p w14:paraId="3FE51FB2" w14:textId="1ABBC83C" w:rsidR="00C51632" w:rsidRPr="00910A35" w:rsidRDefault="00F259D4">
      <w:pPr>
        <w:ind w:firstLine="566"/>
        <w:jc w:val="both"/>
        <w:rPr>
          <w:u w:val="single"/>
        </w:rPr>
      </w:pPr>
      <w:r w:rsidRPr="00910A35">
        <w:rPr>
          <w:u w:val="single"/>
        </w:rPr>
        <w:t>Из 1</w:t>
      </w:r>
      <w:r w:rsidR="00F043EB">
        <w:rPr>
          <w:u w:val="single"/>
          <w:lang w:val="ru-RU"/>
        </w:rPr>
        <w:t>9</w:t>
      </w:r>
      <w:r w:rsidRPr="00910A35">
        <w:rPr>
          <w:u w:val="single"/>
        </w:rPr>
        <w:t xml:space="preserve"> компаний-разработчиков только 4 предоставляют возможность использования коробочного программного обеспечения. В то же время у 1</w:t>
      </w:r>
      <w:r w:rsidR="00F043EB">
        <w:rPr>
          <w:u w:val="single"/>
          <w:lang w:val="ru-RU"/>
        </w:rPr>
        <w:t>8</w:t>
      </w:r>
      <w:r w:rsidRPr="00910A35">
        <w:rPr>
          <w:u w:val="single"/>
        </w:rPr>
        <w:t xml:space="preserve"> из них есть цифровые онлайн-платформы.</w:t>
      </w:r>
    </w:p>
    <w:p w14:paraId="53FDCAA0" w14:textId="77777777" w:rsidR="00C51632" w:rsidRDefault="00C51632">
      <w:pPr>
        <w:ind w:firstLine="566"/>
        <w:jc w:val="both"/>
      </w:pPr>
    </w:p>
    <w:p w14:paraId="4A534998" w14:textId="77777777" w:rsidR="00C51632" w:rsidRDefault="00F259D4">
      <w:pPr>
        <w:ind w:firstLine="566"/>
        <w:jc w:val="both"/>
        <w:rPr>
          <w:b/>
        </w:rPr>
      </w:pPr>
      <w:r>
        <w:rPr>
          <w:b/>
        </w:rPr>
        <w:t>Что скрывается внутри логистического ПО?</w:t>
      </w:r>
    </w:p>
    <w:p w14:paraId="783B3484" w14:textId="77777777" w:rsidR="00C51632" w:rsidRDefault="00C51632">
      <w:pPr>
        <w:ind w:firstLine="566"/>
        <w:jc w:val="both"/>
      </w:pPr>
    </w:p>
    <w:p w14:paraId="125AA62A" w14:textId="6AF40335" w:rsidR="00C51632" w:rsidRDefault="00F259D4">
      <w:pPr>
        <w:ind w:firstLine="566"/>
        <w:jc w:val="both"/>
      </w:pPr>
      <w:r>
        <w:t>Мы начали исследование с определения архитектуры программного обеспечения, примененной разработчиками в основе продукта. Почему это важно: архитектура определяет, насколько гибкой и адаптивной будет система. К примеру, микросервисная архитектура предполагает разделение программы на отдельные независимые сервисы, каждый из которых выполняет свою функцию. Это позволяет улучшить масштабируемость, гибкость и устойчивость системы. С другой стороны, монолитная архитектура представляет собой единую программу, которая выполняет все функции. Она может быть более простой в разработке и поддержке, но менее гибкой и масштабируемой.</w:t>
      </w:r>
    </w:p>
    <w:p w14:paraId="3AA556A0" w14:textId="77777777" w:rsidR="00C51632" w:rsidRDefault="00C51632">
      <w:pPr>
        <w:ind w:firstLine="566"/>
        <w:jc w:val="both"/>
      </w:pPr>
    </w:p>
    <w:p w14:paraId="73F908E5" w14:textId="06E88F78" w:rsidR="00C51632" w:rsidRDefault="00F259D4">
      <w:pPr>
        <w:ind w:firstLine="566"/>
        <w:jc w:val="both"/>
        <w:rPr>
          <w:color w:val="38761D"/>
          <w:u w:val="single"/>
        </w:rPr>
      </w:pPr>
      <w:r w:rsidRPr="00910A35">
        <w:rPr>
          <w:u w:val="single"/>
        </w:rPr>
        <w:t>Нам удалось выяснить, что в продуктах только трех компаний использована монолитная архитектура. 1</w:t>
      </w:r>
      <w:r w:rsidR="00F043EB">
        <w:rPr>
          <w:u w:val="single"/>
          <w:lang w:val="ru-RU"/>
        </w:rPr>
        <w:t>6</w:t>
      </w:r>
      <w:r w:rsidRPr="00910A35">
        <w:rPr>
          <w:u w:val="single"/>
        </w:rPr>
        <w:t xml:space="preserve"> компаний используют микросервисную архитектуру.</w:t>
      </w:r>
    </w:p>
    <w:p w14:paraId="33D7320D" w14:textId="77777777" w:rsidR="00C51632" w:rsidRDefault="00C51632">
      <w:pPr>
        <w:ind w:firstLine="566"/>
        <w:jc w:val="both"/>
      </w:pPr>
    </w:p>
    <w:p w14:paraId="61A7F61C" w14:textId="77777777" w:rsidR="00C51632" w:rsidRDefault="00F259D4">
      <w:pPr>
        <w:ind w:firstLine="566"/>
        <w:jc w:val="both"/>
      </w:pPr>
      <w:r>
        <w:t xml:space="preserve">Как показало исследование АНСУ, сегодня в России ограниченный выбор логистического отечественного коробочного ПО, но широко представлены цифровые платформенные решения. Однако некоторые из них являются иностранными продуктами, а также часть разработчиков использует в своей архитектуре иностранные компоненты, что создает дополнительные уязвимости для использующих их компаний. </w:t>
      </w:r>
    </w:p>
    <w:p w14:paraId="039984C4" w14:textId="77777777" w:rsidR="00C51632" w:rsidRDefault="00F259D4">
      <w:pPr>
        <w:spacing w:before="240" w:after="240"/>
        <w:ind w:firstLine="566"/>
        <w:jc w:val="both"/>
      </w:pPr>
      <w:r>
        <w:t>В основе изученного логистического программного обеспечения нам чаще всего встречались следующие языки программирования: Java, Python и C++.</w:t>
      </w:r>
    </w:p>
    <w:p w14:paraId="3386F898" w14:textId="2E2BFF3E" w:rsidR="00C51632" w:rsidRDefault="00F259D4">
      <w:pPr>
        <w:spacing w:before="240" w:after="240"/>
        <w:ind w:firstLine="566"/>
        <w:jc w:val="both"/>
      </w:pPr>
      <w:r>
        <w:lastRenderedPageBreak/>
        <w:t>Язык Java выбирают за то, что он обладает высокой производительностью и надежностью. Это делает его отличным выбором для разработки сложных систем управления складом и транспортировками. Python выбирают для написания систем аналитики данных и машинного обучения. Он имеет простой и понятный синтаксис, удобен для быстрого прототипирования и разработки новых функций. C++ используется для создания высокопроизводительных приложений, обладает высокой скоростью выполнения кода и широкими возможностями для оптимизации производительности.</w:t>
      </w:r>
    </w:p>
    <w:p w14:paraId="5BFBAB32" w14:textId="53E42C7E" w:rsidR="00C51632" w:rsidRPr="00910A35" w:rsidRDefault="00F259D4">
      <w:pPr>
        <w:spacing w:before="240" w:after="240"/>
        <w:ind w:firstLine="566"/>
        <w:jc w:val="both"/>
        <w:rPr>
          <w:u w:val="single"/>
        </w:rPr>
      </w:pPr>
      <w:r w:rsidRPr="00910A35">
        <w:rPr>
          <w:u w:val="single"/>
        </w:rPr>
        <w:t>Из опрошенных компаний 1</w:t>
      </w:r>
      <w:r w:rsidR="00F043EB">
        <w:rPr>
          <w:u w:val="single"/>
          <w:lang w:val="ru-RU"/>
        </w:rPr>
        <w:t>3</w:t>
      </w:r>
      <w:r w:rsidRPr="00910A35">
        <w:rPr>
          <w:u w:val="single"/>
        </w:rPr>
        <w:t xml:space="preserve"> используют языки Java, Python, C++. Одна компания разработала и применяет собственный язык программирования. Также вместе с указанными языками используются C#, JavaScript, Ruby, Go.</w:t>
      </w:r>
    </w:p>
    <w:p w14:paraId="60E37E0B" w14:textId="77777777" w:rsidR="00C51632" w:rsidRDefault="00F259D4">
      <w:pPr>
        <w:spacing w:before="240" w:after="240"/>
        <w:ind w:firstLine="566"/>
        <w:jc w:val="both"/>
      </w:pPr>
      <w:r>
        <w:t>На следующем этапе исследования мы обратили внимание на то, какие системы управления базами данных (СУБД) внедряются разработчиками. Это очень важный компонент, с помощью которого хранится и управляется информация о складах, транспортных средствах, заказах, поставках, маршрутах доставки и других операциях, связанных с логистикой. СУБД также отвечает за процесс координации между различными отделами компании.</w:t>
      </w:r>
    </w:p>
    <w:p w14:paraId="126766E2" w14:textId="68EBB215" w:rsidR="00C51632" w:rsidRPr="00910A35" w:rsidRDefault="00F259D4">
      <w:pPr>
        <w:spacing w:before="240" w:after="240"/>
        <w:ind w:firstLine="566"/>
        <w:jc w:val="both"/>
      </w:pPr>
      <w:r>
        <w:t xml:space="preserve">Как выявилось в процессе исследования, и в цифровых платформах, и в коробочных версиях логистических программ в настоящий момент используются как отечественные, так и иностранные СУБД. Важно отметить, что использование иностранной СУБД скрывает определенные риски: проблемы совместимости с другими компонентами, в том числе при интеграции с внешними сервисами. Уязвимости, которые могут быть использованы злоумышленниками для взлома системы и могут </w:t>
      </w:r>
      <w:r w:rsidRPr="00910A35">
        <w:t>привести к нарушению законодательства о защите персональных данных.</w:t>
      </w:r>
    </w:p>
    <w:p w14:paraId="23E29B62" w14:textId="3C33E5B9" w:rsidR="00C51632" w:rsidRPr="00910A35" w:rsidRDefault="00F259D4">
      <w:pPr>
        <w:spacing w:before="240" w:after="240"/>
        <w:ind w:firstLine="566"/>
        <w:jc w:val="both"/>
        <w:rPr>
          <w:u w:val="single"/>
        </w:rPr>
      </w:pPr>
      <w:r w:rsidRPr="00910A35">
        <w:rPr>
          <w:u w:val="single"/>
        </w:rPr>
        <w:t xml:space="preserve">Как минимум </w:t>
      </w:r>
      <w:r w:rsidR="00F043EB">
        <w:rPr>
          <w:u w:val="single"/>
          <w:lang w:val="ru-RU"/>
        </w:rPr>
        <w:t>9</w:t>
      </w:r>
      <w:r w:rsidRPr="00910A35">
        <w:rPr>
          <w:u w:val="single"/>
        </w:rPr>
        <w:t xml:space="preserve"> из 1</w:t>
      </w:r>
      <w:r w:rsidR="00F043EB">
        <w:rPr>
          <w:u w:val="single"/>
          <w:lang w:val="ru-RU"/>
        </w:rPr>
        <w:t>9</w:t>
      </w:r>
      <w:r w:rsidRPr="00910A35">
        <w:rPr>
          <w:u w:val="single"/>
        </w:rPr>
        <w:t xml:space="preserve"> компаний-разработчиков логистического ПО используют иностранные СУБД, такие как Oracle, Microsoft SQL Serve или MySQL. Четыре компании - отечественные и иностранные системы. И только одна компания использует исключительно отечественную систему PostgreSQL.</w:t>
      </w:r>
    </w:p>
    <w:p w14:paraId="476FC9AE" w14:textId="77777777" w:rsidR="00C51632" w:rsidRDefault="00F259D4">
      <w:pPr>
        <w:ind w:firstLine="566"/>
        <w:jc w:val="both"/>
      </w:pPr>
      <w:r>
        <w:t xml:space="preserve">Поэтому при выборе логистического сервиса или программы рекомендуем компаниям обращать внимание на национальную принадлежность страны-разработчика и компонентов программного обеспечения. Иностранные компоненты в системах могут содержать скрытые функции или обратные двери, которые могут быть использованы для сбора или передачи конфиденциальной информации за границу. </w:t>
      </w:r>
    </w:p>
    <w:p w14:paraId="2698F234" w14:textId="77777777" w:rsidR="00C51632" w:rsidRDefault="00C51632">
      <w:pPr>
        <w:ind w:firstLine="566"/>
        <w:jc w:val="both"/>
      </w:pPr>
    </w:p>
    <w:p w14:paraId="54906E23" w14:textId="77777777" w:rsidR="00C51632" w:rsidRDefault="00F259D4">
      <w:pPr>
        <w:ind w:firstLine="566"/>
        <w:jc w:val="both"/>
        <w:rPr>
          <w:b/>
        </w:rPr>
      </w:pPr>
      <w:r>
        <w:rPr>
          <w:b/>
        </w:rPr>
        <w:t>Что еще полезно знать при выборе логистической платформы?</w:t>
      </w:r>
    </w:p>
    <w:p w14:paraId="43DE05DD" w14:textId="77777777" w:rsidR="00C51632" w:rsidRDefault="00F259D4">
      <w:pPr>
        <w:spacing w:before="240" w:after="240"/>
        <w:ind w:firstLine="566"/>
        <w:jc w:val="both"/>
      </w:pPr>
      <w:r>
        <w:t xml:space="preserve">Убедитесь, что программное обеспечение </w:t>
      </w:r>
      <w:r>
        <w:rPr>
          <w:b/>
        </w:rPr>
        <w:t>легко интегрируется</w:t>
      </w:r>
      <w:r>
        <w:t xml:space="preserve"> с другими системами, которые вы используете или планируете. Например, с системами электронного ЭДО и ГИС ЭПД. Логистические платформы чаще всего используют следующие способы интеграции:</w:t>
      </w:r>
    </w:p>
    <w:p w14:paraId="3793BE43" w14:textId="77777777" w:rsidR="00C51632" w:rsidRDefault="00F259D4">
      <w:pPr>
        <w:numPr>
          <w:ilvl w:val="0"/>
          <w:numId w:val="1"/>
        </w:numPr>
        <w:spacing w:before="240"/>
        <w:ind w:hanging="153"/>
        <w:jc w:val="both"/>
      </w:pPr>
      <w:r>
        <w:t>API-интеграция;</w:t>
      </w:r>
    </w:p>
    <w:p w14:paraId="39F6D50D" w14:textId="77777777" w:rsidR="00C51632" w:rsidRDefault="00F259D4">
      <w:pPr>
        <w:numPr>
          <w:ilvl w:val="0"/>
          <w:numId w:val="1"/>
        </w:numPr>
        <w:ind w:hanging="153"/>
        <w:jc w:val="both"/>
      </w:pPr>
      <w:r>
        <w:t>использование стандартных протоколов (REST, SOAP или WebSockets);</w:t>
      </w:r>
    </w:p>
    <w:p w14:paraId="4D581CDA" w14:textId="77777777" w:rsidR="00C51632" w:rsidRDefault="00F259D4">
      <w:pPr>
        <w:numPr>
          <w:ilvl w:val="0"/>
          <w:numId w:val="1"/>
        </w:numPr>
        <w:ind w:hanging="153"/>
        <w:jc w:val="both"/>
      </w:pPr>
      <w:r>
        <w:t>плагины и расширения;</w:t>
      </w:r>
    </w:p>
    <w:p w14:paraId="4857BBD3" w14:textId="77777777" w:rsidR="00C51632" w:rsidRDefault="00F259D4">
      <w:pPr>
        <w:numPr>
          <w:ilvl w:val="0"/>
          <w:numId w:val="1"/>
        </w:numPr>
        <w:spacing w:after="240"/>
        <w:ind w:hanging="153"/>
        <w:jc w:val="both"/>
      </w:pPr>
      <w:r>
        <w:t>интеграция через партнеров.</w:t>
      </w:r>
    </w:p>
    <w:p w14:paraId="68CD6551" w14:textId="1DB98FD5" w:rsidR="00C51632" w:rsidRDefault="00F259D4">
      <w:pPr>
        <w:spacing w:before="240" w:after="240"/>
        <w:ind w:firstLine="566"/>
        <w:jc w:val="both"/>
      </w:pPr>
      <w:r>
        <w:lastRenderedPageBreak/>
        <w:t xml:space="preserve">Оцените </w:t>
      </w:r>
      <w:r>
        <w:rPr>
          <w:b/>
        </w:rPr>
        <w:t>функциональность</w:t>
      </w:r>
      <w:r>
        <w:t xml:space="preserve">. Сервис или программа должны обладать такими основными функциями, как возможность оформления заказа и отслеживания грузов, оптимизации маршрутов, управления складом и пр. Рекомендуем обратить внимание на роли, предусмотренные в ПО. Это могут быть администратор, менеджер логистики, специалист по складскому управлению, бухгалтер, диспетчер, складской работник или гость. Для крупных компаний еще один важный фактор </w:t>
      </w:r>
      <w:r w:rsidR="00910A35">
        <w:t>— это</w:t>
      </w:r>
      <w:r>
        <w:t xml:space="preserve"> возможность разделения ролей и доступов на филиалы или подразделения.</w:t>
      </w:r>
    </w:p>
    <w:p w14:paraId="2AB4C233" w14:textId="77777777" w:rsidR="00C51632" w:rsidRDefault="00F259D4">
      <w:pPr>
        <w:spacing w:before="240" w:after="240"/>
        <w:ind w:firstLine="566"/>
        <w:jc w:val="both"/>
      </w:pPr>
      <w:r>
        <w:t xml:space="preserve">Оцените, какие </w:t>
      </w:r>
      <w:r>
        <w:rPr>
          <w:b/>
        </w:rPr>
        <w:t>дополнительные технологии</w:t>
      </w:r>
      <w:r>
        <w:t xml:space="preserve"> используются в программном обеспечении, например, онлайн-мониторинг грузоперевозок и мобильные приложения. Изученные нами системы чаще всего предоставляют возможность получать информацию лишь о факте прохождения водителем контрольных точек маршрута. И не все имеют мобильные приложения.</w:t>
      </w:r>
    </w:p>
    <w:p w14:paraId="738AD5F9" w14:textId="4E89513B" w:rsidR="00C51632" w:rsidRPr="00910A35" w:rsidRDefault="00F259D4">
      <w:pPr>
        <w:spacing w:before="240" w:after="240"/>
        <w:ind w:firstLine="566"/>
        <w:jc w:val="both"/>
        <w:rPr>
          <w:u w:val="single"/>
        </w:rPr>
      </w:pPr>
      <w:r w:rsidRPr="00910A35">
        <w:rPr>
          <w:u w:val="single"/>
        </w:rPr>
        <w:t xml:space="preserve">В </w:t>
      </w:r>
      <w:r w:rsidR="00F043EB">
        <w:rPr>
          <w:u w:val="single"/>
          <w:lang w:val="ru-RU"/>
        </w:rPr>
        <w:t>8</w:t>
      </w:r>
      <w:r w:rsidRPr="00910A35">
        <w:rPr>
          <w:u w:val="single"/>
        </w:rPr>
        <w:t xml:space="preserve"> из 1</w:t>
      </w:r>
      <w:r w:rsidR="00F043EB">
        <w:rPr>
          <w:u w:val="single"/>
          <w:lang w:val="ru-RU"/>
        </w:rPr>
        <w:t>9</w:t>
      </w:r>
      <w:r w:rsidRPr="00910A35">
        <w:rPr>
          <w:u w:val="single"/>
        </w:rPr>
        <w:t xml:space="preserve"> предложений есть возможность онлайн-мониторинга за перемещением автомобилей с грузом. И 1</w:t>
      </w:r>
      <w:r w:rsidR="00F043EB">
        <w:rPr>
          <w:u w:val="single"/>
          <w:lang w:val="ru-RU"/>
        </w:rPr>
        <w:t>2</w:t>
      </w:r>
      <w:r w:rsidRPr="00910A35">
        <w:rPr>
          <w:u w:val="single"/>
        </w:rPr>
        <w:t xml:space="preserve"> сервисов имеют мобильные версии приложений для логистов/грузоотправителей.</w:t>
      </w:r>
    </w:p>
    <w:p w14:paraId="303F9B2F" w14:textId="72CFAFAC" w:rsidR="00C51632" w:rsidRDefault="00F259D4">
      <w:pPr>
        <w:spacing w:before="240" w:after="240"/>
        <w:ind w:firstLine="566"/>
        <w:jc w:val="both"/>
      </w:pPr>
      <w:r>
        <w:t xml:space="preserve">Узнайте какие </w:t>
      </w:r>
      <w:r>
        <w:rPr>
          <w:b/>
        </w:rPr>
        <w:t>способы определения исполнителей</w:t>
      </w:r>
      <w:r>
        <w:t xml:space="preserve"> (грузоперевозчиков) предлагаются сервисом и оцените какой лучше для вас подходит. Среди изученных нами компаний чаще всего предлагают такие варианты: тендеры, торги и аукционы. Каждый из этих методов имеет свои преимущества и недостатки. Тендеры позволяют выбирать перевозчиков на основе их предложений и цен. Торги представляют собой процесс продажи. На аукционе владелец груза делает ставки до тех пор, пока не будет достигнута конечная цена.</w:t>
      </w:r>
    </w:p>
    <w:p w14:paraId="133118F1" w14:textId="50BEF4AE" w:rsidR="00C51632" w:rsidRPr="00910A35" w:rsidRDefault="00F259D4">
      <w:pPr>
        <w:spacing w:before="240" w:after="240"/>
        <w:ind w:firstLine="566"/>
        <w:jc w:val="both"/>
        <w:rPr>
          <w:u w:val="single"/>
        </w:rPr>
      </w:pPr>
      <w:r w:rsidRPr="00910A35">
        <w:rPr>
          <w:u w:val="single"/>
        </w:rPr>
        <w:t>Из 1</w:t>
      </w:r>
      <w:r w:rsidR="00F043EB">
        <w:rPr>
          <w:u w:val="single"/>
          <w:lang w:val="ru-RU"/>
        </w:rPr>
        <w:t>9</w:t>
      </w:r>
      <w:r w:rsidRPr="00910A35">
        <w:rPr>
          <w:u w:val="single"/>
        </w:rPr>
        <w:t xml:space="preserve"> площадок логистических услуг 5 сервисов не имеют тендеров, торгов и аукционов. Они работают по схеме “Убера”, предлагая рекомендованную цену.</w:t>
      </w:r>
    </w:p>
    <w:p w14:paraId="5D96983C" w14:textId="77777777" w:rsidR="00C51632" w:rsidRDefault="00F259D4">
      <w:pPr>
        <w:spacing w:before="240" w:after="240"/>
        <w:ind w:firstLine="566"/>
        <w:jc w:val="both"/>
      </w:pPr>
      <w:r>
        <w:t xml:space="preserve">Еще одним важным аспектом логистических операций, на который нужно обратить внимание, является </w:t>
      </w:r>
      <w:r>
        <w:rPr>
          <w:b/>
        </w:rPr>
        <w:t>страхование грузоперевозок</w:t>
      </w:r>
      <w:r>
        <w:t>. Это возможность сократить риски и получить компенсацию за убытки в случае повреждений или кражи груза во время транспортировки. А для тех, кто отправляет товары за рубеж, страхование является обязательным требованием.</w:t>
      </w:r>
    </w:p>
    <w:p w14:paraId="755B28F5" w14:textId="53E6850E" w:rsidR="00C51632" w:rsidRPr="00910A35" w:rsidRDefault="00F259D4">
      <w:pPr>
        <w:spacing w:before="240" w:after="240"/>
        <w:ind w:firstLine="566"/>
        <w:jc w:val="both"/>
        <w:rPr>
          <w:u w:val="single"/>
        </w:rPr>
      </w:pPr>
      <w:r w:rsidRPr="00910A35">
        <w:rPr>
          <w:u w:val="single"/>
        </w:rPr>
        <w:t>1</w:t>
      </w:r>
      <w:r w:rsidR="00F043EB">
        <w:rPr>
          <w:u w:val="single"/>
          <w:lang w:val="ru-RU"/>
        </w:rPr>
        <w:t>1</w:t>
      </w:r>
      <w:r w:rsidRPr="00910A35">
        <w:rPr>
          <w:u w:val="single"/>
        </w:rPr>
        <w:t xml:space="preserve"> из 1</w:t>
      </w:r>
      <w:r w:rsidR="00F043EB">
        <w:rPr>
          <w:u w:val="single"/>
          <w:lang w:val="ru-RU"/>
        </w:rPr>
        <w:t>9</w:t>
      </w:r>
      <w:r w:rsidRPr="00910A35">
        <w:rPr>
          <w:u w:val="single"/>
        </w:rPr>
        <w:t xml:space="preserve"> исследованных нами компаний предлагают функцию страхования перевозки внутри программного продукта. </w:t>
      </w:r>
    </w:p>
    <w:p w14:paraId="453F462D" w14:textId="77777777" w:rsidR="00C51632" w:rsidRDefault="00F259D4">
      <w:pPr>
        <w:spacing w:before="240" w:after="240"/>
        <w:ind w:firstLine="566"/>
        <w:jc w:val="both"/>
      </w:pPr>
      <w:r>
        <w:t xml:space="preserve">Если в компании есть собственные автомобили для перевозки грузов, то дополнительным плюсом будет </w:t>
      </w:r>
      <w:r>
        <w:rPr>
          <w:b/>
        </w:rPr>
        <w:t>наличие функции контроля расхода топлива</w:t>
      </w:r>
      <w:r>
        <w:t>. Однако такую услугу могут предложить лишь 4 компании.</w:t>
      </w:r>
    </w:p>
    <w:p w14:paraId="2773F9E6" w14:textId="77777777" w:rsidR="00C51632" w:rsidRDefault="00F259D4">
      <w:pPr>
        <w:spacing w:before="240" w:after="240"/>
        <w:ind w:firstLine="566"/>
        <w:jc w:val="both"/>
      </w:pPr>
      <w:r>
        <w:t>Стоимость логистического программного обеспечения сильно зависит от набора услуг и задач. И может составлять 5000, 30000, 80000 рублей в месяц и больше.</w:t>
      </w:r>
    </w:p>
    <w:p w14:paraId="2746C652" w14:textId="764BC3A4" w:rsidR="00C51632" w:rsidRPr="00910A35" w:rsidRDefault="00F259D4">
      <w:pPr>
        <w:spacing w:before="240" w:after="240"/>
        <w:ind w:firstLine="566"/>
        <w:jc w:val="both"/>
        <w:rPr>
          <w:u w:val="single"/>
        </w:rPr>
      </w:pPr>
      <w:r w:rsidRPr="00910A35">
        <w:rPr>
          <w:u w:val="single"/>
        </w:rPr>
        <w:t>Как минимум две из 1</w:t>
      </w:r>
      <w:r w:rsidR="00F043EB">
        <w:rPr>
          <w:u w:val="single"/>
          <w:lang w:val="ru-RU"/>
        </w:rPr>
        <w:t>9</w:t>
      </w:r>
      <w:r w:rsidRPr="00910A35">
        <w:rPr>
          <w:u w:val="single"/>
        </w:rPr>
        <w:t xml:space="preserve"> компаний работают по принципу оплаты за осуществленные через платформу транзакции. Стоимость составляет от 72 рублей.</w:t>
      </w:r>
    </w:p>
    <w:p w14:paraId="6133027E" w14:textId="77777777" w:rsidR="00C51632" w:rsidRDefault="00F259D4">
      <w:pPr>
        <w:spacing w:before="240" w:after="240"/>
        <w:ind w:firstLine="566"/>
        <w:jc w:val="both"/>
      </w:pPr>
      <w:r>
        <w:lastRenderedPageBreak/>
        <w:t>В АНСУ выяснили, что сегодня на рынке логистических услуг России продолжают работать зарубежные компании. Предприятиям, пользующимся их услугами, необходимо помнить, что существуют определенные законодательные требования к хранению и обработке данных. Использование зарубежного программного обеспечения может привести к нарушению этих требований и привлечению к административной или уголовной ответственности. Имеющиеся отечественные логистические разработки последние 5-7 лет активно развиваются и готовы предоставить широкий спектр облачных решений и наборы дополнительных функций. Однако необходимо обращать внимание и на их внутреннее наполнение, чтобы не столкнуться с внезапными неприятностями из-за применения зарубежных компонентов в ПО.</w:t>
      </w:r>
    </w:p>
    <w:p w14:paraId="7CF37948" w14:textId="77777777" w:rsidR="00C51632" w:rsidRDefault="00F259D4">
      <w:pPr>
        <w:ind w:firstLine="566"/>
        <w:jc w:val="both"/>
        <w:rPr>
          <w:b/>
        </w:rPr>
      </w:pPr>
      <w:r>
        <w:rPr>
          <w:b/>
        </w:rPr>
        <w:t>Таблица 1</w:t>
      </w:r>
    </w:p>
    <w:tbl>
      <w:tblPr>
        <w:tblStyle w:val="a5"/>
        <w:tblW w:w="10500" w:type="dxa"/>
        <w:tblInd w:w="-1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50"/>
        <w:gridCol w:w="1545"/>
        <w:gridCol w:w="2115"/>
        <w:gridCol w:w="2535"/>
        <w:gridCol w:w="1755"/>
      </w:tblGrid>
      <w:tr w:rsidR="00C51632" w14:paraId="551AA26D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B35F" w14:textId="77777777" w:rsidR="00C51632" w:rsidRDefault="00C5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12D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Архитектура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66978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Языки программирования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21D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СУБД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441F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Способы интеграции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B383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Роли пользователей </w:t>
            </w:r>
          </w:p>
        </w:tc>
      </w:tr>
      <w:tr w:rsidR="00C51632" w14:paraId="041DDD1F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077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1c TMS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A22B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Микросервисная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2E4A8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C:Enterpris</w:t>
            </w:r>
            <w:proofErr w:type="gramEnd"/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AC585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Microsoft SQL Server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8338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API-интеграция, веб-сервисы, интеграция через стандартные форматы данных (например, XML, JSON), а также через различные протоколы (например, SOAP, REST).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2620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1. Администратор системы.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2. Менеджер проектов.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3. Руководитель компании.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4. Бухгалтер.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5. Рабочий.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6. Контрагент.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7. Клиент.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8. Партнер.</w:t>
            </w:r>
          </w:p>
          <w:p w14:paraId="2079702B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 др</w:t>
            </w:r>
          </w:p>
          <w:p w14:paraId="6DD0F397" w14:textId="77777777" w:rsidR="00C51632" w:rsidRDefault="00C5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C51632" w14:paraId="05A4F906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8AC15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Transporeon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4F7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Микросервисная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C282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Java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E4846" w14:textId="77777777" w:rsidR="00C51632" w:rsidRPr="00910A35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 xml:space="preserve">Microsoft SQL Server, Oracle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и</w:t>
            </w: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 xml:space="preserve"> PostgreSQL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77DEB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Transporeon не может быть развернуто на собственных серверах организации.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8E10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Различные роли пользователей, включая логистических менеджеров, перевозчиков, поставщиков и торговых партнеров.</w:t>
            </w:r>
          </w:p>
        </w:tc>
      </w:tr>
      <w:tr w:rsidR="00C51632" w14:paraId="62A14E04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FC60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Умная логистика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B441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Микросервисная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297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Python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537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PostgreSQL или MySQL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77B1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API-интеграция</w:t>
            </w:r>
          </w:p>
          <w:p w14:paraId="5F358B41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стандартные протоколы REST, SOAP или WebSockets3. </w:t>
            </w:r>
          </w:p>
          <w:p w14:paraId="242C212B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Платформы интеграции.</w:t>
            </w:r>
          </w:p>
          <w:p w14:paraId="4C013F52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Сторонние интеграционные решения.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6F851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1. Администратор.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2. Менеджер логистики.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3. Специалист по складскому управлению.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4. Диспетчер.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5. Водитель.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6. Заказчик.</w:t>
            </w:r>
          </w:p>
          <w:p w14:paraId="45D118D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7. Перевозчик</w:t>
            </w:r>
          </w:p>
          <w:p w14:paraId="01B39D2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 др</w:t>
            </w:r>
          </w:p>
        </w:tc>
      </w:tr>
      <w:tr w:rsidR="00C51632" w14:paraId="06D655E2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ACFA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Логинет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7FE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Микросервисная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98C3" w14:textId="77777777" w:rsidR="00C51632" w:rsidRPr="00910A35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 xml:space="preserve">Java, C++, C#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и</w:t>
            </w: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 xml:space="preserve"> Python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5FBB" w14:textId="77777777" w:rsidR="00C51632" w:rsidRPr="00910A35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 xml:space="preserve">Oracle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или</w:t>
            </w: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 xml:space="preserve"> Microsoft SQL Serve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828B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API-интеграция.</w:t>
            </w:r>
          </w:p>
          <w:p w14:paraId="656BE0D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SDK-интеграция.</w:t>
            </w:r>
          </w:p>
          <w:p w14:paraId="769D89D8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Пользовательский интерфейс (UI) интеграция.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BE1955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1. Администратор.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2. Менеджер.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3. Покупатель.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4. Поставщик.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5. Сотрудник службы поддержки.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6. Руководитель отдела.</w:t>
            </w:r>
          </w:p>
          <w:p w14:paraId="5BDEA114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 др</w:t>
            </w:r>
          </w:p>
        </w:tc>
      </w:tr>
      <w:tr w:rsidR="00C51632" w14:paraId="0FCF753B" w14:textId="77777777">
        <w:trPr>
          <w:trHeight w:val="827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7BD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Сargomart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1D96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Микросервисная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E118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C#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F1B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972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API-интеграция.</w:t>
            </w:r>
          </w:p>
          <w:p w14:paraId="39C68A4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Интеграция с TMS.</w:t>
            </w:r>
          </w:p>
          <w:p w14:paraId="10B4DC0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Интеграция с электронным документооборотом.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AD962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1. Грузополучатель.</w:t>
            </w:r>
          </w:p>
          <w:p w14:paraId="6F22455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2. Перевозчик.</w:t>
            </w:r>
          </w:p>
          <w:p w14:paraId="10CAF20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3. Оператор.</w:t>
            </w:r>
          </w:p>
          <w:p w14:paraId="54B48F4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4. Администратор.</w:t>
            </w:r>
          </w:p>
          <w:p w14:paraId="2DEA47C1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 др</w:t>
            </w:r>
          </w:p>
        </w:tc>
      </w:tr>
      <w:tr w:rsidR="00C51632" w14:paraId="32DAD20C" w14:textId="77777777">
        <w:trPr>
          <w:trHeight w:val="683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1222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Трафик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74E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Микросервисная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C55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JavaScript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48B5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A39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API-интеграция.</w:t>
            </w:r>
          </w:p>
          <w:p w14:paraId="37A796D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Плагины и расширения.</w:t>
            </w:r>
          </w:p>
          <w:p w14:paraId="3353B9A3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Интеграция через стандартные протоколы: HTTP, SOAP, REST и т. д.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566C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1. Администратор.</w:t>
            </w:r>
          </w:p>
          <w:p w14:paraId="20449B7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2. Менеджер.</w:t>
            </w:r>
          </w:p>
          <w:p w14:paraId="030DD0E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3. Работник.</w:t>
            </w:r>
          </w:p>
          <w:p w14:paraId="44149E4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4. Клиент.</w:t>
            </w:r>
          </w:p>
          <w:p w14:paraId="66094B55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5. Гость.</w:t>
            </w:r>
          </w:p>
          <w:p w14:paraId="0D9BF38B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 др</w:t>
            </w:r>
          </w:p>
        </w:tc>
      </w:tr>
      <w:tr w:rsidR="00C51632" w14:paraId="48D2DD98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8D2D4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ЛогистПро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D8E5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Микросервисная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A6C8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F51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Microsoft SQL Server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8B24B1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API-интеграция.</w:t>
            </w:r>
          </w:p>
          <w:p w14:paraId="150B54F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Интеграция через партнеров.</w:t>
            </w:r>
          </w:p>
          <w:p w14:paraId="6EC7908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Плагины и дополнения.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3E9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1. Администратор.</w:t>
            </w:r>
          </w:p>
          <w:p w14:paraId="3FCC4C0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2. Менеджер по продажам.</w:t>
            </w:r>
          </w:p>
          <w:p w14:paraId="1B8D828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3. Менеджер по закупкам.</w:t>
            </w:r>
          </w:p>
          <w:p w14:paraId="1ED57B04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4. Складской работник.</w:t>
            </w:r>
          </w:p>
          <w:p w14:paraId="7EDD199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5. Финансовый менеджер.</w:t>
            </w:r>
          </w:p>
          <w:p w14:paraId="032BF7E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6. Техническая поддержка и др.</w:t>
            </w:r>
          </w:p>
        </w:tc>
      </w:tr>
      <w:tr w:rsidR="00C51632" w14:paraId="6E16C6AA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E74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Грузи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4CEE8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Микросервисная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8FF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Java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AEAE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PostgreSQL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5B6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1. API-интеграция.</w:t>
            </w:r>
          </w:p>
          <w:p w14:paraId="1A59AD8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2. Использование стандартных: REST, SOAP или GraphQL.</w:t>
            </w:r>
          </w:p>
          <w:p w14:paraId="7D62DA7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3. Интеграция через платформы-посредники, такие как Zapier, Integromat или Microsoft Power Automate.</w:t>
            </w:r>
          </w:p>
          <w:p w14:paraId="54644A45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4. Использование встроенных инструментов и библиотек для интеграции с популярными сервисами, такими как Google Workspace, Microsoft 365, Salesforce и другими.</w:t>
            </w:r>
          </w:p>
          <w:p w14:paraId="26820BB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5. Разработка собственных плагинов и расширений для интеграции с другими сервисами.</w:t>
            </w:r>
          </w:p>
          <w:p w14:paraId="66082C5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6. Использование специализированных инструментов и технологий, таких как ESB (Enterprise Service Bus) для управления интеграциями.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F78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</w:tr>
      <w:tr w:rsidR="00C51632" w14:paraId="6A9A8EC6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052A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Deliver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BED8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Микросервисная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63205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Python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C39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F5D5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API-интеграция.</w:t>
            </w:r>
          </w:p>
          <w:p w14:paraId="7453C9E3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Webhooks.</w:t>
            </w:r>
          </w:p>
          <w:p w14:paraId="4D74FDA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lastRenderedPageBreak/>
              <w:t>Плагины.</w:t>
            </w:r>
          </w:p>
          <w:p w14:paraId="1C34CB90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Интеграция через сторонние платформы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1480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lastRenderedPageBreak/>
              <w:t>1. Администратор.</w:t>
            </w:r>
          </w:p>
          <w:p w14:paraId="23894D64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2. Менеджер.</w:t>
            </w:r>
          </w:p>
          <w:p w14:paraId="656AB577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lastRenderedPageBreak/>
              <w:t>3. Разработчик.</w:t>
            </w:r>
          </w:p>
          <w:p w14:paraId="49C082A7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4. Тестировщик.</w:t>
            </w:r>
          </w:p>
          <w:p w14:paraId="79611423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5. Клиент.</w:t>
            </w:r>
          </w:p>
          <w:p w14:paraId="1C4E69E5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6. Служба поддержки.</w:t>
            </w:r>
          </w:p>
          <w:p w14:paraId="07412E51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 др.</w:t>
            </w:r>
          </w:p>
        </w:tc>
      </w:tr>
      <w:tr w:rsidR="00C51632" w14:paraId="7E0E582E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285B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lastRenderedPageBreak/>
              <w:t>ATI.SU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D1084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Микросервисная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F492E" w14:textId="77777777" w:rsidR="00C51632" w:rsidRPr="00910A35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 xml:space="preserve">Java, C++, Python, JavaScript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и</w:t>
            </w: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др</w:t>
            </w: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5083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8938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API-интеграция.</w:t>
            </w:r>
          </w:p>
          <w:p w14:paraId="74703EA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Плагины и расширения.</w:t>
            </w:r>
          </w:p>
          <w:p w14:paraId="1120E870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Встроенные интеграции.</w:t>
            </w:r>
          </w:p>
          <w:p w14:paraId="3681BAB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Однопользовательские интеграции.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5213A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1.Администратор.</w:t>
            </w:r>
          </w:p>
          <w:p w14:paraId="563875A0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2. Менеджер проектов.</w:t>
            </w:r>
          </w:p>
          <w:p w14:paraId="4F0566DF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3. Разработчик.</w:t>
            </w:r>
          </w:p>
          <w:p w14:paraId="1D485A7F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4. Тестировщик.</w:t>
            </w:r>
          </w:p>
          <w:p w14:paraId="7BC479AC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5. Аналитик.</w:t>
            </w:r>
          </w:p>
          <w:p w14:paraId="3B7CBCE3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6. Пользователь.</w:t>
            </w:r>
          </w:p>
          <w:p w14:paraId="3B671E9E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 др.</w:t>
            </w:r>
          </w:p>
        </w:tc>
      </w:tr>
      <w:tr w:rsidR="00C51632" w14:paraId="62E9B5C3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D32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AgoraFreight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71F92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Микросервисная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DCA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Java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0BB3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C1F8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2F51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1. Клиенты.</w:t>
            </w:r>
          </w:p>
          <w:p w14:paraId="6C8C29BD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2. Перевозчики.</w:t>
            </w:r>
          </w:p>
          <w:p w14:paraId="582A267A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3. Менеджеры доставки.</w:t>
            </w:r>
          </w:p>
          <w:p w14:paraId="64130909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4. Администраторы.</w:t>
            </w:r>
          </w:p>
          <w:p w14:paraId="494E7BA1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 др.</w:t>
            </w:r>
          </w:p>
        </w:tc>
      </w:tr>
      <w:tr w:rsidR="00C51632" w14:paraId="79EFF485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F7B8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Xplanet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2DA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Микросервисная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2BE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Python, Go, Javascript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3FFA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8A0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API-интеграция.</w:t>
            </w:r>
          </w:p>
          <w:p w14:paraId="42E11EB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Плагинная интеграция.</w:t>
            </w:r>
          </w:p>
          <w:p w14:paraId="516528D4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Стандартизированные протоколы.</w:t>
            </w:r>
          </w:p>
          <w:p w14:paraId="30DC23A2" w14:textId="77777777" w:rsidR="00C51632" w:rsidRDefault="00C5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4FD6C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</w:tr>
      <w:tr w:rsidR="00C51632" w14:paraId="644DE88D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9D2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4logist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F7B3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Микросервисная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464A6" w14:textId="77777777" w:rsidR="00C51632" w:rsidRPr="00910A35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 xml:space="preserve">Java, JavaScript, Python, Ruby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и</w:t>
            </w: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др</w:t>
            </w: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E6E2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36E2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API-интеграция.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3A3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1. Администратор.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2. Менеджер логистики.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3. Оператор склада.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4. Покупатель.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5. Поставщик.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 xml:space="preserve"> 6. Бухгалтер.</w:t>
            </w:r>
          </w:p>
          <w:p w14:paraId="15D34013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 др.</w:t>
            </w:r>
          </w:p>
        </w:tc>
      </w:tr>
      <w:tr w:rsidR="00C51632" w14:paraId="2D75D35F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464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Монополия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828E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Монолитная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CDBC" w14:textId="77777777" w:rsidR="00C51632" w:rsidRPr="00910A35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 xml:space="preserve">Java, JavaScript, Python, Ruby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и</w:t>
            </w: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другие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83A1" w14:textId="77777777" w:rsidR="00C51632" w:rsidRPr="00910A35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 xml:space="preserve">Oracle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и</w:t>
            </w: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 xml:space="preserve"> Microsoft SQL Server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ABB4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API-интеграция.</w:t>
            </w:r>
          </w:p>
          <w:p w14:paraId="6E5CE7A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Плагины и расширения.</w:t>
            </w:r>
          </w:p>
          <w:p w14:paraId="7D30455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Встраиваемый контент.</w:t>
            </w:r>
          </w:p>
          <w:p w14:paraId="3FE0F9B1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Официальные SDK.</w:t>
            </w:r>
          </w:p>
          <w:p w14:paraId="34D7C21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Партнерские программы.</w:t>
            </w:r>
          </w:p>
          <w:p w14:paraId="543E7899" w14:textId="77777777" w:rsidR="00C51632" w:rsidRDefault="00C5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BA569E8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1. Администраторы.</w:t>
            </w:r>
          </w:p>
          <w:p w14:paraId="13DCF1C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2. Модераторы.</w:t>
            </w:r>
          </w:p>
          <w:p w14:paraId="1E351D84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3. Пользователи.</w:t>
            </w:r>
          </w:p>
          <w:p w14:paraId="76BA14D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4. Гости.</w:t>
            </w:r>
          </w:p>
          <w:p w14:paraId="5BBE454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 др.</w:t>
            </w:r>
          </w:p>
        </w:tc>
      </w:tr>
      <w:tr w:rsidR="00C51632" w14:paraId="237384EA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BE0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Tracker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D635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Микросервисная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638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C++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E102F" w14:textId="77777777" w:rsidR="00C51632" w:rsidRPr="00910A35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  <w:lang w:val="en-US"/>
              </w:rPr>
            </w:pP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 xml:space="preserve">PostgreSQL, MySQL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и</w:t>
            </w:r>
            <w:r w:rsidRPr="00910A35">
              <w:rPr>
                <w:rFonts w:ascii="Calibri" w:eastAsia="Calibri" w:hAnsi="Calibri" w:cs="Calibri"/>
                <w:sz w:val="10"/>
                <w:szCs w:val="10"/>
                <w:lang w:val="en-US"/>
              </w:rPr>
              <w:t xml:space="preserve"> Microsoft SQL Server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FAD7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API-интеграция.</w:t>
            </w:r>
          </w:p>
          <w:p w14:paraId="3B8FB37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Готовые интеграции.</w:t>
            </w:r>
          </w:p>
          <w:p w14:paraId="12E5676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Плагины и расширения.</w:t>
            </w:r>
          </w:p>
          <w:p w14:paraId="05BD901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Webhooks.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DE35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1. Администратор системы.</w:t>
            </w:r>
          </w:p>
          <w:p w14:paraId="4A5269E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2. Менеджер проекта.</w:t>
            </w:r>
          </w:p>
          <w:p w14:paraId="56B583C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3. Разработчик.</w:t>
            </w:r>
          </w:p>
          <w:p w14:paraId="0C8E5B38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4. Тестировщик.</w:t>
            </w:r>
          </w:p>
          <w:p w14:paraId="4C4E1D9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5. Аналитик.</w:t>
            </w:r>
          </w:p>
          <w:p w14:paraId="6BD287D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6. Клиент.</w:t>
            </w:r>
          </w:p>
          <w:p w14:paraId="06B33135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 др.</w:t>
            </w:r>
          </w:p>
        </w:tc>
      </w:tr>
      <w:tr w:rsidR="00C51632" w14:paraId="6352731B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EC380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Cargorun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CBB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Микросервисная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9C02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Python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C3D4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MySQL и PostgreSQL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E7B2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PI-интеграция.</w:t>
            </w:r>
          </w:p>
          <w:p w14:paraId="1D683B0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Интеграция через плагины.</w:t>
            </w:r>
          </w:p>
          <w:p w14:paraId="42AE230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Интеграция с помощью стандартных протоколов: SOAP, REST, JSON и другие.</w:t>
            </w:r>
          </w:p>
          <w:p w14:paraId="2D83DF4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Пользовательские интеграции.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5EB1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C51632" w14:paraId="364DD8F7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6C59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Обоз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62E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Монолитная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A66E0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Python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7E3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9BF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API-интеграция.</w:t>
            </w:r>
          </w:p>
          <w:p w14:paraId="31490AB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Плагины и расширения.</w:t>
            </w:r>
          </w:p>
          <w:p w14:paraId="5A2D8F42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Встроенные интеграции.</w:t>
            </w:r>
          </w:p>
          <w:p w14:paraId="20DDC353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Синхронизация данных.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B13A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</w:tr>
      <w:tr w:rsidR="00C51632" w14:paraId="4D1792ED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59C3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Relog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58C78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Монолитная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B063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C#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D82C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0058F" w14:textId="77777777" w:rsidR="00C51632" w:rsidRDefault="00F259D4">
            <w:pPr>
              <w:widowControl w:val="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API-интеграция.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>SDK-интеграция.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>Плагин-интеграция.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  <w:t>Интеграция через стандартные протоколы: REST, SOAP, JSON, XML и др.</w:t>
            </w:r>
          </w:p>
          <w:p w14:paraId="6FF207ED" w14:textId="77777777" w:rsidR="00C51632" w:rsidRDefault="00C5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70C2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1. Администратор.</w:t>
            </w:r>
          </w:p>
          <w:p w14:paraId="7C0A142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2. Менеджер проектов.</w:t>
            </w:r>
          </w:p>
          <w:p w14:paraId="29B3E9C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3. Разработчик.</w:t>
            </w:r>
          </w:p>
          <w:p w14:paraId="761CF17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4. Тестировщик.</w:t>
            </w:r>
          </w:p>
          <w:p w14:paraId="4F68C244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5. Клиент.</w:t>
            </w:r>
          </w:p>
          <w:p w14:paraId="00F188B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 др.</w:t>
            </w:r>
          </w:p>
        </w:tc>
      </w:tr>
      <w:tr w:rsidR="00C51632" w14:paraId="0C3E1E63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C66E4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Яндекс Магистрали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0123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Микросервисная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5A0E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C#, Python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7A9B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MongoDB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6E17F" w14:textId="77777777" w:rsidR="00C51632" w:rsidRDefault="00F259D4">
            <w:pPr>
              <w:widowControl w:val="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API-интеграция.</w:t>
            </w:r>
          </w:p>
          <w:p w14:paraId="5FB57CF5" w14:textId="77777777" w:rsidR="00C51632" w:rsidRDefault="00F259D4">
            <w:pPr>
              <w:widowControl w:val="0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Загрузка excel - файла.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7A935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Роли компаний:</w:t>
            </w:r>
          </w:p>
          <w:p w14:paraId="7F7326C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Отправитель.</w:t>
            </w:r>
          </w:p>
          <w:p w14:paraId="7FA46A6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Экспедитор.</w:t>
            </w:r>
          </w:p>
          <w:p w14:paraId="6193BD6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Перевозчик.</w:t>
            </w:r>
          </w:p>
          <w:p w14:paraId="7BD6D2B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Пользователи:</w:t>
            </w:r>
          </w:p>
          <w:p w14:paraId="7B5F9C2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1. Подписант.</w:t>
            </w:r>
          </w:p>
          <w:p w14:paraId="1DF7BD4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2. Администратор.</w:t>
            </w:r>
          </w:p>
          <w:p w14:paraId="4424E632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3. Начальник отдела.</w:t>
            </w:r>
          </w:p>
          <w:p w14:paraId="569FD5B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4. Логист.</w:t>
            </w:r>
          </w:p>
          <w:p w14:paraId="4CD7C21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Настройка разрешений на уровне отдела и пользователя, иерархия пользователей.</w:t>
            </w:r>
          </w:p>
        </w:tc>
      </w:tr>
    </w:tbl>
    <w:p w14:paraId="4620859F" w14:textId="77777777" w:rsidR="00C51632" w:rsidRDefault="00C51632">
      <w:pPr>
        <w:ind w:firstLine="566"/>
        <w:jc w:val="both"/>
      </w:pPr>
    </w:p>
    <w:p w14:paraId="68B2ED71" w14:textId="77777777" w:rsidR="00C51632" w:rsidRDefault="00C51632">
      <w:pPr>
        <w:ind w:firstLine="566"/>
        <w:jc w:val="both"/>
        <w:rPr>
          <w:b/>
        </w:rPr>
      </w:pPr>
    </w:p>
    <w:p w14:paraId="334BE93C" w14:textId="77777777" w:rsidR="00C51632" w:rsidRDefault="00F259D4">
      <w:pPr>
        <w:ind w:firstLine="566"/>
        <w:jc w:val="both"/>
        <w:rPr>
          <w:b/>
        </w:rPr>
      </w:pPr>
      <w:r>
        <w:rPr>
          <w:b/>
        </w:rPr>
        <w:t>Таблица 2</w:t>
      </w:r>
    </w:p>
    <w:p w14:paraId="023F6CD5" w14:textId="77777777" w:rsidR="00C51632" w:rsidRDefault="00C51632">
      <w:pPr>
        <w:ind w:firstLine="566"/>
        <w:jc w:val="both"/>
        <w:rPr>
          <w:b/>
        </w:rPr>
      </w:pPr>
    </w:p>
    <w:tbl>
      <w:tblPr>
        <w:tblStyle w:val="a6"/>
        <w:tblW w:w="10500" w:type="dxa"/>
        <w:tblInd w:w="-1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565"/>
        <w:gridCol w:w="1320"/>
        <w:gridCol w:w="2610"/>
        <w:gridCol w:w="1515"/>
        <w:gridCol w:w="1080"/>
      </w:tblGrid>
      <w:tr w:rsidR="00C51632" w14:paraId="22127349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EC62C" w14:textId="77777777" w:rsidR="00C51632" w:rsidRDefault="00C51632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78ED" w14:textId="77777777" w:rsidR="00C51632" w:rsidRDefault="00F259D4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Контроль транспорта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FF01" w14:textId="77777777" w:rsidR="00C51632" w:rsidRDefault="00F259D4">
            <w:pPr>
              <w:widowControl w:val="0"/>
              <w:spacing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Механики подбора исполнителя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F9A36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Виды документов в системе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E315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Мобильное приложение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71D3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Страхование в системе</w:t>
            </w:r>
          </w:p>
        </w:tc>
      </w:tr>
      <w:tr w:rsidR="00C51632" w14:paraId="7A8F4C21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D83DF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1c TMS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DF60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sz w:val="10"/>
                <w:szCs w:val="10"/>
              </w:rPr>
              <w:t>По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дсистема позволяет фиксировать факт прохождения точек:</w:t>
            </w:r>
          </w:p>
          <w:p w14:paraId="463E25C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·  автомобильные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маршруты плановые;</w:t>
            </w:r>
          </w:p>
          <w:p w14:paraId="593C8DE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·  автомобильные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маршруты фактические.</w:t>
            </w:r>
          </w:p>
          <w:p w14:paraId="031C9064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</w:p>
          <w:p w14:paraId="79DC0C04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Интеграция с OpenStreetMap, Ингит, СитиГИД,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ITOB:Картография</w:t>
            </w:r>
            <w:proofErr w:type="gramEnd"/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5DE6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Тендер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FEC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Акты отгрузки.</w:t>
            </w:r>
          </w:p>
          <w:p w14:paraId="3325B3F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Акты приемки.</w:t>
            </w:r>
          </w:p>
          <w:p w14:paraId="48762575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Доверенности.</w:t>
            </w:r>
          </w:p>
          <w:p w14:paraId="7787D6B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Маршрутные листы.</w:t>
            </w:r>
          </w:p>
          <w:p w14:paraId="314502D2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Путевые листы.</w:t>
            </w:r>
          </w:p>
          <w:p w14:paraId="3F8A121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Страховые сертификаты.</w:t>
            </w:r>
          </w:p>
          <w:p w14:paraId="2EE61551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Счета на оплату покупателю.</w:t>
            </w:r>
          </w:p>
          <w:p w14:paraId="4BCC870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Счета на оплату поставщика.</w:t>
            </w:r>
          </w:p>
          <w:p w14:paraId="00655078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lastRenderedPageBreak/>
              <w:t>Товарно-транспортные документы.</w:t>
            </w:r>
          </w:p>
          <w:p w14:paraId="49CCCA29" w14:textId="77777777" w:rsidR="00C51632" w:rsidRDefault="00C51632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5412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lastRenderedPageBreak/>
              <w:t>Есть и для водителей, и для логистов.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2237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</w:t>
            </w:r>
          </w:p>
        </w:tc>
      </w:tr>
      <w:tr w:rsidR="00C51632" w14:paraId="71B43A1B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7803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Transporeon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E5D4" w14:textId="77777777" w:rsidR="00C51632" w:rsidRDefault="00F259D4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CE94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Тендер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AF86E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66C2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для логистов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7EF4D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</w:t>
            </w:r>
          </w:p>
        </w:tc>
      </w:tr>
      <w:tr w:rsidR="00C51632" w14:paraId="3A1BF093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158C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Умная логистика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598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 xml:space="preserve">Отслеживание ТС с помощью приложения 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“</w:t>
            </w: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Умный Водитель</w:t>
            </w:r>
            <w:r>
              <w:rPr>
                <w:rFonts w:ascii="Calibri" w:eastAsia="Calibri" w:hAnsi="Calibri" w:cs="Calibri"/>
                <w:sz w:val="10"/>
                <w:szCs w:val="10"/>
              </w:rPr>
              <w:t>”</w:t>
            </w:r>
          </w:p>
          <w:p w14:paraId="58185653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или с помощью системы Movizor.</w:t>
            </w:r>
          </w:p>
          <w:p w14:paraId="38B49687" w14:textId="77777777" w:rsidR="00C51632" w:rsidRDefault="00C51632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93D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Аукцион, тендер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1818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Заявки, договоры, путевые листы, доверенности, первичные бухдокументы, произвольные документы (без печати и подписи), акты, накладные, счета-фактуры.</w:t>
            </w:r>
          </w:p>
          <w:p w14:paraId="7A211AE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</w:p>
          <w:p w14:paraId="6311D3A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Возможна интеграция с ЭДО «Контур.Диалог» и «Калуга Астрал».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8F4D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и для водителей, и для логистов.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4A72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</w:t>
            </w:r>
          </w:p>
        </w:tc>
      </w:tr>
      <w:tr w:rsidR="00C51632" w14:paraId="6DBCC13E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9064D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Логинет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9C13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Отображение местоположения грузов и система уведомлений в режиме онлайн 24/7.</w:t>
            </w:r>
          </w:p>
          <w:p w14:paraId="09A77885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</w:p>
          <w:p w14:paraId="78C7444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Глонасс/GPS. 20+ активных мониторинговых провайдеров (AutoTracker, </w:t>
            </w: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Wialon ,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Avantern , TEX , Cobra, Scout , Georitm, Advantum и др.).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6051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Тендер, торги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2B51B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Интеграция с любыми операторами ЭДО и EDI-провайдерами.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90B1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9DC5DF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</w:t>
            </w:r>
          </w:p>
        </w:tc>
      </w:tr>
      <w:tr w:rsidR="00C51632" w14:paraId="04067309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E616E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Сargomart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CA72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 онлайн мониторинга водителей.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710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Торги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8AF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proofErr w:type="gramStart"/>
            <w:r>
              <w:rPr>
                <w:rFonts w:ascii="Calibri" w:eastAsia="Calibri" w:hAnsi="Calibri" w:cs="Calibri"/>
                <w:sz w:val="10"/>
                <w:szCs w:val="10"/>
              </w:rPr>
              <w:t>Доверенность ,</w:t>
            </w:r>
            <w:proofErr w:type="gramEnd"/>
            <w:r>
              <w:rPr>
                <w:rFonts w:ascii="Calibri" w:eastAsia="Calibri" w:hAnsi="Calibri" w:cs="Calibri"/>
                <w:sz w:val="10"/>
                <w:szCs w:val="10"/>
              </w:rPr>
              <w:t xml:space="preserve"> поручение, транспортная накладная, договор.</w:t>
            </w:r>
          </w:p>
          <w:p w14:paraId="021EE2C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Скоро: транспортные накладные в электронном виде.</w:t>
            </w:r>
          </w:p>
          <w:p w14:paraId="75EF875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Документы подписываются электронной подписью.</w:t>
            </w:r>
          </w:p>
          <w:p w14:paraId="01292A80" w14:textId="77777777" w:rsidR="00C51632" w:rsidRDefault="00C5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01298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и для водителей, и для логистов.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1D7F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в допсервисе</w:t>
            </w:r>
          </w:p>
        </w:tc>
      </w:tr>
      <w:tr w:rsidR="00C51632" w14:paraId="3319973A" w14:textId="77777777">
        <w:trPr>
          <w:trHeight w:val="33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CCA2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Трафик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0458" w14:textId="77777777" w:rsidR="00C51632" w:rsidRDefault="00F259D4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 онлайн-мониторинга водителей.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853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Торги и тендеры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D311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интеграция с ЭДО.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A1A93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и для водителей, и для логистов.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A6CB7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</w:t>
            </w:r>
          </w:p>
        </w:tc>
      </w:tr>
      <w:tr w:rsidR="00C51632" w14:paraId="0357818E" w14:textId="77777777">
        <w:trPr>
          <w:trHeight w:val="383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B5160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ЛогистПро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D0C0" w14:textId="77777777" w:rsidR="00C51632" w:rsidRDefault="00F259D4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 онлайн-мониторинга водителей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E3FC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Торги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7821699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Для каждого элемента бизнес-процесса есть возможность создавать собственные шаблоны документов. Шаблоны являются обычными документами Word и Excel.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DCBDD1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CD6D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</w:t>
            </w:r>
          </w:p>
        </w:tc>
      </w:tr>
      <w:tr w:rsidR="00C51632" w14:paraId="3F880907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C57B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Грузи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1CF8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Отслеживание GSM, бортовых блоков, смартфонов и тд.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6C8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  <w:r>
              <w:rPr>
                <w:rFonts w:ascii="Calibri" w:eastAsia="Calibri" w:hAnsi="Calibri" w:cs="Calibri"/>
                <w:color w:val="000000"/>
                <w:sz w:val="10"/>
                <w:szCs w:val="10"/>
              </w:rPr>
              <w:t>Тендеры, спот-аукционы</w:t>
            </w:r>
          </w:p>
          <w:p w14:paraId="759541B3" w14:textId="77777777" w:rsidR="00C51632" w:rsidRDefault="00C5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601E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254E9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4BC8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</w:t>
            </w:r>
          </w:p>
        </w:tc>
      </w:tr>
      <w:tr w:rsidR="00C51632" w14:paraId="50A205F8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F356C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Deliver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14EF3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Контролируем все</w:t>
            </w:r>
          </w:p>
          <w:p w14:paraId="4C7E642B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машины с помощью</w:t>
            </w:r>
          </w:p>
          <w:p w14:paraId="27D59FB0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GPS/Приложения/Сим-карт.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BE32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1C31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7984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для логистов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7E24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</w:t>
            </w:r>
          </w:p>
        </w:tc>
      </w:tr>
      <w:tr w:rsidR="00C51632" w14:paraId="52D193E5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BD23C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ATI.SU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2B28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Бесплатный сервис</w:t>
            </w:r>
          </w:p>
          <w:p w14:paraId="7B7D4B9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GPS-мониторинга «АТИ Водитель».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A94B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Тендеры и торги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7D97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Договор,</w:t>
            </w:r>
          </w:p>
          <w:p w14:paraId="161E91C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Заказ (Договор-заявка), Заказ к договору, табличный, Заказ,</w:t>
            </w:r>
          </w:p>
          <w:p w14:paraId="2DCB808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Поручение экспедитору,</w:t>
            </w:r>
          </w:p>
          <w:p w14:paraId="730F3AF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Акт оказанных услуг,</w:t>
            </w:r>
          </w:p>
          <w:p w14:paraId="2A57350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Счёт,</w:t>
            </w:r>
          </w:p>
          <w:p w14:paraId="6E9B53F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Заявка к договору,</w:t>
            </w:r>
          </w:p>
          <w:p w14:paraId="57F2256B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Доверенность,</w:t>
            </w:r>
          </w:p>
          <w:p w14:paraId="7F92544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Акт приемки-сдачи работ (услуг) и Счет-фактуру</w:t>
            </w:r>
          </w:p>
          <w:p w14:paraId="2BB93DC2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</w:p>
          <w:p w14:paraId="7C82F40B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возможность интеграции с ЭДО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4F85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и для водителей, и для логистов.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6F2B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</w:t>
            </w:r>
          </w:p>
        </w:tc>
      </w:tr>
      <w:tr w:rsidR="00C51632" w14:paraId="1E6658EE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398C6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AgoraFreight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8C2F0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Онлайн-мониторинга за водителями нет. Грузоотправителю приходят уведомления об этапах нахождения груза.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5752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18802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7670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8BFE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</w:t>
            </w:r>
          </w:p>
        </w:tc>
      </w:tr>
      <w:tr w:rsidR="00C51632" w14:paraId="089E1F52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E6B24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Xplanet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2543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Для водителей разработано приложение xPL Driver, которое позволяет отслеживать в онлайн-режиме:</w:t>
            </w:r>
          </w:p>
          <w:p w14:paraId="26CF455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 план-факт прибытия и убытия перевозчика;</w:t>
            </w:r>
          </w:p>
          <w:p w14:paraId="78A512AB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 план-факт загрузки и выгрузки груза с фотофиксацией;</w:t>
            </w:r>
          </w:p>
          <w:p w14:paraId="6FCA1D0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 местонахождение груза в пути.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BAD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Изолированная секция</w:t>
            </w:r>
          </w:p>
          <w:p w14:paraId="5112983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Логистический оператор</w:t>
            </w:r>
          </w:p>
          <w:p w14:paraId="516626F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Консолидация</w:t>
            </w:r>
          </w:p>
          <w:p w14:paraId="56F26371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Рекомендованная цена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D459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Заявка, договор, акт, счет – фактура, товарно-транспортная накладная, УПД.</w:t>
            </w:r>
          </w:p>
          <w:p w14:paraId="78281C31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ЭДО (СБИС).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E770B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и для водителей.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CB9A28F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</w:t>
            </w:r>
          </w:p>
        </w:tc>
      </w:tr>
      <w:tr w:rsidR="00C51632" w14:paraId="7DCB678F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3853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4logist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19015" w14:textId="77777777" w:rsidR="00C51632" w:rsidRDefault="00F259D4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 онлайн-мониторинга водителей.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5DD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Цены за выполнение предлагают перевозчики.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676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большое количество шаблонов документов, которые можно редактировать.</w:t>
            </w:r>
          </w:p>
          <w:p w14:paraId="64AEF53F" w14:textId="77777777" w:rsidR="00C51632" w:rsidRDefault="00C5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27036FB1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Интеграция с 1С.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B22A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и для водителей, и для работников склада.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FDF6E" w14:textId="77777777" w:rsidR="00C51632" w:rsidRDefault="00C51632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C51632" w14:paraId="793A1FE2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C8AA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Монополия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1B5D" w14:textId="77777777" w:rsidR="00C51632" w:rsidRDefault="00F259D4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 онлайн-мониторинга водителей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B77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Рекомендованная стоимость</w:t>
            </w:r>
          </w:p>
          <w:p w14:paraId="64414E83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Аукционы</w:t>
            </w:r>
          </w:p>
          <w:p w14:paraId="386DED9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Встречное предложение</w:t>
            </w:r>
          </w:p>
          <w:p w14:paraId="6C410A01" w14:textId="77777777" w:rsidR="00C51632" w:rsidRDefault="00C5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9B922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Заявка, доверенность, договор.</w:t>
            </w:r>
          </w:p>
          <w:p w14:paraId="59B00F10" w14:textId="77777777" w:rsidR="00C51632" w:rsidRDefault="00C5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523EBE1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Бухгалтерские документы отправляются по ЭДО – не в платформу.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04E8D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и для водителей, и для логистов.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A26645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</w:t>
            </w:r>
          </w:p>
        </w:tc>
      </w:tr>
      <w:tr w:rsidR="00C51632" w14:paraId="7DC74858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6117E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Tracker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9FA4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 онлайн-мониторинга водителей.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40230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Тендер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4B75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Обмен электронными документами, включая e-ТрН. Юридически значимый ЭДО. Интеграции с операторами ЭДО. Автоматическая генерация документов, связанных с транспортными перевозками.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5E84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для водителей.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8ECF5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</w:t>
            </w:r>
          </w:p>
        </w:tc>
      </w:tr>
      <w:tr w:rsidR="00C51632" w14:paraId="5DF5AB72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53E6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Cargorun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892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онлайн-мониторинг – в сравнении с плановыми показателями.</w:t>
            </w:r>
          </w:p>
          <w:p w14:paraId="2F456F65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GPS-мониторинг.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4CD6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Торги, аукцион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6AB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встроенные образцы документов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8296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и для водителей, и для логистов.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C1F5" w14:textId="77777777" w:rsidR="00C51632" w:rsidRDefault="00F259D4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Есть в доп сервисе</w:t>
            </w:r>
          </w:p>
        </w:tc>
      </w:tr>
      <w:tr w:rsidR="00C51632" w14:paraId="5440973C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0D48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Обоз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D46F8" w14:textId="77777777" w:rsidR="00C51632" w:rsidRDefault="00F259D4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Онлайн-мониторинг есть.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5A55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Тендер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383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Поддерживает документооборот в любой форме и их комбинации (бумага, сканы, юридически значимый ЭДО).</w:t>
            </w:r>
          </w:p>
          <w:p w14:paraId="398028F8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</w:p>
          <w:p w14:paraId="04B07D67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ЭДО/ЭПД.</w:t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</w:r>
            <w:r>
              <w:rPr>
                <w:rFonts w:ascii="Calibri" w:eastAsia="Calibri" w:hAnsi="Calibri" w:cs="Calibri"/>
                <w:sz w:val="10"/>
                <w:szCs w:val="10"/>
              </w:rPr>
              <w:br/>
            </w:r>
          </w:p>
          <w:p w14:paraId="01C77A97" w14:textId="77777777" w:rsidR="00C51632" w:rsidRDefault="00C5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9FBC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AE7EF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</w:t>
            </w:r>
          </w:p>
        </w:tc>
      </w:tr>
      <w:tr w:rsidR="00C51632" w14:paraId="235A1EAB" w14:textId="77777777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C9B7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 xml:space="preserve">Relog 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5410E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Онлайн-мониторинг есть: Google Maps, Яндекс.Карты, 2ГИС, OSM, MapBox.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D8C2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78F3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шаблоны документов.</w:t>
            </w:r>
          </w:p>
          <w:p w14:paraId="1EFED86D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</w:t>
            </w:r>
          </w:p>
          <w:p w14:paraId="31C18918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Интеграция с ERP, CRM и 1С.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519BC" w14:textId="77777777" w:rsidR="00C51632" w:rsidRDefault="00C51632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92E19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Нет</w:t>
            </w:r>
          </w:p>
        </w:tc>
      </w:tr>
      <w:tr w:rsidR="00C51632" w14:paraId="1DE080E6" w14:textId="77777777">
        <w:trPr>
          <w:trHeight w:val="1978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58B1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lastRenderedPageBreak/>
              <w:t>Яндекс Магистрали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25E95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Онлайн мониторинг через мобильное приложение позволяет видеть:</w:t>
            </w:r>
          </w:p>
          <w:p w14:paraId="652363A0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 - план-факт прибытия и убытия перевозчика;</w:t>
            </w:r>
          </w:p>
          <w:p w14:paraId="19B1E7BD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 план-факт загрузки и выгрузки груза с фотофиксацией;</w:t>
            </w:r>
          </w:p>
          <w:p w14:paraId="591405BD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- местонахождение груза в пути;</w:t>
            </w:r>
          </w:p>
          <w:p w14:paraId="702D19D2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 xml:space="preserve">- определять настраиваемый набор событий по координатам и отображать их в сквозной аналитике.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784A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Торги в закрытом пуле</w:t>
            </w:r>
          </w:p>
          <w:p w14:paraId="16C7710C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Спот-редукцион</w:t>
            </w:r>
          </w:p>
          <w:p w14:paraId="7C489BBE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Прямое назначение</w:t>
            </w:r>
          </w:p>
          <w:p w14:paraId="088BC5AF" w14:textId="77777777" w:rsidR="00C51632" w:rsidRDefault="00F259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Встречное предложение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B6F36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 интеграция с ЭДО.</w:t>
            </w:r>
          </w:p>
          <w:p w14:paraId="1E566401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ЭТРН с требованиями ГИС ЭПД.</w:t>
            </w:r>
          </w:p>
          <w:p w14:paraId="734737BA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Настраиваемые шаблоны документов под клиента.</w:t>
            </w:r>
          </w:p>
          <w:p w14:paraId="0E31D1B6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Хранилище сканов документов по перевозке.</w:t>
            </w:r>
          </w:p>
          <w:p w14:paraId="2846DF67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Шаблон условий генерального договора процесс его согласования.</w:t>
            </w:r>
          </w:p>
          <w:p w14:paraId="41F5334E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Договор-заявка с наследованием условий из шаблона.</w:t>
            </w:r>
          </w:p>
          <w:p w14:paraId="76BE1CB6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Доверенность на водителя.</w:t>
            </w:r>
          </w:p>
          <w:p w14:paraId="7660691A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Транспортная накладная.</w:t>
            </w:r>
          </w:p>
          <w:p w14:paraId="6BACF55E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Заявка.</w:t>
            </w:r>
          </w:p>
          <w:p w14:paraId="654DF8C7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Поручение экспедитору.</w:t>
            </w:r>
          </w:p>
          <w:p w14:paraId="7B4DDE34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Экспедиторская расписка.</w:t>
            </w:r>
          </w:p>
          <w:p w14:paraId="75527104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Маркировка на места.</w:t>
            </w:r>
          </w:p>
          <w:p w14:paraId="76C697AB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ТРН.</w:t>
            </w:r>
          </w:p>
          <w:p w14:paraId="3BB566A5" w14:textId="77777777" w:rsidR="00C51632" w:rsidRDefault="00C51632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p w14:paraId="392F9498" w14:textId="77777777" w:rsidR="00C51632" w:rsidRDefault="00C51632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5E16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Единое для водителей и логистов.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6E26" w14:textId="77777777" w:rsidR="00C51632" w:rsidRDefault="00F259D4">
            <w:pPr>
              <w:widowControl w:val="0"/>
              <w:spacing w:line="240" w:lineRule="auto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sz w:val="10"/>
                <w:szCs w:val="10"/>
              </w:rPr>
              <w:t>Есть, интегрированная в систему.</w:t>
            </w:r>
          </w:p>
        </w:tc>
      </w:tr>
    </w:tbl>
    <w:p w14:paraId="48BDA9E8" w14:textId="77777777" w:rsidR="00C51632" w:rsidRDefault="00C51632">
      <w:pPr>
        <w:ind w:firstLine="566"/>
        <w:jc w:val="both"/>
        <w:rPr>
          <w:b/>
        </w:rPr>
      </w:pPr>
    </w:p>
    <w:sectPr w:rsidR="00C5163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6DD6"/>
    <w:multiLevelType w:val="multilevel"/>
    <w:tmpl w:val="FC5284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32"/>
    <w:rsid w:val="0048228F"/>
    <w:rsid w:val="00535E67"/>
    <w:rsid w:val="00910A35"/>
    <w:rsid w:val="00AF3856"/>
    <w:rsid w:val="00C51632"/>
    <w:rsid w:val="00F043EB"/>
    <w:rsid w:val="00F2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89CC"/>
  <w15:docId w15:val="{4E3771EE-E2FD-4B4B-9819-6EF9217B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2779</Words>
  <Characters>15844</Characters>
  <Application>Microsoft Office Word</Application>
  <DocSecurity>0</DocSecurity>
  <Lines>132</Lines>
  <Paragraphs>37</Paragraphs>
  <ScaleCrop>false</ScaleCrop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Екатерина</cp:lastModifiedBy>
  <cp:revision>7</cp:revision>
  <dcterms:created xsi:type="dcterms:W3CDTF">2023-12-19T07:14:00Z</dcterms:created>
  <dcterms:modified xsi:type="dcterms:W3CDTF">2023-12-20T10:10:00Z</dcterms:modified>
</cp:coreProperties>
</file>