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4F" w:rsidRDefault="0041494F" w:rsidP="0041494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1494F" w:rsidRDefault="0041494F" w:rsidP="00414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B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991EA1" wp14:editId="6D38E3FF">
            <wp:extent cx="688565" cy="790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57" cy="79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94F" w:rsidRDefault="0041494F" w:rsidP="0041494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42593">
        <w:rPr>
          <w:rFonts w:ascii="Times New Roman" w:hAnsi="Times New Roman" w:cs="Times New Roman"/>
          <w:caps/>
          <w:sz w:val="24"/>
          <w:szCs w:val="24"/>
        </w:rPr>
        <w:t xml:space="preserve">Министерство природных ресурсов и экологии </w:t>
      </w:r>
    </w:p>
    <w:p w:rsidR="0041494F" w:rsidRPr="00142593" w:rsidRDefault="0041494F" w:rsidP="0041494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42593">
        <w:rPr>
          <w:rFonts w:ascii="Times New Roman" w:hAnsi="Times New Roman" w:cs="Times New Roman"/>
          <w:caps/>
          <w:sz w:val="24"/>
          <w:szCs w:val="24"/>
        </w:rPr>
        <w:t>Российской Федерации</w:t>
      </w:r>
    </w:p>
    <w:p w:rsidR="0041494F" w:rsidRPr="00142593" w:rsidRDefault="0041494F" w:rsidP="0041494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42593">
        <w:rPr>
          <w:rFonts w:ascii="Times New Roman" w:hAnsi="Times New Roman" w:cs="Times New Roman"/>
          <w:caps/>
          <w:sz w:val="24"/>
          <w:szCs w:val="24"/>
        </w:rPr>
        <w:t>Федеральное агентство по недропользованию</w:t>
      </w:r>
    </w:p>
    <w:p w:rsidR="0041494F" w:rsidRPr="00E02104" w:rsidRDefault="0041494F" w:rsidP="0041494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02104">
        <w:rPr>
          <w:rFonts w:ascii="Times New Roman" w:hAnsi="Times New Roman" w:cs="Times New Roman"/>
          <w:b/>
          <w:caps/>
          <w:sz w:val="24"/>
          <w:szCs w:val="24"/>
        </w:rPr>
        <w:t>Федеральное государственное бюджетное учреждение</w:t>
      </w:r>
    </w:p>
    <w:p w:rsidR="0041494F" w:rsidRDefault="0041494F" w:rsidP="0041494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02104">
        <w:rPr>
          <w:rFonts w:ascii="Times New Roman" w:hAnsi="Times New Roman" w:cs="Times New Roman"/>
          <w:b/>
          <w:caps/>
          <w:sz w:val="24"/>
          <w:szCs w:val="24"/>
        </w:rPr>
        <w:t xml:space="preserve">«Всероссийский научно-исследовательский </w:t>
      </w:r>
      <w:r w:rsidRPr="00E02104">
        <w:rPr>
          <w:rFonts w:ascii="Times New Roman" w:hAnsi="Times New Roman" w:cs="Times New Roman"/>
          <w:b/>
          <w:caps/>
          <w:sz w:val="24"/>
          <w:szCs w:val="24"/>
        </w:rPr>
        <w:br/>
        <w:t>геологический институт им. А. П. Карпинского»</w:t>
      </w:r>
    </w:p>
    <w:p w:rsidR="0041494F" w:rsidRPr="00E02104" w:rsidRDefault="0041494F" w:rsidP="0041494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2"/>
        <w:gridCol w:w="4816"/>
      </w:tblGrid>
      <w:tr w:rsidR="0041494F" w:rsidRPr="00FF0235" w:rsidTr="009502E0">
        <w:trPr>
          <w:trHeight w:val="1002"/>
        </w:trPr>
        <w:tc>
          <w:tcPr>
            <w:tcW w:w="4682" w:type="dxa"/>
            <w:vAlign w:val="bottom"/>
          </w:tcPr>
          <w:p w:rsidR="0041494F" w:rsidRPr="009F2902" w:rsidRDefault="0041494F" w:rsidP="0095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пр., 74, </w:t>
            </w:r>
            <w:r w:rsidRPr="009F29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Санкт-Петербург, 199106</w:t>
            </w:r>
          </w:p>
        </w:tc>
        <w:tc>
          <w:tcPr>
            <w:tcW w:w="4816" w:type="dxa"/>
            <w:vAlign w:val="bottom"/>
          </w:tcPr>
          <w:p w:rsidR="0041494F" w:rsidRPr="009F2902" w:rsidRDefault="0041494F" w:rsidP="009502E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0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 (812) 321-57-06</w:t>
            </w:r>
          </w:p>
          <w:p w:rsidR="0041494F" w:rsidRPr="009F2902" w:rsidRDefault="0041494F" w:rsidP="009502E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Факс: (812) 321-30-23 </w:t>
            </w:r>
          </w:p>
          <w:p w:rsidR="0041494F" w:rsidRPr="00B80EF6" w:rsidRDefault="0041494F" w:rsidP="009502E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80E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F29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B80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F02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</w:t>
            </w:r>
            <w:r w:rsidRPr="00B80EF6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FF02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karpinskyinstitute</w:t>
            </w:r>
            <w:proofErr w:type="spellEnd"/>
            <w:r w:rsidRPr="00B80E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F02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1494F" w:rsidRPr="00B80EF6" w:rsidRDefault="0041494F" w:rsidP="0041494F">
      <w:pPr>
        <w:spacing w:before="60" w:after="8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494F" w:rsidRPr="00B80EF6" w:rsidRDefault="0041494F" w:rsidP="0041494F"/>
    <w:p w:rsidR="00481840" w:rsidRPr="00481840" w:rsidRDefault="00D1446C" w:rsidP="004818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446C">
        <w:rPr>
          <w:rFonts w:ascii="Times New Roman" w:hAnsi="Times New Roman" w:cs="Times New Roman"/>
          <w:b/>
          <w:sz w:val="28"/>
          <w:szCs w:val="28"/>
        </w:rPr>
        <w:t>САНКТ- ПЕТЕРБУРГ ПРИНИМ</w:t>
      </w:r>
      <w:r w:rsidR="0041494F">
        <w:rPr>
          <w:rFonts w:ascii="Times New Roman" w:hAnsi="Times New Roman" w:cs="Times New Roman"/>
          <w:b/>
          <w:sz w:val="28"/>
          <w:szCs w:val="28"/>
        </w:rPr>
        <w:t xml:space="preserve">ЕТ </w:t>
      </w:r>
      <w:r w:rsidRPr="00D1446C">
        <w:rPr>
          <w:rFonts w:ascii="Times New Roman" w:hAnsi="Times New Roman" w:cs="Times New Roman"/>
          <w:b/>
          <w:sz w:val="28"/>
          <w:szCs w:val="28"/>
        </w:rPr>
        <w:t>БОЛЬШОЕ СОВЕЩАНИЕ НЕДРОПОЛЬЗОВАТЕЛЕЙ!</w:t>
      </w:r>
      <w:r w:rsidRPr="00D1446C">
        <w:rPr>
          <w:rFonts w:ascii="Times New Roman" w:hAnsi="Times New Roman" w:cs="Times New Roman"/>
          <w:sz w:val="28"/>
          <w:szCs w:val="28"/>
        </w:rPr>
        <w:t xml:space="preserve"> </w:t>
      </w:r>
      <w:r w:rsidRPr="00D1446C">
        <w:rPr>
          <w:rFonts w:ascii="Times New Roman" w:hAnsi="Times New Roman" w:cs="Times New Roman"/>
          <w:sz w:val="28"/>
          <w:szCs w:val="28"/>
          <w:u w:val="single"/>
        </w:rPr>
        <w:t>Более двухсот участников</w:t>
      </w:r>
      <w:r w:rsidRPr="00D1446C">
        <w:rPr>
          <w:rFonts w:ascii="Times New Roman" w:hAnsi="Times New Roman" w:cs="Times New Roman"/>
          <w:sz w:val="28"/>
          <w:szCs w:val="28"/>
        </w:rPr>
        <w:t xml:space="preserve"> дискуссии из добывающей и перерабатывающей промышленности примут участие в дискуссии по самым острым и актуальным вопросам отрасли.</w:t>
      </w:r>
    </w:p>
    <w:p w:rsidR="00481840" w:rsidRPr="00481840" w:rsidRDefault="00481840" w:rsidP="00481840">
      <w:pPr>
        <w:rPr>
          <w:rFonts w:ascii="Times New Roman" w:hAnsi="Times New Roman" w:cs="Times New Roman"/>
          <w:b/>
          <w:sz w:val="28"/>
          <w:szCs w:val="28"/>
        </w:rPr>
      </w:pPr>
      <w:r w:rsidRPr="00481840">
        <w:rPr>
          <w:rFonts w:ascii="Times New Roman" w:hAnsi="Times New Roman" w:cs="Times New Roman"/>
          <w:sz w:val="28"/>
          <w:szCs w:val="28"/>
        </w:rPr>
        <w:t xml:space="preserve">‼️ Уже на этой неделе </w:t>
      </w:r>
      <w:r w:rsidRPr="00481840">
        <w:rPr>
          <w:rFonts w:ascii="Times New Roman" w:hAnsi="Times New Roman" w:cs="Times New Roman"/>
          <w:b/>
          <w:sz w:val="28"/>
          <w:szCs w:val="28"/>
        </w:rPr>
        <w:t>с 18 по 19 апреля</w:t>
      </w:r>
      <w:r w:rsidRPr="00481840">
        <w:rPr>
          <w:rFonts w:ascii="Times New Roman" w:hAnsi="Times New Roman" w:cs="Times New Roman"/>
          <w:sz w:val="28"/>
          <w:szCs w:val="28"/>
        </w:rPr>
        <w:t xml:space="preserve"> в Институте Карпинского пройдет </w:t>
      </w:r>
      <w:r w:rsidRPr="00481840">
        <w:rPr>
          <w:rFonts w:ascii="Times New Roman" w:hAnsi="Times New Roman" w:cs="Times New Roman"/>
          <w:b/>
          <w:sz w:val="28"/>
          <w:szCs w:val="28"/>
        </w:rPr>
        <w:t xml:space="preserve">Всероссийское совещание «Перспективы развития регионального геологического изучения недр территории Российской Федерации с привлечением собственных средств </w:t>
      </w:r>
      <w:proofErr w:type="spellStart"/>
      <w:r w:rsidRPr="00481840">
        <w:rPr>
          <w:rFonts w:ascii="Times New Roman" w:hAnsi="Times New Roman" w:cs="Times New Roman"/>
          <w:b/>
          <w:sz w:val="28"/>
          <w:szCs w:val="28"/>
        </w:rPr>
        <w:t>недропользователей</w:t>
      </w:r>
      <w:proofErr w:type="spellEnd"/>
      <w:r w:rsidRPr="00481840">
        <w:rPr>
          <w:rFonts w:ascii="Times New Roman" w:hAnsi="Times New Roman" w:cs="Times New Roman"/>
          <w:b/>
          <w:sz w:val="28"/>
          <w:szCs w:val="28"/>
        </w:rPr>
        <w:t>: цели, задачи, ожидаемые результаты».</w:t>
      </w:r>
    </w:p>
    <w:p w:rsidR="00481840" w:rsidRPr="00481840" w:rsidRDefault="00481840" w:rsidP="00481840">
      <w:pPr>
        <w:rPr>
          <w:rFonts w:ascii="Times New Roman" w:hAnsi="Times New Roman" w:cs="Times New Roman"/>
          <w:sz w:val="28"/>
          <w:szCs w:val="28"/>
        </w:rPr>
      </w:pPr>
    </w:p>
    <w:p w:rsidR="00481840" w:rsidRPr="00481840" w:rsidRDefault="00481840" w:rsidP="00481840">
      <w:pPr>
        <w:rPr>
          <w:rFonts w:ascii="Times New Roman" w:hAnsi="Times New Roman" w:cs="Times New Roman"/>
          <w:sz w:val="28"/>
          <w:szCs w:val="28"/>
        </w:rPr>
      </w:pPr>
      <w:r w:rsidRPr="00481840">
        <w:rPr>
          <w:rFonts w:ascii="Times New Roman" w:hAnsi="Times New Roman" w:cs="Times New Roman"/>
          <w:sz w:val="28"/>
          <w:szCs w:val="28"/>
        </w:rPr>
        <w:t>В рамках совещания будут обсуждаться вопросы:</w:t>
      </w:r>
    </w:p>
    <w:p w:rsidR="00481840" w:rsidRPr="00481840" w:rsidRDefault="00481840" w:rsidP="00481840">
      <w:pPr>
        <w:rPr>
          <w:rFonts w:ascii="Times New Roman" w:hAnsi="Times New Roman" w:cs="Times New Roman"/>
          <w:sz w:val="28"/>
          <w:szCs w:val="28"/>
        </w:rPr>
      </w:pPr>
      <w:r w:rsidRPr="00481840">
        <w:rPr>
          <w:rFonts w:ascii="Segoe UI Symbol" w:hAnsi="Segoe UI Symbol" w:cs="Segoe UI Symbol"/>
          <w:sz w:val="28"/>
          <w:szCs w:val="28"/>
        </w:rPr>
        <w:t>🔸</w:t>
      </w:r>
      <w:r w:rsidRPr="00481840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Pr="00481840">
        <w:rPr>
          <w:rFonts w:ascii="Times New Roman" w:hAnsi="Times New Roman" w:cs="Times New Roman"/>
          <w:b/>
          <w:sz w:val="28"/>
          <w:szCs w:val="28"/>
        </w:rPr>
        <w:t>Закон Российской Федерации «О недрах»</w:t>
      </w:r>
      <w:r w:rsidRPr="00481840">
        <w:rPr>
          <w:rFonts w:ascii="Times New Roman" w:hAnsi="Times New Roman" w:cs="Times New Roman"/>
          <w:sz w:val="28"/>
          <w:szCs w:val="28"/>
        </w:rPr>
        <w:t>: новые механизмы региональных работ</w:t>
      </w:r>
    </w:p>
    <w:p w:rsidR="00481840" w:rsidRPr="00481840" w:rsidRDefault="00481840" w:rsidP="00481840">
      <w:pPr>
        <w:rPr>
          <w:rFonts w:ascii="Times New Roman" w:hAnsi="Times New Roman" w:cs="Times New Roman"/>
          <w:sz w:val="28"/>
          <w:szCs w:val="28"/>
        </w:rPr>
      </w:pPr>
      <w:r w:rsidRPr="00481840">
        <w:rPr>
          <w:rFonts w:ascii="Segoe UI Symbol" w:hAnsi="Segoe UI Symbol" w:cs="Segoe UI Symbol"/>
          <w:sz w:val="28"/>
          <w:szCs w:val="28"/>
        </w:rPr>
        <w:t>🔸</w:t>
      </w:r>
      <w:r w:rsidRPr="00481840">
        <w:rPr>
          <w:rFonts w:ascii="Times New Roman" w:hAnsi="Times New Roman" w:cs="Times New Roman"/>
          <w:sz w:val="28"/>
          <w:szCs w:val="28"/>
        </w:rPr>
        <w:t xml:space="preserve"> </w:t>
      </w:r>
      <w:r w:rsidRPr="00481840">
        <w:rPr>
          <w:rFonts w:ascii="Times New Roman" w:hAnsi="Times New Roman" w:cs="Times New Roman"/>
          <w:b/>
          <w:sz w:val="28"/>
          <w:szCs w:val="28"/>
        </w:rPr>
        <w:t>Стратегии развития</w:t>
      </w:r>
      <w:r w:rsidRPr="00481840">
        <w:rPr>
          <w:rFonts w:ascii="Times New Roman" w:hAnsi="Times New Roman" w:cs="Times New Roman"/>
          <w:sz w:val="28"/>
          <w:szCs w:val="28"/>
        </w:rPr>
        <w:t xml:space="preserve"> регионального изучения недр территории РФ</w:t>
      </w:r>
    </w:p>
    <w:p w:rsidR="00481840" w:rsidRPr="00481840" w:rsidRDefault="00481840" w:rsidP="00481840">
      <w:pPr>
        <w:rPr>
          <w:rFonts w:ascii="Times New Roman" w:hAnsi="Times New Roman" w:cs="Times New Roman"/>
          <w:sz w:val="28"/>
          <w:szCs w:val="28"/>
        </w:rPr>
      </w:pPr>
      <w:r w:rsidRPr="00481840">
        <w:rPr>
          <w:rFonts w:ascii="Segoe UI Symbol" w:hAnsi="Segoe UI Symbol" w:cs="Segoe UI Symbol"/>
          <w:sz w:val="28"/>
          <w:szCs w:val="28"/>
        </w:rPr>
        <w:t>🔸</w:t>
      </w:r>
      <w:r w:rsidRPr="00481840">
        <w:rPr>
          <w:rFonts w:ascii="Times New Roman" w:hAnsi="Times New Roman" w:cs="Times New Roman"/>
          <w:sz w:val="28"/>
          <w:szCs w:val="28"/>
        </w:rPr>
        <w:t xml:space="preserve"> </w:t>
      </w:r>
      <w:r w:rsidRPr="00481840">
        <w:rPr>
          <w:rFonts w:ascii="Times New Roman" w:hAnsi="Times New Roman" w:cs="Times New Roman"/>
          <w:b/>
          <w:sz w:val="28"/>
          <w:szCs w:val="28"/>
        </w:rPr>
        <w:t>Перспективы совместного проведения региональных работ</w:t>
      </w:r>
      <w:r w:rsidRPr="00481840">
        <w:rPr>
          <w:rFonts w:ascii="Times New Roman" w:hAnsi="Times New Roman" w:cs="Times New Roman"/>
          <w:sz w:val="28"/>
          <w:szCs w:val="28"/>
        </w:rPr>
        <w:t xml:space="preserve"> бюджетными учреждениями и </w:t>
      </w:r>
      <w:proofErr w:type="spellStart"/>
      <w:r w:rsidRPr="00481840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Pr="00481840">
        <w:rPr>
          <w:rFonts w:ascii="Times New Roman" w:hAnsi="Times New Roman" w:cs="Times New Roman"/>
          <w:sz w:val="28"/>
          <w:szCs w:val="28"/>
        </w:rPr>
        <w:t>: цели, задачи, результаты</w:t>
      </w:r>
    </w:p>
    <w:p w:rsidR="00481840" w:rsidRPr="00481840" w:rsidRDefault="00481840" w:rsidP="00481840">
      <w:pPr>
        <w:rPr>
          <w:rFonts w:ascii="Times New Roman" w:hAnsi="Times New Roman" w:cs="Times New Roman"/>
          <w:sz w:val="28"/>
          <w:szCs w:val="28"/>
        </w:rPr>
      </w:pPr>
      <w:r w:rsidRPr="00481840">
        <w:rPr>
          <w:rFonts w:ascii="Segoe UI Symbol" w:hAnsi="Segoe UI Symbol" w:cs="Segoe UI Symbol"/>
          <w:sz w:val="28"/>
          <w:szCs w:val="28"/>
        </w:rPr>
        <w:t>🔸</w:t>
      </w:r>
      <w:r w:rsidRPr="00481840">
        <w:rPr>
          <w:rFonts w:ascii="Times New Roman" w:hAnsi="Times New Roman" w:cs="Times New Roman"/>
          <w:sz w:val="28"/>
          <w:szCs w:val="28"/>
        </w:rPr>
        <w:t xml:space="preserve"> </w:t>
      </w:r>
      <w:r w:rsidRPr="00481840">
        <w:rPr>
          <w:rFonts w:ascii="Times New Roman" w:hAnsi="Times New Roman" w:cs="Times New Roman"/>
          <w:b/>
          <w:sz w:val="28"/>
          <w:szCs w:val="28"/>
        </w:rPr>
        <w:t xml:space="preserve">Цифровые сервисы </w:t>
      </w:r>
      <w:r w:rsidRPr="00481840">
        <w:rPr>
          <w:rFonts w:ascii="Times New Roman" w:hAnsi="Times New Roman" w:cs="Times New Roman"/>
          <w:sz w:val="28"/>
          <w:szCs w:val="28"/>
        </w:rPr>
        <w:t>в недропользовании</w:t>
      </w:r>
    </w:p>
    <w:p w:rsidR="00481840" w:rsidRPr="006E4B84" w:rsidRDefault="006E4B84" w:rsidP="00481840">
      <w:pPr>
        <w:rPr>
          <w:rFonts w:ascii="Times New Roman" w:hAnsi="Times New Roman" w:cs="Times New Roman"/>
          <w:b/>
          <w:sz w:val="28"/>
          <w:szCs w:val="28"/>
        </w:rPr>
      </w:pPr>
      <w:r w:rsidRPr="006E4B84">
        <w:rPr>
          <w:rFonts w:ascii="Times New Roman" w:hAnsi="Times New Roman" w:cs="Times New Roman"/>
          <w:b/>
          <w:sz w:val="28"/>
          <w:szCs w:val="28"/>
        </w:rPr>
        <w:t>Всероссийское совещание откроет глава Федерального агентства по недропользованию (</w:t>
      </w:r>
      <w:proofErr w:type="spellStart"/>
      <w:r w:rsidRPr="006E4B84">
        <w:rPr>
          <w:rFonts w:ascii="Times New Roman" w:hAnsi="Times New Roman" w:cs="Times New Roman"/>
          <w:b/>
          <w:sz w:val="28"/>
          <w:szCs w:val="28"/>
        </w:rPr>
        <w:t>Роснедра</w:t>
      </w:r>
      <w:proofErr w:type="spellEnd"/>
      <w:r w:rsidRPr="006E4B84">
        <w:rPr>
          <w:rFonts w:ascii="Times New Roman" w:hAnsi="Times New Roman" w:cs="Times New Roman"/>
          <w:b/>
          <w:sz w:val="28"/>
          <w:szCs w:val="28"/>
        </w:rPr>
        <w:t>) Евгений Петров.</w:t>
      </w:r>
    </w:p>
    <w:p w:rsidR="00481840" w:rsidRPr="00481840" w:rsidRDefault="00481840" w:rsidP="00481840">
      <w:pPr>
        <w:rPr>
          <w:rFonts w:ascii="Times New Roman" w:hAnsi="Times New Roman" w:cs="Times New Roman"/>
          <w:sz w:val="28"/>
          <w:szCs w:val="28"/>
        </w:rPr>
      </w:pPr>
      <w:r w:rsidRPr="00481840">
        <w:rPr>
          <w:rFonts w:ascii="Times New Roman" w:hAnsi="Times New Roman" w:cs="Times New Roman"/>
          <w:sz w:val="28"/>
          <w:szCs w:val="28"/>
        </w:rPr>
        <w:t xml:space="preserve">В рамках панельной дискуссии планируется рассмотреть такие темы, как порядок формирования участков недр регионального геологического </w:t>
      </w:r>
      <w:r w:rsidRPr="00481840">
        <w:rPr>
          <w:rFonts w:ascii="Times New Roman" w:hAnsi="Times New Roman" w:cs="Times New Roman"/>
          <w:sz w:val="28"/>
          <w:szCs w:val="28"/>
        </w:rPr>
        <w:lastRenderedPageBreak/>
        <w:t xml:space="preserve">изучения недр, взгляд </w:t>
      </w:r>
      <w:proofErr w:type="spellStart"/>
      <w:r w:rsidRPr="00481840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Pr="00481840">
        <w:rPr>
          <w:rFonts w:ascii="Times New Roman" w:hAnsi="Times New Roman" w:cs="Times New Roman"/>
          <w:sz w:val="28"/>
          <w:szCs w:val="28"/>
        </w:rPr>
        <w:t xml:space="preserve"> на новые механизмы правового регулирования, перспективы совместного регионального геологического изучения недр государственными учреждениями и иными пользователями, а также преимущества такого сотрудничества. </w:t>
      </w:r>
    </w:p>
    <w:p w:rsidR="00481840" w:rsidRPr="00481840" w:rsidRDefault="00481840" w:rsidP="00481840">
      <w:pPr>
        <w:rPr>
          <w:rFonts w:ascii="Times New Roman" w:hAnsi="Times New Roman" w:cs="Times New Roman"/>
          <w:sz w:val="28"/>
          <w:szCs w:val="28"/>
        </w:rPr>
      </w:pPr>
    </w:p>
    <w:p w:rsidR="00481840" w:rsidRPr="00481840" w:rsidRDefault="00481840" w:rsidP="00481840">
      <w:pPr>
        <w:rPr>
          <w:rFonts w:ascii="Times New Roman" w:hAnsi="Times New Roman" w:cs="Times New Roman"/>
          <w:sz w:val="28"/>
          <w:szCs w:val="28"/>
        </w:rPr>
      </w:pPr>
      <w:r w:rsidRPr="00481840">
        <w:rPr>
          <w:rFonts w:ascii="Segoe UI Symbol" w:hAnsi="Segoe UI Symbol" w:cs="Segoe UI Symbol"/>
          <w:sz w:val="28"/>
          <w:szCs w:val="28"/>
        </w:rPr>
        <w:t>📌</w:t>
      </w:r>
      <w:r w:rsidRPr="00481840">
        <w:rPr>
          <w:rFonts w:ascii="Times New Roman" w:hAnsi="Times New Roman" w:cs="Times New Roman"/>
          <w:sz w:val="28"/>
          <w:szCs w:val="28"/>
        </w:rPr>
        <w:t xml:space="preserve"> В совещании примут участие представители Федерального агентства по недропользованию и подведомственных организаций, крупных компаний-</w:t>
      </w:r>
      <w:proofErr w:type="spellStart"/>
      <w:r w:rsidRPr="00481840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Pr="00481840">
        <w:rPr>
          <w:rFonts w:ascii="Times New Roman" w:hAnsi="Times New Roman" w:cs="Times New Roman"/>
          <w:sz w:val="28"/>
          <w:szCs w:val="28"/>
        </w:rPr>
        <w:t>: ПАО «НК Роснефть», ПАО "ЛУКОЙЛ", ПАО "НОВАТЭК", АК «АЛРОСА» (ПАО), Полиметалл УК, ООО «</w:t>
      </w:r>
      <w:proofErr w:type="spellStart"/>
      <w:r w:rsidRPr="00481840">
        <w:rPr>
          <w:rFonts w:ascii="Times New Roman" w:hAnsi="Times New Roman" w:cs="Times New Roman"/>
          <w:sz w:val="28"/>
          <w:szCs w:val="28"/>
        </w:rPr>
        <w:t>Нордголд</w:t>
      </w:r>
      <w:proofErr w:type="spellEnd"/>
      <w:r w:rsidRPr="00481840">
        <w:rPr>
          <w:rFonts w:ascii="Times New Roman" w:hAnsi="Times New Roman" w:cs="Times New Roman"/>
          <w:sz w:val="28"/>
          <w:szCs w:val="28"/>
        </w:rPr>
        <w:t xml:space="preserve"> Менеджмент», ООО "</w:t>
      </w:r>
      <w:proofErr w:type="spellStart"/>
      <w:r w:rsidRPr="00481840">
        <w:rPr>
          <w:rFonts w:ascii="Times New Roman" w:hAnsi="Times New Roman" w:cs="Times New Roman"/>
          <w:sz w:val="28"/>
          <w:szCs w:val="28"/>
        </w:rPr>
        <w:t>Мангазея</w:t>
      </w:r>
      <w:proofErr w:type="spellEnd"/>
      <w:r w:rsidRPr="0048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840">
        <w:rPr>
          <w:rFonts w:ascii="Times New Roman" w:hAnsi="Times New Roman" w:cs="Times New Roman"/>
          <w:sz w:val="28"/>
          <w:szCs w:val="28"/>
        </w:rPr>
        <w:t>Майнинг</w:t>
      </w:r>
      <w:proofErr w:type="spellEnd"/>
      <w:r w:rsidRPr="00481840">
        <w:rPr>
          <w:rFonts w:ascii="Times New Roman" w:hAnsi="Times New Roman" w:cs="Times New Roman"/>
          <w:sz w:val="28"/>
          <w:szCs w:val="28"/>
        </w:rPr>
        <w:t>", ООО "УК Полюс", ПАО "ГМК "Норильский никель", ПАО «</w:t>
      </w:r>
      <w:proofErr w:type="spellStart"/>
      <w:r w:rsidRPr="00481840">
        <w:rPr>
          <w:rFonts w:ascii="Times New Roman" w:hAnsi="Times New Roman" w:cs="Times New Roman"/>
          <w:sz w:val="28"/>
          <w:szCs w:val="28"/>
        </w:rPr>
        <w:t>Русолово</w:t>
      </w:r>
      <w:proofErr w:type="spellEnd"/>
      <w:r w:rsidRPr="00481840">
        <w:rPr>
          <w:rFonts w:ascii="Times New Roman" w:hAnsi="Times New Roman" w:cs="Times New Roman"/>
          <w:sz w:val="28"/>
          <w:szCs w:val="28"/>
        </w:rPr>
        <w:t xml:space="preserve">», ООО "УГМК-ГЕО", АО "АГД ДАЙМОНДС", ООО «Полюс </w:t>
      </w:r>
      <w:proofErr w:type="spellStart"/>
      <w:r w:rsidRPr="00481840">
        <w:rPr>
          <w:rFonts w:ascii="Times New Roman" w:hAnsi="Times New Roman" w:cs="Times New Roman"/>
          <w:sz w:val="28"/>
          <w:szCs w:val="28"/>
        </w:rPr>
        <w:t>Геосервис</w:t>
      </w:r>
      <w:proofErr w:type="spellEnd"/>
      <w:r w:rsidRPr="00481840">
        <w:rPr>
          <w:rFonts w:ascii="Times New Roman" w:hAnsi="Times New Roman" w:cs="Times New Roman"/>
          <w:sz w:val="28"/>
          <w:szCs w:val="28"/>
        </w:rPr>
        <w:t>», АО «Русская медная компания», АО "</w:t>
      </w:r>
      <w:proofErr w:type="spellStart"/>
      <w:r w:rsidRPr="00481840">
        <w:rPr>
          <w:rFonts w:ascii="Times New Roman" w:hAnsi="Times New Roman" w:cs="Times New Roman"/>
          <w:sz w:val="28"/>
          <w:szCs w:val="28"/>
        </w:rPr>
        <w:t>Тюменнефтегаз</w:t>
      </w:r>
      <w:proofErr w:type="spellEnd"/>
      <w:r w:rsidRPr="00481840">
        <w:rPr>
          <w:rFonts w:ascii="Times New Roman" w:hAnsi="Times New Roman" w:cs="Times New Roman"/>
          <w:sz w:val="28"/>
          <w:szCs w:val="28"/>
        </w:rPr>
        <w:t>", СУЭК, Иркутская нефтяная компания, ООО ГАЗПРОМ ВНИИГАЗ, ООО "Газпром проектирование", ООО "</w:t>
      </w:r>
      <w:proofErr w:type="spellStart"/>
      <w:r w:rsidRPr="00481840">
        <w:rPr>
          <w:rFonts w:ascii="Times New Roman" w:hAnsi="Times New Roman" w:cs="Times New Roman"/>
          <w:sz w:val="28"/>
          <w:szCs w:val="28"/>
        </w:rPr>
        <w:t>Геоконсалт</w:t>
      </w:r>
      <w:proofErr w:type="spellEnd"/>
      <w:r w:rsidRPr="00481840">
        <w:rPr>
          <w:rFonts w:ascii="Times New Roman" w:hAnsi="Times New Roman" w:cs="Times New Roman"/>
          <w:sz w:val="28"/>
          <w:szCs w:val="28"/>
        </w:rPr>
        <w:t xml:space="preserve"> Групп", ООО "НН Технические сервисы" и другие.</w:t>
      </w:r>
    </w:p>
    <w:p w:rsidR="00481840" w:rsidRPr="00481840" w:rsidRDefault="00481840" w:rsidP="00481840">
      <w:pPr>
        <w:rPr>
          <w:rFonts w:ascii="Times New Roman" w:hAnsi="Times New Roman" w:cs="Times New Roman"/>
          <w:sz w:val="28"/>
          <w:szCs w:val="28"/>
        </w:rPr>
      </w:pPr>
    </w:p>
    <w:p w:rsidR="0015477D" w:rsidRDefault="00481840" w:rsidP="00481840">
      <w:pPr>
        <w:rPr>
          <w:rFonts w:ascii="Times New Roman" w:hAnsi="Times New Roman" w:cs="Times New Roman"/>
          <w:sz w:val="28"/>
          <w:szCs w:val="28"/>
        </w:rPr>
      </w:pPr>
      <w:r w:rsidRPr="00481840">
        <w:rPr>
          <w:rFonts w:ascii="Times New Roman" w:hAnsi="Times New Roman" w:cs="Times New Roman"/>
          <w:sz w:val="28"/>
          <w:szCs w:val="28"/>
        </w:rPr>
        <w:t>Проект программы совещания выложен на сайте Института Карпинского (</w:t>
      </w:r>
      <w:hyperlink r:id="rId5" w:history="1">
        <w:r w:rsidR="003E5FFE" w:rsidRPr="00AC3658">
          <w:rPr>
            <w:rStyle w:val="a3"/>
            <w:rFonts w:ascii="Times New Roman" w:hAnsi="Times New Roman" w:cs="Times New Roman"/>
            <w:sz w:val="28"/>
            <w:szCs w:val="28"/>
          </w:rPr>
          <w:t>https://karpinskyinstitute.ru/ru/conf/events/index.php?ELEMENT_ID=102035</w:t>
        </w:r>
      </w:hyperlink>
      <w:r w:rsidRPr="00481840">
        <w:rPr>
          <w:rFonts w:ascii="Times New Roman" w:hAnsi="Times New Roman" w:cs="Times New Roman"/>
          <w:sz w:val="28"/>
          <w:szCs w:val="28"/>
        </w:rPr>
        <w:t>).</w:t>
      </w:r>
    </w:p>
    <w:p w:rsidR="003E5FFE" w:rsidRDefault="003E5FFE" w:rsidP="00481840">
      <w:pPr>
        <w:rPr>
          <w:rFonts w:ascii="Times New Roman" w:hAnsi="Times New Roman" w:cs="Times New Roman"/>
          <w:sz w:val="28"/>
          <w:szCs w:val="28"/>
        </w:rPr>
      </w:pPr>
    </w:p>
    <w:p w:rsidR="00710E19" w:rsidRDefault="00710E19" w:rsidP="003E5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0E19">
        <w:rPr>
          <w:rFonts w:ascii="Times New Roman" w:hAnsi="Times New Roman" w:cs="Times New Roman"/>
          <w:sz w:val="28"/>
          <w:szCs w:val="28"/>
        </w:rPr>
        <w:t xml:space="preserve">Для прохода представителей СМИ на территорию Института Карпинского требуется выслать список съемочной группы и оборудования в свободной форме на электронную почту </w:t>
      </w:r>
      <w:hyperlink r:id="rId6" w:history="1">
        <w:r w:rsidRPr="00AC3658">
          <w:rPr>
            <w:rStyle w:val="a3"/>
            <w:rFonts w:ascii="Times New Roman" w:hAnsi="Times New Roman" w:cs="Times New Roman"/>
            <w:sz w:val="28"/>
            <w:szCs w:val="28"/>
          </w:rPr>
          <w:t>Aleksandr_Zagorulko@karpinskyinstitute.ru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E19">
        <w:rPr>
          <w:rFonts w:ascii="Times New Roman" w:hAnsi="Times New Roman" w:cs="Times New Roman"/>
          <w:sz w:val="28"/>
          <w:szCs w:val="28"/>
        </w:rPr>
        <w:t xml:space="preserve">с указанием наименования СМИ и названия мероприятия.  </w:t>
      </w:r>
    </w:p>
    <w:p w:rsidR="00710E19" w:rsidRDefault="00710E19" w:rsidP="003E5F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605" w:rsidRDefault="00AB2605" w:rsidP="003E5F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Институт Карпинского, г. Санкт-Петербург, Средний проспект В. О., д. 74</w:t>
      </w:r>
    </w:p>
    <w:p w:rsidR="00AB2605" w:rsidRDefault="00AB2605" w:rsidP="003E5F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FFE" w:rsidRPr="003E5FFE" w:rsidRDefault="003E5FFE" w:rsidP="003E5F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5FFE">
        <w:rPr>
          <w:rFonts w:ascii="Times New Roman" w:hAnsi="Times New Roman" w:cs="Times New Roman"/>
          <w:sz w:val="20"/>
          <w:szCs w:val="20"/>
        </w:rPr>
        <w:t>Загорулько Александр Сергеевич</w:t>
      </w:r>
    </w:p>
    <w:p w:rsidR="003E5FFE" w:rsidRPr="003E5FFE" w:rsidRDefault="003E5FFE" w:rsidP="003E5F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5FFE">
        <w:rPr>
          <w:rFonts w:ascii="Times New Roman" w:hAnsi="Times New Roman" w:cs="Times New Roman"/>
          <w:sz w:val="20"/>
          <w:szCs w:val="20"/>
        </w:rPr>
        <w:t>Зам. пресс-секретаря руководителя</w:t>
      </w:r>
    </w:p>
    <w:p w:rsidR="003E5FFE" w:rsidRPr="003E5FFE" w:rsidRDefault="003E5FFE" w:rsidP="003E5F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5FFE">
        <w:rPr>
          <w:rFonts w:ascii="Times New Roman" w:hAnsi="Times New Roman" w:cs="Times New Roman"/>
          <w:sz w:val="20"/>
          <w:szCs w:val="20"/>
        </w:rPr>
        <w:t>Тел. +7 921 974 6229 / +7 812 328 9090 доб.2237</w:t>
      </w:r>
    </w:p>
    <w:p w:rsidR="003E5FFE" w:rsidRPr="003E5FFE" w:rsidRDefault="0041494F" w:rsidP="003E5FFE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7" w:history="1">
        <w:r w:rsidR="003E5FFE" w:rsidRPr="00AC3658">
          <w:rPr>
            <w:rStyle w:val="a3"/>
            <w:rFonts w:ascii="Times New Roman" w:hAnsi="Times New Roman" w:cs="Times New Roman"/>
            <w:sz w:val="20"/>
            <w:szCs w:val="20"/>
          </w:rPr>
          <w:t>Aleksandr_Zagorulko@karpinskyinstitute.ru</w:t>
        </w:r>
      </w:hyperlink>
      <w:r w:rsidR="003E5F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5FFE" w:rsidRPr="003E5FFE" w:rsidRDefault="0041494F" w:rsidP="003E5FFE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8" w:history="1">
        <w:r w:rsidR="003E5FFE" w:rsidRPr="00AC3658">
          <w:rPr>
            <w:rStyle w:val="a3"/>
            <w:rFonts w:ascii="Times New Roman" w:hAnsi="Times New Roman" w:cs="Times New Roman"/>
            <w:sz w:val="20"/>
            <w:szCs w:val="20"/>
          </w:rPr>
          <w:t>www.karpinskyinstitute.ru</w:t>
        </w:r>
      </w:hyperlink>
      <w:r w:rsidR="003E5FF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E5FFE" w:rsidRPr="003E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40"/>
    <w:rsid w:val="0015477D"/>
    <w:rsid w:val="003E5FFE"/>
    <w:rsid w:val="0041494F"/>
    <w:rsid w:val="00481840"/>
    <w:rsid w:val="006E4B84"/>
    <w:rsid w:val="00710E19"/>
    <w:rsid w:val="00AB2605"/>
    <w:rsid w:val="00C31107"/>
    <w:rsid w:val="00D1446C"/>
    <w:rsid w:val="00E4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7EBF"/>
  <w15:chartTrackingRefBased/>
  <w15:docId w15:val="{006CE301-FCE5-4D97-88FF-F5259C9D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FF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1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pinskyinstitut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ksandr_Zagorulko@karpinskyinstitut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ksandr_Zagorulko@karpinskyinstitute.ru" TargetMode="External"/><Relationship Id="rId5" Type="http://schemas.openxmlformats.org/officeDocument/2006/relationships/hyperlink" Target="https://karpinskyinstitute.ru/ru/conf/events/index.php?ELEMENT_ID=10203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Загорулько Александр Сергеевич</dc:creator>
  <cp:keywords/>
  <dc:description/>
  <cp:lastModifiedBy>Загорулько Александр Сергеевич</cp:lastModifiedBy>
  <cp:revision>2</cp:revision>
  <dcterms:created xsi:type="dcterms:W3CDTF">2024-04-16T07:45:00Z</dcterms:created>
  <dcterms:modified xsi:type="dcterms:W3CDTF">2024-04-16T07:45:00Z</dcterms:modified>
</cp:coreProperties>
</file>