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BF" w:rsidRPr="00F137F9" w:rsidRDefault="00087ABF" w:rsidP="00A2076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bCs/>
          <w:sz w:val="24"/>
          <w:szCs w:val="24"/>
          <w:u w:color="262626"/>
        </w:rPr>
      </w:pPr>
      <w:bookmarkStart w:id="0" w:name="_GoBack"/>
      <w:proofErr w:type="spellStart"/>
      <w:r w:rsidRPr="00F137F9">
        <w:rPr>
          <w:rStyle w:val="A4"/>
          <w:rFonts w:ascii="Times New Roman" w:hAnsi="Times New Roman" w:cs="Times New Roman"/>
          <w:b/>
          <w:bCs/>
          <w:sz w:val="24"/>
          <w:szCs w:val="24"/>
          <w:u w:color="262626"/>
        </w:rPr>
        <w:t>Блокчейн-технологии</w:t>
      </w:r>
      <w:proofErr w:type="spellEnd"/>
      <w:r w:rsidRPr="00F137F9">
        <w:rPr>
          <w:rStyle w:val="A4"/>
          <w:rFonts w:ascii="Times New Roman" w:hAnsi="Times New Roman" w:cs="Times New Roman"/>
          <w:b/>
          <w:bCs/>
          <w:sz w:val="24"/>
          <w:szCs w:val="24"/>
          <w:u w:color="262626"/>
        </w:rPr>
        <w:t xml:space="preserve"> в мировой экономике и бизнесе</w:t>
      </w:r>
    </w:p>
    <w:p w:rsidR="00087ABF" w:rsidRPr="00F137F9" w:rsidRDefault="00087ABF" w:rsidP="00DB0A30">
      <w:pPr>
        <w:spacing w:after="0" w:line="240" w:lineRule="auto"/>
        <w:rPr>
          <w:rStyle w:val="A4"/>
          <w:rFonts w:ascii="Times New Roman" w:hAnsi="Times New Roman" w:cs="Times New Roman"/>
          <w:b/>
          <w:bCs/>
          <w:sz w:val="24"/>
          <w:szCs w:val="24"/>
          <w:u w:color="262626"/>
        </w:rPr>
      </w:pPr>
    </w:p>
    <w:p w:rsidR="00F56BD8" w:rsidRPr="00F137F9" w:rsidRDefault="00F56BD8" w:rsidP="00DB0A30">
      <w:pPr>
        <w:spacing w:after="0" w:line="240" w:lineRule="auto"/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</w:pPr>
      <w:r w:rsidRPr="00F137F9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  <w:t xml:space="preserve">Дата: </w:t>
      </w:r>
      <w:r w:rsidR="00621CD7"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>14</w:t>
      </w:r>
      <w:r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 xml:space="preserve"> февраля 2018 года, </w:t>
      </w:r>
      <w:r w:rsidR="00F033D0"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>среда</w:t>
      </w:r>
      <w:r w:rsidRPr="00F137F9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  <w:t xml:space="preserve"> </w:t>
      </w:r>
    </w:p>
    <w:p w:rsidR="00F56BD8" w:rsidRPr="00F137F9" w:rsidRDefault="00F56BD8" w:rsidP="00DB0A30">
      <w:pPr>
        <w:spacing w:after="0" w:line="240" w:lineRule="auto"/>
        <w:rPr>
          <w:rStyle w:val="A4"/>
          <w:rFonts w:ascii="Times New Roman" w:eastAsia="Arial" w:hAnsi="Times New Roman" w:cs="Times New Roman"/>
          <w:color w:val="262626"/>
          <w:sz w:val="24"/>
          <w:szCs w:val="24"/>
          <w:u w:color="262626"/>
        </w:rPr>
      </w:pPr>
      <w:r w:rsidRPr="00F137F9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  <w:t xml:space="preserve">Место: </w:t>
      </w: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Москва, Малый </w:t>
      </w:r>
      <w:proofErr w:type="spellStart"/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Конюшковский</w:t>
      </w:r>
      <w:proofErr w:type="spellEnd"/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 пер., 2, Точка Кипения АНО «Агентство стратегических инициатив по продвижению новых проектов».</w:t>
      </w:r>
    </w:p>
    <w:p w:rsidR="00F137F9" w:rsidRPr="00F137F9" w:rsidRDefault="00F137F9" w:rsidP="00DB0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3D0" w:rsidRPr="00F137F9" w:rsidRDefault="005C7B50" w:rsidP="00DB0A30">
      <w:pPr>
        <w:spacing w:after="0" w:line="240" w:lineRule="auto"/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</w:pPr>
      <w:r w:rsidRPr="005C7B50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7ABF" w:rsidRPr="00F137F9">
        <w:rPr>
          <w:rFonts w:ascii="Times New Roman" w:hAnsi="Times New Roman" w:cs="Times New Roman"/>
          <w:sz w:val="24"/>
          <w:szCs w:val="24"/>
        </w:rPr>
        <w:t>В рамках «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  <w:lang w:val="en-US"/>
        </w:rPr>
        <w:t>III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 Международной </w:t>
      </w:r>
      <w:r w:rsidR="00653A1D" w:rsidRPr="00F137F9">
        <w:rPr>
          <w:rFonts w:ascii="Times New Roman" w:hAnsi="Times New Roman" w:cs="Times New Roman"/>
          <w:sz w:val="24"/>
          <w:szCs w:val="24"/>
        </w:rPr>
        <w:t>к</w:t>
      </w:r>
      <w:r w:rsidR="00087ABF" w:rsidRPr="00F137F9">
        <w:rPr>
          <w:rFonts w:ascii="Times New Roman" w:hAnsi="Times New Roman" w:cs="Times New Roman"/>
          <w:sz w:val="24"/>
          <w:szCs w:val="24"/>
        </w:rPr>
        <w:t>орпоративной недели</w:t>
      </w:r>
      <w:r w:rsidR="00653A1D" w:rsidRPr="00F137F9">
        <w:rPr>
          <w:rFonts w:ascii="Times New Roman" w:hAnsi="Times New Roman" w:cs="Times New Roman"/>
          <w:sz w:val="24"/>
          <w:szCs w:val="24"/>
        </w:rPr>
        <w:t>-2018</w:t>
      </w:r>
      <w:r w:rsidR="00087ABF" w:rsidRPr="00F137F9">
        <w:rPr>
          <w:rFonts w:ascii="Times New Roman" w:hAnsi="Times New Roman" w:cs="Times New Roman"/>
          <w:sz w:val="24"/>
          <w:szCs w:val="24"/>
        </w:rPr>
        <w:t>»</w:t>
      </w:r>
      <w:r w:rsidR="00F56BD8" w:rsidRPr="00F137F9">
        <w:rPr>
          <w:rFonts w:ascii="Times New Roman" w:hAnsi="Times New Roman" w:cs="Times New Roman"/>
          <w:sz w:val="24"/>
          <w:szCs w:val="24"/>
        </w:rPr>
        <w:t xml:space="preserve"> от </w:t>
      </w:r>
      <w:r w:rsidR="00F56BD8" w:rsidRPr="00F137F9">
        <w:rPr>
          <w:rStyle w:val="A4"/>
          <w:rFonts w:ascii="Times New Roman" w:hAnsi="Times New Roman" w:cs="Times New Roman"/>
          <w:bCs/>
          <w:sz w:val="24"/>
          <w:szCs w:val="24"/>
          <w:u w:color="262626"/>
        </w:rPr>
        <w:t>Ассоциации «Профессиональное сообщество директоров «</w:t>
      </w:r>
      <w:proofErr w:type="spellStart"/>
      <w:r w:rsidR="00F56BD8" w:rsidRPr="00F137F9">
        <w:rPr>
          <w:rStyle w:val="A4"/>
          <w:rFonts w:ascii="Times New Roman" w:hAnsi="Times New Roman" w:cs="Times New Roman"/>
          <w:bCs/>
          <w:sz w:val="24"/>
          <w:szCs w:val="24"/>
          <w:u w:color="262626"/>
        </w:rPr>
        <w:t>Директориум</w:t>
      </w:r>
      <w:proofErr w:type="spellEnd"/>
      <w:r w:rsidR="00F56BD8" w:rsidRPr="00F137F9">
        <w:rPr>
          <w:rStyle w:val="A4"/>
          <w:rFonts w:ascii="Times New Roman" w:hAnsi="Times New Roman" w:cs="Times New Roman"/>
          <w:bCs/>
          <w:sz w:val="24"/>
          <w:szCs w:val="24"/>
          <w:u w:color="262626"/>
        </w:rPr>
        <w:t>»</w:t>
      </w:r>
      <w:r w:rsidR="008533A4" w:rsidRPr="00F137F9">
        <w:rPr>
          <w:rStyle w:val="A4"/>
          <w:rFonts w:ascii="Times New Roman" w:hAnsi="Times New Roman" w:cs="Times New Roman"/>
          <w:bCs/>
          <w:sz w:val="24"/>
          <w:szCs w:val="24"/>
          <w:u w:color="262626"/>
        </w:rPr>
        <w:t xml:space="preserve"> </w:t>
      </w:r>
      <w:r w:rsidR="00F56BD8" w:rsidRPr="00F137F9">
        <w:rPr>
          <w:rFonts w:ascii="Times New Roman" w:hAnsi="Times New Roman" w:cs="Times New Roman"/>
          <w:sz w:val="24"/>
          <w:szCs w:val="24"/>
        </w:rPr>
        <w:t>1</w:t>
      </w:r>
      <w:r w:rsidR="00621CD7" w:rsidRPr="00F137F9">
        <w:rPr>
          <w:rFonts w:ascii="Times New Roman" w:hAnsi="Times New Roman" w:cs="Times New Roman"/>
          <w:sz w:val="24"/>
          <w:szCs w:val="24"/>
        </w:rPr>
        <w:t>4</w:t>
      </w:r>
      <w:r w:rsidR="00F56BD8" w:rsidRPr="00F137F9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087ABF" w:rsidRPr="00F137F9">
        <w:rPr>
          <w:rStyle w:val="A4"/>
          <w:rFonts w:ascii="Times New Roman" w:hAnsi="Times New Roman" w:cs="Times New Roman"/>
          <w:bCs/>
          <w:sz w:val="24"/>
          <w:szCs w:val="24"/>
          <w:u w:color="262626"/>
        </w:rPr>
        <w:t xml:space="preserve">состоится открытое мероприятие, посвященное вопросам </w:t>
      </w:r>
      <w:r w:rsidR="00087ABF" w:rsidRPr="00F1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цифровой экономики, </w:t>
      </w:r>
      <w:proofErr w:type="spellStart"/>
      <w:r w:rsidR="00087ABF" w:rsidRPr="00F1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блокчейн-технологиям</w:t>
      </w:r>
      <w:proofErr w:type="spellEnd"/>
      <w:r w:rsidR="00087ABF" w:rsidRPr="00F13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искусственному интеллекту.</w:t>
      </w:r>
      <w:r w:rsidR="00087ABF"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 xml:space="preserve"> </w:t>
      </w:r>
    </w:p>
    <w:p w:rsidR="00F033D0" w:rsidRPr="00F137F9" w:rsidRDefault="00F033D0" w:rsidP="0088247D">
      <w:pPr>
        <w:spacing w:after="0" w:line="240" w:lineRule="auto"/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  <w:lang w:val="uk-UA"/>
        </w:rPr>
      </w:pPr>
      <w:r w:rsidRPr="00F137F9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  <w:t>Бесплатная регистрация</w:t>
      </w:r>
      <w:r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 xml:space="preserve"> </w:t>
      </w:r>
      <w:r w:rsidRPr="00F137F9">
        <w:rPr>
          <w:rStyle w:val="A4"/>
          <w:rFonts w:ascii="Times New Roman" w:hAnsi="Times New Roman" w:cs="Times New Roman"/>
          <w:b/>
          <w:bCs/>
          <w:color w:val="262626"/>
          <w:sz w:val="24"/>
          <w:szCs w:val="24"/>
          <w:u w:color="262626"/>
        </w:rPr>
        <w:t>на мероприятие по ссылке:</w:t>
      </w:r>
      <w:r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 xml:space="preserve"> </w:t>
      </w:r>
      <w:hyperlink r:id="rId6" w:history="1">
        <w:r w:rsidR="0088247D" w:rsidRPr="00F137F9">
          <w:rPr>
            <w:rStyle w:val="a3"/>
            <w:rFonts w:ascii="Times New Roman" w:hAnsi="Times New Roman" w:cs="Times New Roman"/>
            <w:bCs/>
            <w:sz w:val="24"/>
            <w:szCs w:val="24"/>
            <w:u w:color="262626"/>
          </w:rPr>
          <w:t>https://egorov-ilya-vadimovich.timepad.ru/event/637773/</w:t>
        </w:r>
      </w:hyperlink>
      <w:r w:rsidR="0088247D"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</w:rPr>
        <w:t xml:space="preserve"> </w:t>
      </w:r>
      <w:r w:rsidR="0088247D" w:rsidRPr="00F137F9">
        <w:rPr>
          <w:rStyle w:val="A4"/>
          <w:rFonts w:ascii="Times New Roman" w:hAnsi="Times New Roman" w:cs="Times New Roman"/>
          <w:bCs/>
          <w:color w:val="262626"/>
          <w:sz w:val="24"/>
          <w:szCs w:val="24"/>
          <w:u w:color="262626"/>
          <w:lang w:val="uk-UA"/>
        </w:rPr>
        <w:t xml:space="preserve">. </w:t>
      </w:r>
      <w:r w:rsidRPr="00F137F9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Все зарегистрировавшиеся участники также получат ссылку для доступа к онлайн-трансляции. Записей не будет! </w:t>
      </w:r>
    </w:p>
    <w:p w:rsidR="0088247D" w:rsidRPr="00F137F9" w:rsidRDefault="0088247D" w:rsidP="00882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C479E" w:rsidRPr="00F137F9" w:rsidRDefault="00F56BD8" w:rsidP="00DB0A30">
      <w:pPr>
        <w:spacing w:after="0" w:line="240" w:lineRule="auto"/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</w:pP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«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  <w:lang w:val="en-US"/>
        </w:rPr>
        <w:t>III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 Международная к</w:t>
      </w: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орпоративная неделя</w:t>
      </w:r>
      <w:r w:rsidR="00621CD7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-2018</w:t>
      </w: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» – это крупнейшее деловое событие в сфере корпоративного управления и подготовки кадров, финансового рынка и финансовой безопасности, развития </w:t>
      </w:r>
      <w:proofErr w:type="spellStart"/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блокчейн-технологий</w:t>
      </w:r>
      <w:proofErr w:type="spellEnd"/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 и поддержки инноваций. В течение пяти дней 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на площадке </w:t>
      </w: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пройдут тематические сессии с участием ведущих экспертов. Вы сможете познакомиться с более чем 50 </w:t>
      </w:r>
      <w:r w:rsidR="00653A1D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известными </w:t>
      </w: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спикерами</w:t>
      </w:r>
      <w:r w:rsidR="007C479E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, среди которых:</w:t>
      </w:r>
    </w:p>
    <w:p w:rsidR="007C479E" w:rsidRPr="00F137F9" w:rsidRDefault="007C479E" w:rsidP="00DB0A30">
      <w:pPr>
        <w:spacing w:after="0" w:line="240" w:lineRule="auto"/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</w:pPr>
    </w:p>
    <w:p w:rsidR="007C479E" w:rsidRPr="00F137F9" w:rsidRDefault="007C479E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Людмила </w:t>
      </w:r>
      <w:proofErr w:type="spellStart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Голубкова</w:t>
      </w:r>
      <w:proofErr w:type="spellEnd"/>
      <w:r w:rsidR="002F0C0A"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редседатель Административного </w:t>
      </w:r>
      <w:r w:rsidR="002F0C0A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овета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Национальной ассоциации </w:t>
      </w:r>
      <w:proofErr w:type="spellStart"/>
      <w:proofErr w:type="gram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бизнес-ангелов</w:t>
      </w:r>
      <w:proofErr w:type="spellEnd"/>
      <w:proofErr w:type="gramEnd"/>
      <w:r w:rsidR="002F0C0A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у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правляющий партнер фонда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</w:rPr>
        <w:t>Starta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Capital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7506" w:rsidRPr="00F137F9" w:rsidRDefault="00AB4C44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Георгий Вербицкий, у</w:t>
      </w:r>
      <w:r w:rsidR="00267506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правляющий директор,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Россия и СНГ</w:t>
      </w:r>
      <w:r w:rsidR="00267506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компания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еТоро</w:t>
      </w:r>
      <w:proofErr w:type="spellEnd"/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7506" w:rsidRPr="00F137F9" w:rsidRDefault="00267506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Андрей </w:t>
      </w:r>
      <w:proofErr w:type="spellStart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Себрант</w:t>
      </w:r>
      <w:proofErr w:type="spellEnd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по маркетингу сервисов компании «Яндекс», кандидат физико-математических наук, автор более 60 научных работ. Главный редактор профессионального журнала «Интернет-маркетинг»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7506" w:rsidRPr="00F137F9" w:rsidRDefault="00267506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Джин Колесников,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основатель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Singularity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Moscow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Chapter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визионер робототехники и технологической сингулярности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267506" w:rsidRPr="00F137F9" w:rsidRDefault="00267506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Дмитрий </w:t>
      </w:r>
      <w:proofErr w:type="spellStart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Мариничев</w:t>
      </w:r>
      <w:proofErr w:type="spellEnd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п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редставитель Уполномоченного при Президенте РФ по защите прав предпринимателей в сфере интернета (Интернет-омбудсмен), генеральный директор инжиниринговой компан</w:t>
      </w:r>
      <w:proofErr w:type="gram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ии ООО</w:t>
      </w:r>
      <w:proofErr w:type="gram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«Радиус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Груп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основатель проекта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Russian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Mining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Coin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C479E" w:rsidRPr="00F137F9" w:rsidRDefault="007C479E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Дмитрий </w:t>
      </w:r>
      <w:proofErr w:type="spellStart"/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Чередник</w:t>
      </w:r>
      <w:proofErr w:type="spellEnd"/>
      <w:r w:rsidR="002F0C0A"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, э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ксперт ФРИИ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Сколково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Global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Venture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Alliance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Акселераторы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PepsiCo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IKEA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</w:rPr>
        <w:t>MeGA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др.</w:t>
      </w:r>
      <w:r w:rsidR="002F0C0A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Собственник одной из самых больших в России и СНГ консалтинговых компаний по управлению отделами продаж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</w:rPr>
        <w:t>SalesUp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</w:rPr>
        <w:t>Consult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преподаватель МВА Плехановс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 университете, МГУ, </w:t>
      </w:r>
      <w:proofErr w:type="spellStart"/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Сколково</w:t>
      </w:r>
      <w:proofErr w:type="spellEnd"/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4C44" w:rsidRPr="00F137F9" w:rsidRDefault="00AB4C44" w:rsidP="00AB4C4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Александр Нестеров, управляющий партнер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Crypto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Alliance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6273D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137F9" w:rsidRPr="00F137F9" w:rsidRDefault="00F137F9" w:rsidP="00F137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 Первунин, адвокат, управляющий партнер TFH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Russia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эксперт в области международного структурирования бизнеса и ICO.</w:t>
      </w:r>
    </w:p>
    <w:p w:rsidR="00F137F9" w:rsidRPr="00F137F9" w:rsidRDefault="00F137F9" w:rsidP="00F137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Никита Куликов, исполнительный директор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Heads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Consulting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учредитель АНО «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ПравоРоботов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член экспертного совета по Цифровой экономике при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ГосДуме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РФ.</w:t>
      </w:r>
    </w:p>
    <w:p w:rsidR="00F137F9" w:rsidRPr="00F137F9" w:rsidRDefault="00F137F9" w:rsidP="00F137F9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Александр Дмитриев, технический директор группы ЮНИТ CTO «Электронное облако».</w:t>
      </w:r>
    </w:p>
    <w:p w:rsidR="00F12DD4" w:rsidRPr="00F137F9" w:rsidRDefault="007C479E" w:rsidP="00DB0A30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Артем Кольцов</w:t>
      </w:r>
      <w:r w:rsidR="002F0C0A" w:rsidRPr="00F137F9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Экспертного совета по цифровой экономике и </w:t>
      </w:r>
      <w:proofErr w:type="spellStart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блокчейн</w:t>
      </w:r>
      <w:proofErr w:type="spellEnd"/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технологиям при Государственной Думе РФ,</w:t>
      </w:r>
      <w:r w:rsidR="002F0C0A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учредитель консалтингово</w:t>
      </w:r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агентства в сфере </w:t>
      </w:r>
      <w:proofErr w:type="spellStart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блокчейна</w:t>
      </w:r>
      <w:proofErr w:type="spellEnd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«Мир Труд </w:t>
      </w:r>
      <w:proofErr w:type="spellStart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Майнинг</w:t>
      </w:r>
      <w:proofErr w:type="spellEnd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, учредитель и генеральный директор</w:t>
      </w:r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диджитал-агентства</w:t>
      </w:r>
      <w:proofErr w:type="spellEnd"/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r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Легион</w:t>
      </w:r>
      <w:r w:rsidR="00F033D0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» и многие другие</w:t>
      </w:r>
      <w:r w:rsidR="008F742B" w:rsidRPr="00F137F9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AB4C44" w:rsidRPr="00F137F9" w:rsidRDefault="00AB4C44" w:rsidP="00DB0A30">
      <w:pPr>
        <w:spacing w:after="0" w:line="240" w:lineRule="auto"/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</w:pPr>
    </w:p>
    <w:p w:rsidR="00FA3C0C" w:rsidRPr="00F137F9" w:rsidRDefault="00F56BD8" w:rsidP="00DB0A30">
      <w:pPr>
        <w:spacing w:after="0" w:line="240" w:lineRule="auto"/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</w:pPr>
      <w:r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>Гостей и зрителей онлайн-трансляции ж</w:t>
      </w:r>
      <w:r w:rsidR="00F033D0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дет очень насыщенная программа: </w:t>
      </w:r>
      <w:hyperlink r:id="rId7" w:history="1">
        <w:r w:rsidR="00F033D0" w:rsidRPr="00F137F9">
          <w:rPr>
            <w:rStyle w:val="a3"/>
            <w:rFonts w:ascii="Times New Roman" w:hAnsi="Times New Roman" w:cs="Times New Roman"/>
            <w:sz w:val="24"/>
            <w:szCs w:val="24"/>
            <w:u w:color="262626"/>
          </w:rPr>
          <w:t>http://directorium.info/</w:t>
        </w:r>
      </w:hyperlink>
      <w:r w:rsidR="00F033D0" w:rsidRPr="00F137F9"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  <w:t xml:space="preserve"> </w:t>
      </w:r>
    </w:p>
    <w:p w:rsidR="00FA3C0C" w:rsidRPr="00F137F9" w:rsidRDefault="00FA3C0C" w:rsidP="00DB0A30">
      <w:pPr>
        <w:spacing w:after="0" w:line="240" w:lineRule="auto"/>
        <w:rPr>
          <w:rStyle w:val="A4"/>
          <w:rFonts w:ascii="Times New Roman" w:hAnsi="Times New Roman" w:cs="Times New Roman"/>
          <w:color w:val="262626"/>
          <w:sz w:val="24"/>
          <w:szCs w:val="24"/>
          <w:u w:color="262626"/>
        </w:rPr>
      </w:pPr>
    </w:p>
    <w:p w:rsidR="00087ABF" w:rsidRPr="00F137F9" w:rsidRDefault="00087ABF" w:rsidP="00DB0A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Контакты для связи по вопросам </w:t>
      </w:r>
      <w:r w:rsidRPr="00F137F9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>спонсорского участия и аккредитации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СМИ:</w:t>
      </w:r>
      <w:r w:rsidRPr="00F137F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B31E1" w:rsidRPr="00F137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viktoriyacul</w:t>
        </w:r>
        <w:r w:rsidR="007B31E1" w:rsidRPr="00F137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B31E1" w:rsidRPr="00F137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="007B31E1" w:rsidRPr="00F137F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7B31E1" w:rsidRPr="00F137F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="007B31E1"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+7</w:t>
      </w:r>
      <w:r w:rsidR="000B798F"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>(967)</w:t>
      </w:r>
      <w:r w:rsidR="000B798F"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37F9">
        <w:rPr>
          <w:rFonts w:ascii="Times New Roman" w:eastAsia="Times New Roman" w:hAnsi="Times New Roman" w:cs="Times New Roman"/>
          <w:sz w:val="24"/>
          <w:szCs w:val="24"/>
          <w:lang w:eastAsia="ru-RU"/>
        </w:rPr>
        <w:t>062-15-46</w:t>
      </w:r>
      <w:bookmarkEnd w:id="0"/>
    </w:p>
    <w:sectPr w:rsidR="00087ABF" w:rsidRPr="00F137F9" w:rsidSect="0079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404"/>
    <w:multiLevelType w:val="hybridMultilevel"/>
    <w:tmpl w:val="67FE0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E0E50"/>
    <w:multiLevelType w:val="hybridMultilevel"/>
    <w:tmpl w:val="8D14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7127E"/>
    <w:multiLevelType w:val="hybridMultilevel"/>
    <w:tmpl w:val="5C04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46F8F"/>
    <w:multiLevelType w:val="hybridMultilevel"/>
    <w:tmpl w:val="2A9E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0D07"/>
    <w:multiLevelType w:val="hybridMultilevel"/>
    <w:tmpl w:val="F2D0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FE5"/>
    <w:multiLevelType w:val="hybridMultilevel"/>
    <w:tmpl w:val="1F38F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33E66"/>
    <w:multiLevelType w:val="hybridMultilevel"/>
    <w:tmpl w:val="FFB6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43"/>
    <w:rsid w:val="00012543"/>
    <w:rsid w:val="00064E0A"/>
    <w:rsid w:val="00087ABF"/>
    <w:rsid w:val="000B798F"/>
    <w:rsid w:val="00257ABB"/>
    <w:rsid w:val="00267506"/>
    <w:rsid w:val="002A32AE"/>
    <w:rsid w:val="002E4378"/>
    <w:rsid w:val="002F0C0A"/>
    <w:rsid w:val="004F3BD3"/>
    <w:rsid w:val="005174F6"/>
    <w:rsid w:val="0052431D"/>
    <w:rsid w:val="005C7B50"/>
    <w:rsid w:val="005D3BFE"/>
    <w:rsid w:val="00621CD7"/>
    <w:rsid w:val="006342D8"/>
    <w:rsid w:val="00653A1D"/>
    <w:rsid w:val="00703628"/>
    <w:rsid w:val="00722BE1"/>
    <w:rsid w:val="00757E55"/>
    <w:rsid w:val="00794C96"/>
    <w:rsid w:val="007B31E1"/>
    <w:rsid w:val="007C479E"/>
    <w:rsid w:val="008533A4"/>
    <w:rsid w:val="0088247D"/>
    <w:rsid w:val="008E592A"/>
    <w:rsid w:val="008F742B"/>
    <w:rsid w:val="0096273D"/>
    <w:rsid w:val="00965692"/>
    <w:rsid w:val="00985ADE"/>
    <w:rsid w:val="00A2076E"/>
    <w:rsid w:val="00AB4C44"/>
    <w:rsid w:val="00AF5A18"/>
    <w:rsid w:val="00B82FF2"/>
    <w:rsid w:val="00CD5932"/>
    <w:rsid w:val="00DB0A30"/>
    <w:rsid w:val="00DC6995"/>
    <w:rsid w:val="00DE71BF"/>
    <w:rsid w:val="00E7526A"/>
    <w:rsid w:val="00EF3582"/>
    <w:rsid w:val="00F033D0"/>
    <w:rsid w:val="00F12DD4"/>
    <w:rsid w:val="00F137F9"/>
    <w:rsid w:val="00F56BD8"/>
    <w:rsid w:val="00FA3C0C"/>
    <w:rsid w:val="00FB1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BF"/>
    <w:rPr>
      <w:color w:val="0000FF" w:themeColor="hyperlink"/>
      <w:u w:val="single"/>
    </w:rPr>
  </w:style>
  <w:style w:type="character" w:customStyle="1" w:styleId="A4">
    <w:name w:val="Нет A"/>
    <w:rsid w:val="00087ABF"/>
  </w:style>
  <w:style w:type="paragraph" w:styleId="a5">
    <w:name w:val="List Paragraph"/>
    <w:link w:val="a6"/>
    <w:uiPriority w:val="34"/>
    <w:qFormat/>
    <w:rsid w:val="00087AB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087ABF"/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character" w:styleId="a7">
    <w:name w:val="Strong"/>
    <w:basedOn w:val="a0"/>
    <w:uiPriority w:val="22"/>
    <w:qFormat/>
    <w:rsid w:val="00087A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BF"/>
    <w:rPr>
      <w:color w:val="0000FF" w:themeColor="hyperlink"/>
      <w:u w:val="single"/>
    </w:rPr>
  </w:style>
  <w:style w:type="character" w:customStyle="1" w:styleId="A4">
    <w:name w:val="Нет A"/>
    <w:rsid w:val="00087ABF"/>
  </w:style>
  <w:style w:type="paragraph" w:styleId="a5">
    <w:name w:val="List Paragraph"/>
    <w:link w:val="a6"/>
    <w:uiPriority w:val="34"/>
    <w:qFormat/>
    <w:rsid w:val="00087AB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character" w:customStyle="1" w:styleId="a6">
    <w:name w:val="Абзац списка Знак"/>
    <w:link w:val="a5"/>
    <w:uiPriority w:val="34"/>
    <w:locked/>
    <w:rsid w:val="00087ABF"/>
    <w:rPr>
      <w:rFonts w:ascii="Calibri" w:eastAsia="Calibri" w:hAnsi="Calibri" w:cs="Calibri"/>
      <w:color w:val="000000"/>
      <w:u w:color="000000"/>
      <w:bdr w:val="nil"/>
      <w:lang w:val="en-US" w:eastAsia="ru-RU"/>
    </w:rPr>
  </w:style>
  <w:style w:type="character" w:styleId="a7">
    <w:name w:val="Strong"/>
    <w:basedOn w:val="a0"/>
    <w:uiPriority w:val="22"/>
    <w:qFormat/>
    <w:rsid w:val="00087A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60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44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2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30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2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3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09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40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4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59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44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0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01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0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40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yacu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irectorium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gorov-ilya-vadimovich.timepad.ru/event/637773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54E12-CF27-44B3-BC5F-0880136F8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378</Words>
  <Characters>2841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17</cp:revision>
  <dcterms:created xsi:type="dcterms:W3CDTF">2018-01-26T11:56:00Z</dcterms:created>
  <dcterms:modified xsi:type="dcterms:W3CDTF">2018-02-06T14:24:00Z</dcterms:modified>
</cp:coreProperties>
</file>