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93" w:rsidRPr="00442F01" w:rsidRDefault="00FB4793" w:rsidP="00442F01">
      <w:pPr>
        <w:spacing w:after="0" w:line="240" w:lineRule="auto"/>
        <w:ind w:firstLine="539"/>
        <w:jc w:val="both"/>
        <w:rPr>
          <w:rFonts w:ascii="Verdana" w:hAnsi="Verdan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427.75pt;margin-top:4.2pt;width:467.75pt;height:160.25pt;z-index:251658240;visibility:visible;mso-position-horizontal:right;mso-position-horizontal-relative:margin">
            <v:imagedata r:id="rId5" o:title=""/>
            <w10:wrap type="square" anchorx="margin"/>
          </v:shape>
        </w:pict>
      </w:r>
      <w:r w:rsidRPr="00442F01">
        <w:rPr>
          <w:rFonts w:ascii="Verdana" w:hAnsi="Verdana"/>
        </w:rPr>
        <w:br/>
        <w:t>ПРЕСС-РЕЛИЗ</w:t>
      </w:r>
    </w:p>
    <w:p w:rsidR="00FB4793" w:rsidRPr="00442F01" w:rsidRDefault="00FB4793" w:rsidP="00442F01">
      <w:pPr>
        <w:spacing w:after="0" w:line="240" w:lineRule="auto"/>
        <w:ind w:firstLine="539"/>
        <w:jc w:val="both"/>
        <w:rPr>
          <w:rFonts w:ascii="Verdana" w:hAnsi="Verdana"/>
        </w:rPr>
      </w:pPr>
    </w:p>
    <w:p w:rsidR="00FB4793" w:rsidRDefault="00FB4793" w:rsidP="00442F01">
      <w:pPr>
        <w:spacing w:after="0" w:line="240" w:lineRule="auto"/>
        <w:ind w:firstLine="539"/>
        <w:jc w:val="both"/>
        <w:rPr>
          <w:rFonts w:ascii="Verdana" w:hAnsi="Verdana"/>
        </w:rPr>
      </w:pPr>
      <w:r w:rsidRPr="00442F01">
        <w:rPr>
          <w:rFonts w:ascii="Verdana" w:hAnsi="Verdana"/>
        </w:rPr>
        <w:t>Togliatti International Blockchain Forum — 2018 — международный форум для специалистов, бизнесменов, инвесторов в сфере криптовалют, ICO-стартапов и представителей блокчейн-индустрии а также для компаний занимающихся изготовлением и продажей оборудования для майнинга.</w:t>
      </w:r>
    </w:p>
    <w:p w:rsidR="00FB4793" w:rsidRPr="00442F01" w:rsidRDefault="00FB4793" w:rsidP="00442F01">
      <w:pPr>
        <w:spacing w:after="0" w:line="240" w:lineRule="auto"/>
        <w:ind w:firstLine="539"/>
        <w:jc w:val="both"/>
        <w:rPr>
          <w:rFonts w:ascii="Verdana" w:hAnsi="Verdana"/>
        </w:rPr>
      </w:pPr>
    </w:p>
    <w:p w:rsidR="00FB4793" w:rsidRDefault="00FB4793" w:rsidP="00442F01">
      <w:pPr>
        <w:spacing w:after="0" w:line="240" w:lineRule="auto"/>
        <w:ind w:firstLine="539"/>
        <w:jc w:val="both"/>
        <w:rPr>
          <w:rFonts w:ascii="Verdana" w:hAnsi="Verdana"/>
        </w:rPr>
      </w:pPr>
      <w:r w:rsidRPr="00442F01">
        <w:rPr>
          <w:rFonts w:ascii="Verdana" w:hAnsi="Verdana"/>
        </w:rPr>
        <w:t xml:space="preserve">Интерес к теме </w:t>
      </w:r>
      <w:r>
        <w:rPr>
          <w:rFonts w:ascii="Verdana" w:hAnsi="Verdana"/>
        </w:rPr>
        <w:t>«</w:t>
      </w:r>
      <w:r w:rsidRPr="00442F01">
        <w:rPr>
          <w:rFonts w:ascii="Verdana" w:hAnsi="Verdana"/>
        </w:rPr>
        <w:t>блокчейн</w:t>
      </w:r>
      <w:r>
        <w:rPr>
          <w:rFonts w:ascii="Verdana" w:hAnsi="Verdana"/>
        </w:rPr>
        <w:t>»</w:t>
      </w:r>
      <w:r w:rsidRPr="00442F01">
        <w:rPr>
          <w:rFonts w:ascii="Verdana" w:hAnsi="Verdana"/>
        </w:rPr>
        <w:t xml:space="preserve"> в </w:t>
      </w:r>
      <w:r>
        <w:rPr>
          <w:rFonts w:ascii="Verdana" w:hAnsi="Verdana"/>
        </w:rPr>
        <w:t>России очень высок. Кроме того, в этом вопросе пока нет однозначной позиции государства.В мае в Тольятти пройдет</w:t>
      </w:r>
      <w:r w:rsidRPr="00442F01">
        <w:rPr>
          <w:rFonts w:ascii="Verdana" w:hAnsi="Verdana"/>
        </w:rPr>
        <w:t xml:space="preserve"> первый форум, посвящённый данной тематике</w:t>
      </w:r>
      <w:r>
        <w:rPr>
          <w:rFonts w:ascii="Verdana" w:hAnsi="Verdana"/>
        </w:rPr>
        <w:t>,</w:t>
      </w:r>
      <w:r w:rsidRPr="00442F01">
        <w:rPr>
          <w:rFonts w:ascii="Verdana" w:hAnsi="Verdana"/>
        </w:rPr>
        <w:t xml:space="preserve"> в котором примут участие представители государственных органов и финансовых регуляторов.</w:t>
      </w:r>
    </w:p>
    <w:p w:rsidR="00FB4793" w:rsidRPr="00442F01" w:rsidRDefault="00FB4793" w:rsidP="00442F01">
      <w:pPr>
        <w:spacing w:after="0" w:line="240" w:lineRule="auto"/>
        <w:ind w:firstLine="539"/>
        <w:jc w:val="both"/>
        <w:rPr>
          <w:rFonts w:ascii="Verdana" w:hAnsi="Verdana"/>
        </w:rPr>
      </w:pPr>
    </w:p>
    <w:p w:rsidR="00FB4793" w:rsidRDefault="00FB4793" w:rsidP="00442F01">
      <w:pPr>
        <w:spacing w:after="0" w:line="240" w:lineRule="auto"/>
        <w:ind w:firstLine="539"/>
        <w:jc w:val="both"/>
        <w:rPr>
          <w:rFonts w:ascii="Verdana" w:hAnsi="Verdana"/>
        </w:rPr>
      </w:pPr>
      <w:r w:rsidRPr="00442F01">
        <w:rPr>
          <w:rFonts w:ascii="Verdana" w:hAnsi="Verdana"/>
        </w:rPr>
        <w:t xml:space="preserve">В </w:t>
      </w:r>
      <w:r>
        <w:rPr>
          <w:rFonts w:ascii="Verdana" w:hAnsi="Verdana"/>
        </w:rPr>
        <w:t>качестве спикеров выступят</w:t>
      </w:r>
      <w:r w:rsidRPr="00442F01">
        <w:rPr>
          <w:rFonts w:ascii="Verdana" w:hAnsi="Verdana"/>
        </w:rPr>
        <w:t xml:space="preserve"> самые известные представители отрасли, </w:t>
      </w:r>
      <w:r>
        <w:rPr>
          <w:rFonts w:ascii="Verdana" w:hAnsi="Verdana"/>
        </w:rPr>
        <w:t xml:space="preserve">специалисты криптовалютного рынка, юристы и </w:t>
      </w:r>
      <w:r w:rsidRPr="00442F01">
        <w:rPr>
          <w:rFonts w:ascii="Verdana" w:hAnsi="Verdana"/>
        </w:rPr>
        <w:t>иностранные эксперты, которые поделятся своими знаниями и опытом блокчейн-технологий.</w:t>
      </w:r>
    </w:p>
    <w:p w:rsidR="00FB4793" w:rsidRPr="00442F01" w:rsidRDefault="00FB4793" w:rsidP="00442F01">
      <w:pPr>
        <w:spacing w:after="0" w:line="240" w:lineRule="auto"/>
        <w:ind w:firstLine="539"/>
        <w:jc w:val="both"/>
        <w:rPr>
          <w:rFonts w:ascii="Verdana" w:hAnsi="Verdana"/>
        </w:rPr>
      </w:pPr>
    </w:p>
    <w:p w:rsidR="00FB4793" w:rsidRPr="00442F01" w:rsidRDefault="00FB4793" w:rsidP="00442F01">
      <w:pPr>
        <w:spacing w:after="0" w:line="240" w:lineRule="auto"/>
        <w:ind w:firstLine="539"/>
        <w:jc w:val="both"/>
        <w:rPr>
          <w:rFonts w:ascii="Verdana" w:hAnsi="Verdana"/>
        </w:rPr>
      </w:pPr>
      <w:r w:rsidRPr="00442F01">
        <w:rPr>
          <w:rFonts w:ascii="Verdana" w:hAnsi="Verdana"/>
        </w:rPr>
        <w:t>Будут рассмотрены темы, посвященны</w:t>
      </w:r>
      <w:r>
        <w:rPr>
          <w:rFonts w:ascii="Verdana" w:hAnsi="Verdana"/>
        </w:rPr>
        <w:t>е инвестированию в криптовалюту</w:t>
      </w:r>
      <w:r w:rsidRPr="00442F01">
        <w:rPr>
          <w:rFonts w:ascii="Verdana" w:hAnsi="Verdana"/>
        </w:rPr>
        <w:t>. Участники получат готовые алгоритмы действий, позволяющие зарабатывать</w:t>
      </w:r>
      <w:bookmarkStart w:id="0" w:name="_GoBack"/>
      <w:bookmarkEnd w:id="0"/>
      <w:r w:rsidRPr="00442F01">
        <w:rPr>
          <w:rFonts w:ascii="Verdana" w:hAnsi="Verdana"/>
        </w:rPr>
        <w:t xml:space="preserve">. Опытные трейдеры </w:t>
      </w:r>
      <w:r>
        <w:rPr>
          <w:rFonts w:ascii="Verdana" w:hAnsi="Verdana"/>
        </w:rPr>
        <w:t>представят успешные кейсы</w:t>
      </w:r>
      <w:r w:rsidRPr="00442F01">
        <w:rPr>
          <w:rFonts w:ascii="Verdana" w:hAnsi="Verdana"/>
        </w:rPr>
        <w:t>, помогут подобрать биржу для ручной и автоматизированной торговли, дадут советы по формированию инвестиционного криптопортфеля, диверсификации рисков.</w:t>
      </w:r>
    </w:p>
    <w:p w:rsidR="00FB4793" w:rsidRDefault="00FB4793" w:rsidP="00442F01">
      <w:pPr>
        <w:spacing w:after="0" w:line="240" w:lineRule="auto"/>
        <w:ind w:firstLine="539"/>
        <w:jc w:val="both"/>
        <w:rPr>
          <w:rFonts w:ascii="Verdana" w:hAnsi="Verdana"/>
        </w:rPr>
      </w:pPr>
    </w:p>
    <w:p w:rsidR="00FB4793" w:rsidRPr="00442F01" w:rsidRDefault="00FB4793" w:rsidP="00442F01">
      <w:pPr>
        <w:spacing w:after="0" w:line="240" w:lineRule="auto"/>
        <w:ind w:firstLine="539"/>
        <w:jc w:val="both"/>
        <w:rPr>
          <w:rFonts w:ascii="Verdana" w:hAnsi="Verdana"/>
        </w:rPr>
      </w:pPr>
      <w:r w:rsidRPr="0047364F">
        <w:rPr>
          <w:rFonts w:ascii="Verdana" w:hAnsi="Verdana"/>
          <w:i/>
        </w:rPr>
        <w:t>«На данный момент в мировом обороте находится свыше 1000 криптовалют. Капитализация этого рынка, при существенном доминировании Bitcoin и Ethereum, составляет около 600 млрд. долларов. К концу 2017 года запускалось около 50 ICO в месяц. Сейчас это количество увеличилось в несколько раз. Также существует огромный интерес к оборудованию для майнинга, так называемым фермам или шахтам. Гости нашей конференции узнают, как они работают, где лучше покупать или арендовать данное оборудование. У участников мероприятия будет возможность пополнить свои знания самой актуальной на данный момент информацией о криптобизнесе и заглянуть немного в будущее данной индустрии»,</w:t>
      </w:r>
      <w:r w:rsidRPr="00442F01">
        <w:rPr>
          <w:rFonts w:ascii="Verdana" w:hAnsi="Verdana"/>
        </w:rPr>
        <w:t xml:space="preserve"> - отмечает организатор форума Дмитрий Суровцев.</w:t>
      </w:r>
    </w:p>
    <w:p w:rsidR="00FB4793" w:rsidRPr="00442F01" w:rsidRDefault="00FB4793" w:rsidP="00442F01">
      <w:pPr>
        <w:spacing w:after="0" w:line="240" w:lineRule="auto"/>
        <w:ind w:firstLine="539"/>
        <w:jc w:val="both"/>
        <w:rPr>
          <w:rFonts w:ascii="Verdana" w:hAnsi="Verdana"/>
        </w:rPr>
      </w:pPr>
    </w:p>
    <w:p w:rsidR="00FB4793" w:rsidRPr="00442F01" w:rsidRDefault="00FB4793" w:rsidP="00442F01">
      <w:pPr>
        <w:spacing w:after="0" w:line="240" w:lineRule="auto"/>
        <w:ind w:firstLine="539"/>
        <w:jc w:val="both"/>
        <w:rPr>
          <w:rFonts w:ascii="Verdana" w:hAnsi="Verdana"/>
        </w:rPr>
      </w:pPr>
      <w:r w:rsidRPr="00442F01">
        <w:rPr>
          <w:rFonts w:ascii="Verdana" w:hAnsi="Verdana"/>
        </w:rPr>
        <w:t>Форум состоится 18 мая 2018 года в технопарке «Жигулевская долина</w:t>
      </w:r>
      <w:r>
        <w:rPr>
          <w:rFonts w:ascii="Verdana" w:hAnsi="Verdana"/>
        </w:rPr>
        <w:t>» г.Тольятти.</w:t>
      </w:r>
    </w:p>
    <w:p w:rsidR="00FB4793" w:rsidRPr="00442F01" w:rsidRDefault="00FB4793" w:rsidP="00705D81">
      <w:pPr>
        <w:rPr>
          <w:rFonts w:ascii="Verdana" w:hAnsi="Verdana"/>
        </w:rPr>
      </w:pPr>
      <w:r w:rsidRPr="00705D81">
        <w:rPr>
          <w:rFonts w:ascii="Verdana" w:hAnsi="Verdana"/>
        </w:rPr>
        <w:t>Билеты на мероприятие можно приобрести на айте: https://grandmaster.events/</w:t>
      </w:r>
      <w:r w:rsidRPr="00705D81">
        <w:rPr>
          <w:rFonts w:ascii="Verdana" w:hAnsi="Verdana"/>
        </w:rPr>
        <w:br/>
      </w:r>
      <w:r w:rsidRPr="00442F01">
        <w:rPr>
          <w:rFonts w:ascii="Verdana" w:hAnsi="Verdana"/>
        </w:rPr>
        <w:t>КОНТАКТЫ:</w:t>
      </w:r>
      <w:r w:rsidRPr="00442F01">
        <w:rPr>
          <w:rFonts w:ascii="Verdana" w:hAnsi="Verdana"/>
        </w:rPr>
        <w:br/>
        <w:t>Технопарк "Жигулевская долина"</w:t>
      </w:r>
    </w:p>
    <w:p w:rsidR="00FB4793" w:rsidRPr="00442F01" w:rsidRDefault="00FB4793" w:rsidP="00442F01">
      <w:pPr>
        <w:spacing w:after="0" w:line="240" w:lineRule="auto"/>
        <w:ind w:firstLine="539"/>
        <w:jc w:val="both"/>
        <w:rPr>
          <w:rFonts w:ascii="Verdana" w:hAnsi="Verdana"/>
        </w:rPr>
      </w:pPr>
      <w:r w:rsidRPr="00442F01">
        <w:rPr>
          <w:rFonts w:ascii="Verdana" w:hAnsi="Verdana"/>
        </w:rPr>
        <w:t>Россия, Самарская обл., г. Тольятти, Южное шоссе, 165. (индекс: 445143)</w:t>
      </w:r>
    </w:p>
    <w:p w:rsidR="00FB4793" w:rsidRPr="00442F01" w:rsidRDefault="00FB4793" w:rsidP="00442F01">
      <w:pPr>
        <w:spacing w:after="0" w:line="240" w:lineRule="auto"/>
        <w:ind w:firstLine="539"/>
        <w:jc w:val="both"/>
        <w:rPr>
          <w:rFonts w:ascii="Verdana" w:hAnsi="Verdana"/>
        </w:rPr>
      </w:pPr>
      <w:r w:rsidRPr="00442F01">
        <w:rPr>
          <w:rFonts w:ascii="Verdana" w:hAnsi="Verdana"/>
        </w:rPr>
        <w:t>Почта: info@grandmaster.events</w:t>
      </w:r>
    </w:p>
    <w:p w:rsidR="00FB4793" w:rsidRPr="00442F01" w:rsidRDefault="00FB4793" w:rsidP="00442F01">
      <w:pPr>
        <w:spacing w:after="0" w:line="240" w:lineRule="auto"/>
        <w:ind w:firstLine="539"/>
        <w:jc w:val="both"/>
        <w:rPr>
          <w:rFonts w:ascii="Verdana" w:hAnsi="Verdana"/>
        </w:rPr>
      </w:pPr>
      <w:r w:rsidRPr="00442F01">
        <w:rPr>
          <w:rFonts w:ascii="Verdana" w:hAnsi="Verdana"/>
        </w:rPr>
        <w:t>Телефон: +7 (917) 966-94-13</w:t>
      </w:r>
    </w:p>
    <w:sectPr w:rsidR="00FB4793" w:rsidRPr="00442F01" w:rsidSect="007A1EE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C63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909A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9E5D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668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FAE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648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F4D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0A8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7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E06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855"/>
    <w:rsid w:val="00095855"/>
    <w:rsid w:val="000F6DBC"/>
    <w:rsid w:val="00154374"/>
    <w:rsid w:val="00364878"/>
    <w:rsid w:val="00417315"/>
    <w:rsid w:val="00442F01"/>
    <w:rsid w:val="0047364F"/>
    <w:rsid w:val="005A2F0A"/>
    <w:rsid w:val="006610DD"/>
    <w:rsid w:val="00705D81"/>
    <w:rsid w:val="00744A7E"/>
    <w:rsid w:val="0078337B"/>
    <w:rsid w:val="00793B9A"/>
    <w:rsid w:val="007A1EE1"/>
    <w:rsid w:val="008E60A4"/>
    <w:rsid w:val="0093130B"/>
    <w:rsid w:val="00956F4B"/>
    <w:rsid w:val="00962075"/>
    <w:rsid w:val="009714E9"/>
    <w:rsid w:val="009A4B67"/>
    <w:rsid w:val="009E7779"/>
    <w:rsid w:val="00A560DC"/>
    <w:rsid w:val="00AB05E1"/>
    <w:rsid w:val="00AE36F3"/>
    <w:rsid w:val="00B9056A"/>
    <w:rsid w:val="00BB41D6"/>
    <w:rsid w:val="00D4096C"/>
    <w:rsid w:val="00DA3B40"/>
    <w:rsid w:val="00DF4B3B"/>
    <w:rsid w:val="00F46D1A"/>
    <w:rsid w:val="00F5348D"/>
    <w:rsid w:val="00FB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6C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442F01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442F0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318</Words>
  <Characters>1816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1</cp:lastModifiedBy>
  <cp:revision>4</cp:revision>
  <dcterms:created xsi:type="dcterms:W3CDTF">2018-03-14T05:16:00Z</dcterms:created>
  <dcterms:modified xsi:type="dcterms:W3CDTF">2018-03-14T07:36:00Z</dcterms:modified>
</cp:coreProperties>
</file>