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C3" w:rsidRPr="00C33DC3" w:rsidRDefault="00E25B80" w:rsidP="00E25B80">
      <w:pPr>
        <w:rPr>
          <w:sz w:val="44"/>
          <w:szCs w:val="44"/>
        </w:rPr>
      </w:pPr>
      <w:proofErr w:type="spellStart"/>
      <w:r w:rsidRPr="00C33DC3">
        <w:rPr>
          <w:sz w:val="44"/>
          <w:szCs w:val="44"/>
        </w:rPr>
        <w:t>Personal</w:t>
      </w:r>
      <w:proofErr w:type="spellEnd"/>
      <w:r w:rsidRPr="00C33DC3">
        <w:rPr>
          <w:sz w:val="44"/>
          <w:szCs w:val="44"/>
        </w:rPr>
        <w:t xml:space="preserve"> </w:t>
      </w:r>
      <w:proofErr w:type="spellStart"/>
      <w:r w:rsidRPr="00C33DC3">
        <w:rPr>
          <w:sz w:val="44"/>
          <w:szCs w:val="44"/>
        </w:rPr>
        <w:t>Assistant</w:t>
      </w:r>
      <w:proofErr w:type="spellEnd"/>
      <w:r w:rsidRPr="00C33DC3">
        <w:rPr>
          <w:sz w:val="44"/>
          <w:szCs w:val="44"/>
        </w:rPr>
        <w:t xml:space="preserve"> </w:t>
      </w:r>
      <w:proofErr w:type="spellStart"/>
      <w:r w:rsidRPr="00C33DC3">
        <w:rPr>
          <w:sz w:val="44"/>
          <w:szCs w:val="44"/>
        </w:rPr>
        <w:t>Summer</w:t>
      </w:r>
      <w:proofErr w:type="spellEnd"/>
      <w:r w:rsidRPr="00C33DC3">
        <w:rPr>
          <w:sz w:val="44"/>
          <w:szCs w:val="44"/>
        </w:rPr>
        <w:t xml:space="preserve"> </w:t>
      </w:r>
      <w:proofErr w:type="spellStart"/>
      <w:r w:rsidRPr="00C33DC3">
        <w:rPr>
          <w:sz w:val="44"/>
          <w:szCs w:val="44"/>
        </w:rPr>
        <w:t>Club</w:t>
      </w:r>
      <w:proofErr w:type="spellEnd"/>
      <w:r w:rsidRPr="00C33DC3">
        <w:rPr>
          <w:sz w:val="44"/>
          <w:szCs w:val="44"/>
        </w:rPr>
        <w:t xml:space="preserve"> 2018</w:t>
      </w:r>
      <w:r w:rsidR="00C33DC3">
        <w:rPr>
          <w:sz w:val="44"/>
          <w:szCs w:val="44"/>
        </w:rPr>
        <w:t xml:space="preserve">. </w:t>
      </w:r>
      <w:r w:rsidR="00C33DC3">
        <w:rPr>
          <w:sz w:val="44"/>
          <w:szCs w:val="44"/>
        </w:rPr>
        <w:br/>
      </w:r>
      <w:r w:rsidRPr="00C33DC3">
        <w:rPr>
          <w:sz w:val="44"/>
          <w:szCs w:val="44"/>
        </w:rPr>
        <w:t>III летняя встреча загородного клуба персональных ассистентов</w:t>
      </w:r>
      <w:r w:rsidR="00C33DC3" w:rsidRPr="00C33DC3">
        <w:rPr>
          <w:sz w:val="44"/>
          <w:szCs w:val="44"/>
        </w:rPr>
        <w:t xml:space="preserve">. </w:t>
      </w:r>
    </w:p>
    <w:p w:rsidR="00E25B80" w:rsidRPr="00C33DC3" w:rsidRDefault="00E25B80" w:rsidP="00E25B80">
      <w:pPr>
        <w:rPr>
          <w:sz w:val="32"/>
          <w:szCs w:val="32"/>
        </w:rPr>
      </w:pPr>
      <w:r w:rsidRPr="00C33DC3">
        <w:rPr>
          <w:sz w:val="32"/>
          <w:szCs w:val="32"/>
        </w:rPr>
        <w:t xml:space="preserve">Карьерная лестница, профессиональное и личностное развитие. </w:t>
      </w:r>
      <w:r w:rsidR="00C33DC3" w:rsidRPr="00C33DC3">
        <w:rPr>
          <w:sz w:val="32"/>
          <w:szCs w:val="32"/>
        </w:rPr>
        <w:t>Всероссийский Форум ассистентов, помощников и секретарей первых лиц компаний</w:t>
      </w:r>
    </w:p>
    <w:p w:rsidR="00E25B80" w:rsidRPr="00C33DC3" w:rsidRDefault="00E25B80" w:rsidP="00E25B80">
      <w:pPr>
        <w:rPr>
          <w:b/>
          <w:sz w:val="24"/>
          <w:szCs w:val="24"/>
          <w:lang w:val="en-US"/>
        </w:rPr>
      </w:pPr>
      <w:r w:rsidRPr="00C33DC3">
        <w:rPr>
          <w:b/>
          <w:sz w:val="24"/>
          <w:szCs w:val="24"/>
          <w:lang w:val="en-US"/>
        </w:rPr>
        <w:t xml:space="preserve">31 </w:t>
      </w:r>
      <w:r w:rsidRPr="00C33DC3">
        <w:rPr>
          <w:b/>
          <w:sz w:val="24"/>
          <w:szCs w:val="24"/>
        </w:rPr>
        <w:t>мая</w:t>
      </w:r>
      <w:r w:rsidRPr="00C33DC3">
        <w:rPr>
          <w:b/>
          <w:sz w:val="24"/>
          <w:szCs w:val="24"/>
          <w:lang w:val="en-US"/>
        </w:rPr>
        <w:t xml:space="preserve"> - 01 </w:t>
      </w:r>
      <w:r w:rsidRPr="00C33DC3">
        <w:rPr>
          <w:b/>
          <w:sz w:val="24"/>
          <w:szCs w:val="24"/>
        </w:rPr>
        <w:t>июня</w:t>
      </w:r>
      <w:r w:rsidRPr="00C33DC3">
        <w:rPr>
          <w:b/>
          <w:sz w:val="24"/>
          <w:szCs w:val="24"/>
          <w:lang w:val="en-US"/>
        </w:rPr>
        <w:t xml:space="preserve"> 2018 </w:t>
      </w:r>
      <w:r w:rsidRPr="00C33DC3">
        <w:rPr>
          <w:b/>
          <w:sz w:val="24"/>
          <w:szCs w:val="24"/>
        </w:rPr>
        <w:t>в</w:t>
      </w:r>
      <w:r w:rsidRPr="00C33DC3">
        <w:rPr>
          <w:b/>
          <w:sz w:val="24"/>
          <w:szCs w:val="24"/>
          <w:lang w:val="en-US"/>
        </w:rPr>
        <w:t xml:space="preserve"> Holiday Inn Moscow </w:t>
      </w:r>
      <w:proofErr w:type="spellStart"/>
      <w:r w:rsidRPr="00C33DC3">
        <w:rPr>
          <w:b/>
          <w:sz w:val="24"/>
          <w:szCs w:val="24"/>
          <w:lang w:val="en-US"/>
        </w:rPr>
        <w:t>Vinogradovo</w:t>
      </w:r>
      <w:proofErr w:type="spellEnd"/>
    </w:p>
    <w:p w:rsidR="00E25B80" w:rsidRDefault="00E25B80" w:rsidP="00E25B80">
      <w:pPr>
        <w:jc w:val="both"/>
      </w:pPr>
      <w:r>
        <w:t xml:space="preserve">В июне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2018 традиционно соберёт персональных ассистентов и секретарей первых лиц компаний в одном из подмосковных отелей, чтобы подарить Вам 2 дня профессионального общения, практических знаний и свежих идей. Всем участникам предоставляется проживание и трансфер.</w:t>
      </w:r>
    </w:p>
    <w:p w:rsidR="00E25B80" w:rsidRDefault="00E25B80" w:rsidP="00E25B80">
      <w:pPr>
        <w:jc w:val="both"/>
      </w:pPr>
      <w:r>
        <w:t>В программе мы сделали упор на реальную применимость полученной информации в работе и жизни. В ходе первой части деловой программы участники смогут улучшить свои профессиональные навыки и почерпнуть опыт коллег (акцент будет сделан на повышение компетенции и решение рабочих вопросов). Вторая часть программы – это темы, посвящённые личностному росту и психологии, и, конечно же, практические мастер-классы.</w:t>
      </w:r>
    </w:p>
    <w:p w:rsidR="00E25B80" w:rsidRDefault="00B237E7" w:rsidP="00E25B80">
      <w:hyperlink r:id="rId5" w:anchor="main" w:history="1">
        <w:r w:rsidR="00E25B80" w:rsidRPr="0066770C">
          <w:rPr>
            <w:rStyle w:val="a3"/>
          </w:rPr>
          <w:t>Сайт форума</w:t>
        </w:r>
      </w:hyperlink>
      <w:r w:rsidR="0066770C">
        <w:t xml:space="preserve"> </w:t>
      </w:r>
    </w:p>
    <w:p w:rsidR="00E25B80" w:rsidRPr="00C33DC3" w:rsidRDefault="00C33DC3" w:rsidP="00E25B80">
      <w:pPr>
        <w:rPr>
          <w:b/>
        </w:rPr>
      </w:pPr>
      <w:r>
        <w:rPr>
          <w:b/>
        </w:rPr>
        <w:br/>
      </w:r>
      <w:r w:rsidR="00E25B80" w:rsidRPr="00C33DC3">
        <w:rPr>
          <w:b/>
        </w:rPr>
        <w:t>Ключевые темы: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>Обзор рынка труда 2018. Зарплатные ожидания и реальность.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>Ребёнок и карьера. Как вернуться в профессию после декретного отпуска.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>Правила деловой переписки на русском и английском языках.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>Протокол и этикет на ошибках первых лиц.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>Техника деловых переговоров для персонального ассистента. Тонкости и нюансы.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>Базовый гардероб и макияж. Современный образ деловой женщины.</w:t>
      </w:r>
    </w:p>
    <w:p w:rsidR="00E25B80" w:rsidRDefault="00E25B80" w:rsidP="00E25B80"/>
    <w:p w:rsidR="00E25B80" w:rsidRPr="00C33DC3" w:rsidRDefault="00E25B80" w:rsidP="00E25B80">
      <w:pPr>
        <w:rPr>
          <w:b/>
        </w:rPr>
      </w:pPr>
      <w:r w:rsidRPr="00C33DC3">
        <w:rPr>
          <w:b/>
        </w:rPr>
        <w:t>Уже подтвердили своё участие: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>Юлия Анисимова, Директор компании, OFFICE LINE ANCOR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 xml:space="preserve">Александра </w:t>
      </w:r>
      <w:proofErr w:type="spellStart"/>
      <w:r>
        <w:t>Секенова</w:t>
      </w:r>
      <w:proofErr w:type="spellEnd"/>
      <w:r>
        <w:t>, Помощник директора кластера «Лидер», МТС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 xml:space="preserve">Надежда </w:t>
      </w:r>
      <w:proofErr w:type="spellStart"/>
      <w:r>
        <w:t>Мурашковская</w:t>
      </w:r>
      <w:proofErr w:type="spellEnd"/>
      <w:r>
        <w:t>, Помощник генерального директора, ГК РЕНОВА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>Екатерина Новикова, Персональный ассистент коммерческого директора, МЕТРО КЭШ ЭНД КЕРРИ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 xml:space="preserve">Евгения </w:t>
      </w:r>
      <w:proofErr w:type="spellStart"/>
      <w:r>
        <w:t>Безценная</w:t>
      </w:r>
      <w:proofErr w:type="spellEnd"/>
      <w:r>
        <w:t>, Начальник административного отдела, БОРИСФЕН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>Мария Крылова, Персональный ассистент Генерального директора, УРАЛХИМ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>Марина Кривобокова, Руководитель секретариата, PWC</w:t>
      </w:r>
    </w:p>
    <w:p w:rsidR="00E25B80" w:rsidRDefault="00E25B80" w:rsidP="00C33DC3">
      <w:pPr>
        <w:pStyle w:val="a4"/>
        <w:numPr>
          <w:ilvl w:val="0"/>
          <w:numId w:val="2"/>
        </w:numPr>
      </w:pPr>
      <w:r>
        <w:t xml:space="preserve">Виктория </w:t>
      </w:r>
      <w:proofErr w:type="spellStart"/>
      <w:r>
        <w:t>Баженичева</w:t>
      </w:r>
      <w:proofErr w:type="spellEnd"/>
      <w:r>
        <w:t>, Руководитель административного отдела, UNILEVER RUS</w:t>
      </w:r>
    </w:p>
    <w:p w:rsidR="00E25B80" w:rsidRDefault="00E25B80" w:rsidP="00E25B80"/>
    <w:p w:rsidR="00E25B80" w:rsidRDefault="00E25B80" w:rsidP="00E25B80">
      <w:r>
        <w:t>Аудитория: персональные ассистенты и секретари первых лиц, бизнес-ассистенты, руководители секретариата.</w:t>
      </w:r>
      <w:r w:rsidR="00C33DC3">
        <w:t xml:space="preserve"> </w:t>
      </w:r>
    </w:p>
    <w:p w:rsidR="00E25B80" w:rsidRDefault="00E25B80" w:rsidP="00E25B80">
      <w:r>
        <w:lastRenderedPageBreak/>
        <w:t xml:space="preserve">Постоянные скидки для владельцев клубных карт </w:t>
      </w:r>
      <w:proofErr w:type="spellStart"/>
      <w:r>
        <w:t>InterForum</w:t>
      </w:r>
      <w:proofErr w:type="spellEnd"/>
      <w:r>
        <w:t xml:space="preserve"> и их коллег.</w:t>
      </w:r>
    </w:p>
    <w:p w:rsidR="00410873" w:rsidRDefault="00E25B80" w:rsidP="00E25B80">
      <w:r>
        <w:t xml:space="preserve">Регистрация доступна по </w:t>
      </w:r>
      <w:hyperlink r:id="rId6" w:anchor="main" w:history="1">
        <w:r w:rsidRPr="0066770C">
          <w:rPr>
            <w:rStyle w:val="a3"/>
          </w:rPr>
          <w:t>ссылке</w:t>
        </w:r>
      </w:hyperlink>
      <w:bookmarkStart w:id="0" w:name="_GoBack"/>
      <w:bookmarkEnd w:id="0"/>
      <w:r w:rsidR="0066770C">
        <w:t xml:space="preserve"> </w:t>
      </w:r>
    </w:p>
    <w:p w:rsidR="00E25B80" w:rsidRPr="00E25B80" w:rsidRDefault="00E25B80" w:rsidP="00C33DC3">
      <w:pPr>
        <w:shd w:val="clear" w:color="auto" w:fill="FFFFFF"/>
        <w:spacing w:after="225" w:line="360" w:lineRule="atLeast"/>
        <w:rPr>
          <w:b/>
        </w:rPr>
      </w:pPr>
      <w:r w:rsidRPr="003773A8">
        <w:rPr>
          <w:rFonts w:cstheme="minorHAnsi"/>
        </w:rPr>
        <w:t>или по телефону +7 (495) 125-04-12</w:t>
      </w:r>
      <w:r w:rsidR="00C33DC3">
        <w:rPr>
          <w:rFonts w:cstheme="minorHAnsi"/>
        </w:rPr>
        <w:t xml:space="preserve">. </w:t>
      </w:r>
      <w:r w:rsidRPr="003773A8">
        <w:rPr>
          <w:rFonts w:cstheme="minorHAnsi"/>
        </w:rPr>
        <w:t>Степан Павлов,</w:t>
      </w:r>
      <w:r w:rsidRPr="00C506EB">
        <w:rPr>
          <w:rFonts w:cstheme="minorHAnsi"/>
          <w:sz w:val="24"/>
          <w:szCs w:val="24"/>
        </w:rPr>
        <w:t xml:space="preserve"> </w:t>
      </w:r>
      <w:hyperlink r:id="rId7" w:history="1">
        <w:r w:rsidRPr="00C506EB">
          <w:rPr>
            <w:rStyle w:val="a3"/>
            <w:rFonts w:cstheme="minorHAnsi"/>
            <w:sz w:val="24"/>
            <w:szCs w:val="24"/>
          </w:rPr>
          <w:t>info@interforums.ru</w:t>
        </w:r>
      </w:hyperlink>
    </w:p>
    <w:p w:rsidR="00E25B80" w:rsidRDefault="00E25B80" w:rsidP="00E25B80"/>
    <w:sectPr w:rsidR="00E2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AE7"/>
    <w:multiLevelType w:val="hybridMultilevel"/>
    <w:tmpl w:val="92D8CB1A"/>
    <w:lvl w:ilvl="0" w:tplc="4A78545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684"/>
    <w:multiLevelType w:val="hybridMultilevel"/>
    <w:tmpl w:val="9B30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1A23"/>
    <w:multiLevelType w:val="hybridMultilevel"/>
    <w:tmpl w:val="56069768"/>
    <w:lvl w:ilvl="0" w:tplc="4A78545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80"/>
    <w:rsid w:val="00320482"/>
    <w:rsid w:val="003B3C5A"/>
    <w:rsid w:val="00410873"/>
    <w:rsid w:val="0066770C"/>
    <w:rsid w:val="007D3531"/>
    <w:rsid w:val="00A834C4"/>
    <w:rsid w:val="00B237E7"/>
    <w:rsid w:val="00B94C6D"/>
    <w:rsid w:val="00C33DC3"/>
    <w:rsid w:val="00D03271"/>
    <w:rsid w:val="00D74E84"/>
    <w:rsid w:val="00E25B80"/>
    <w:rsid w:val="00F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82EC-93BD-4F78-943E-44AFAB28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B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terforu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forums.ru/pasc18/registration?utm_source=iqm.su&amp;utm_medium=site&amp;utm_campaign=paf181" TargetMode="External"/><Relationship Id="rId5" Type="http://schemas.openxmlformats.org/officeDocument/2006/relationships/hyperlink" Target="https://interforums.ru/pasc18/program?utm_source=iqm.su&amp;utm_medium=site&amp;utm_campaign=paf1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2018-05-08T07:41:00Z</dcterms:created>
  <dcterms:modified xsi:type="dcterms:W3CDTF">2018-05-08T07:42:00Z</dcterms:modified>
</cp:coreProperties>
</file>