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56"/>
        <w:tblW w:w="10173" w:type="dxa"/>
        <w:tblBorders>
          <w:bottom w:val="single" w:sz="4" w:space="0" w:color="auto"/>
        </w:tblBorders>
        <w:tblLayout w:type="fixed"/>
        <w:tblLook w:val="0000"/>
      </w:tblPr>
      <w:tblGrid>
        <w:gridCol w:w="1101"/>
        <w:gridCol w:w="4677"/>
        <w:gridCol w:w="4395"/>
      </w:tblGrid>
      <w:tr w:rsidR="002C2E3D" w:rsidRPr="00872662" w:rsidTr="00716E29">
        <w:trPr>
          <w:trHeight w:val="1815"/>
        </w:trPr>
        <w:tc>
          <w:tcPr>
            <w:tcW w:w="1101" w:type="dxa"/>
            <w:tcBorders>
              <w:bottom w:val="thinThickSmallGap" w:sz="24" w:space="0" w:color="auto"/>
            </w:tcBorders>
          </w:tcPr>
          <w:p w:rsidR="002C2E3D" w:rsidRPr="00872662" w:rsidRDefault="002D0791" w:rsidP="00716E29">
            <w:pPr>
              <w:suppressAutoHyphens/>
              <w:rPr>
                <w:color w:val="0070C0"/>
              </w:rPr>
            </w:pPr>
            <w:r>
              <w:rPr>
                <w:noProof/>
                <w:color w:val="0070C0"/>
              </w:rPr>
              <w:drawing>
                <wp:inline distT="0" distB="0" distL="0" distR="0">
                  <wp:extent cx="724535" cy="168211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4696" t="7231" r="78136" b="842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1682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bottom w:val="thinThickSmallGap" w:sz="24" w:space="0" w:color="auto"/>
            </w:tcBorders>
          </w:tcPr>
          <w:p w:rsidR="002C2E3D" w:rsidRPr="00872662" w:rsidRDefault="002C2E3D" w:rsidP="00716E29">
            <w:pPr>
              <w:pStyle w:val="af"/>
              <w:suppressAutoHyphens/>
              <w:rPr>
                <w:rFonts w:ascii="Times New Roman" w:hAnsi="Times New Roman"/>
                <w:color w:val="0070C0"/>
                <w:sz w:val="40"/>
                <w:szCs w:val="40"/>
                <w:lang w:val="en-US"/>
              </w:rPr>
            </w:pPr>
          </w:p>
          <w:p w:rsidR="002C2E3D" w:rsidRPr="00B42D74" w:rsidRDefault="002C2E3D" w:rsidP="00716E29">
            <w:pPr>
              <w:pStyle w:val="af"/>
              <w:suppressAutoHyphens/>
              <w:rPr>
                <w:rFonts w:ascii="Times New Roman" w:hAnsi="Times New Roman"/>
                <w:b/>
                <w:color w:val="0070C0"/>
                <w:sz w:val="72"/>
                <w:szCs w:val="72"/>
                <w:lang w:val="en-US"/>
              </w:rPr>
            </w:pPr>
            <w:r w:rsidRPr="00B42D74">
              <w:rPr>
                <w:rFonts w:ascii="Times New Roman" w:hAnsi="Times New Roman"/>
                <w:b/>
                <w:color w:val="0070C0"/>
                <w:sz w:val="72"/>
                <w:szCs w:val="72"/>
              </w:rPr>
              <w:t xml:space="preserve">СЛК </w:t>
            </w:r>
          </w:p>
          <w:p w:rsidR="002C2E3D" w:rsidRPr="00B42D74" w:rsidRDefault="002C2E3D" w:rsidP="00716E29">
            <w:pPr>
              <w:pStyle w:val="af"/>
              <w:suppressAutoHyphens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B42D74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Инвестиционная</w:t>
            </w:r>
          </w:p>
          <w:p w:rsidR="002C2E3D" w:rsidRPr="00872662" w:rsidRDefault="002C2E3D" w:rsidP="00716E29">
            <w:pPr>
              <w:pStyle w:val="af"/>
              <w:suppressAutoHyphens/>
              <w:rPr>
                <w:rFonts w:ascii="Times New Roman" w:hAnsi="Times New Roman"/>
                <w:color w:val="0070C0"/>
                <w:sz w:val="40"/>
                <w:szCs w:val="40"/>
              </w:rPr>
            </w:pPr>
            <w:r w:rsidRPr="00B42D74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Компания</w:t>
            </w:r>
          </w:p>
        </w:tc>
        <w:tc>
          <w:tcPr>
            <w:tcW w:w="4395" w:type="dxa"/>
            <w:tcBorders>
              <w:bottom w:val="thinThickSmallGap" w:sz="24" w:space="0" w:color="auto"/>
            </w:tcBorders>
          </w:tcPr>
          <w:p w:rsidR="002C2E3D" w:rsidRPr="007D4558" w:rsidRDefault="002C2E3D" w:rsidP="00D308CF">
            <w:pPr>
              <w:pStyle w:val="af"/>
              <w:suppressAutoHyphens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:rsidR="002C2E3D" w:rsidRPr="00D308CF" w:rsidRDefault="002C2E3D" w:rsidP="00716E29">
            <w:pPr>
              <w:pStyle w:val="af"/>
              <w:suppressAutoHyphens/>
              <w:jc w:val="right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308CF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ООО </w:t>
            </w:r>
            <w:r w:rsidR="0085712B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ИК </w:t>
            </w:r>
            <w:r w:rsidRPr="00D308CF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«СЛК»</w:t>
            </w:r>
          </w:p>
          <w:p w:rsidR="002954DC" w:rsidRPr="00D308CF" w:rsidRDefault="002C2E3D" w:rsidP="00716E29">
            <w:pPr>
              <w:pStyle w:val="af"/>
              <w:suppressAutoHyphens/>
              <w:jc w:val="right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D308CF">
              <w:rPr>
                <w:rFonts w:ascii="Times New Roman" w:hAnsi="Times New Roman"/>
                <w:color w:val="0070C0"/>
                <w:sz w:val="20"/>
                <w:szCs w:val="20"/>
              </w:rPr>
              <w:t>Юр</w:t>
            </w:r>
            <w:proofErr w:type="gramStart"/>
            <w:r w:rsidRPr="00D308CF">
              <w:rPr>
                <w:rFonts w:ascii="Times New Roman" w:hAnsi="Times New Roman"/>
                <w:color w:val="0070C0"/>
                <w:sz w:val="20"/>
                <w:szCs w:val="20"/>
              </w:rPr>
              <w:t>.а</w:t>
            </w:r>
            <w:proofErr w:type="gramEnd"/>
            <w:r w:rsidRPr="00D308CF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дрес: </w:t>
            </w:r>
            <w:r w:rsidRPr="00D308CF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 xml:space="preserve">630041, г. Новосибирск, </w:t>
            </w:r>
          </w:p>
          <w:p w:rsidR="001654B1" w:rsidRPr="00D308CF" w:rsidRDefault="0085712B" w:rsidP="00716E29">
            <w:pPr>
              <w:pStyle w:val="af"/>
              <w:suppressAutoHyphens/>
              <w:jc w:val="right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пер. 2-й Экскаваторный, д. 29, оф.15</w:t>
            </w:r>
          </w:p>
          <w:p w:rsidR="002C2E3D" w:rsidRPr="00D308CF" w:rsidRDefault="00784BFE" w:rsidP="00716E29">
            <w:pPr>
              <w:pStyle w:val="af"/>
              <w:suppressAutoHyphens/>
              <w:jc w:val="right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D308CF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Адрес для корреспонденции</w:t>
            </w:r>
            <w:r w:rsidR="002954DC" w:rsidRPr="00D308CF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: 630099, г. Новосибирск, М. Горького, дом 54, офис 400</w:t>
            </w:r>
            <w:r w:rsidR="002C2E3D" w:rsidRPr="00D308CF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    </w:t>
            </w:r>
          </w:p>
          <w:p w:rsidR="002C2E3D" w:rsidRDefault="002C2E3D" w:rsidP="00716E29">
            <w:pPr>
              <w:pStyle w:val="af"/>
              <w:suppressAutoHyphens/>
              <w:jc w:val="right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D308CF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ИНН/КПП    </w:t>
            </w:r>
            <w:r w:rsidR="0085712B">
              <w:rPr>
                <w:rFonts w:ascii="Times New Roman" w:hAnsi="Times New Roman"/>
                <w:color w:val="0070C0"/>
                <w:sz w:val="20"/>
                <w:szCs w:val="20"/>
              </w:rPr>
              <w:t>5404065193/540401001</w:t>
            </w:r>
          </w:p>
          <w:p w:rsidR="000C06E9" w:rsidRDefault="000C06E9" w:rsidP="00716E29">
            <w:pPr>
              <w:pStyle w:val="af"/>
              <w:suppressAutoHyphens/>
              <w:jc w:val="right"/>
              <w:rPr>
                <w:rFonts w:ascii="Times New Roman" w:hAnsi="Times New Roman"/>
                <w:color w:val="0070C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70C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color w:val="0070C0"/>
                <w:sz w:val="20"/>
                <w:szCs w:val="20"/>
              </w:rPr>
              <w:t>/с 40702810844050026888</w:t>
            </w:r>
          </w:p>
          <w:p w:rsidR="000C06E9" w:rsidRDefault="000C06E9" w:rsidP="00716E29">
            <w:pPr>
              <w:pStyle w:val="af"/>
              <w:suppressAutoHyphens/>
              <w:jc w:val="right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В Сибирский банк ПАО Сбербанк </w:t>
            </w:r>
            <w:proofErr w:type="gramStart"/>
            <w:r>
              <w:rPr>
                <w:rFonts w:ascii="Times New Roman" w:hAnsi="Times New Roman"/>
                <w:color w:val="0070C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color w:val="0070C0"/>
                <w:sz w:val="20"/>
                <w:szCs w:val="20"/>
              </w:rPr>
              <w:t>. Новосибирск</w:t>
            </w:r>
          </w:p>
          <w:p w:rsidR="000C06E9" w:rsidRPr="00D308CF" w:rsidRDefault="000C06E9" w:rsidP="00716E29">
            <w:pPr>
              <w:pStyle w:val="af"/>
              <w:suppressAutoHyphens/>
              <w:jc w:val="right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БИК 045004641</w:t>
            </w:r>
          </w:p>
          <w:p w:rsidR="002C2E3D" w:rsidRPr="00872662" w:rsidRDefault="002C2E3D" w:rsidP="002954DC">
            <w:pPr>
              <w:pStyle w:val="af"/>
              <w:suppressAutoHyphens/>
              <w:jc w:val="right"/>
              <w:rPr>
                <w:rFonts w:ascii="Consolas" w:hAnsi="Consolas" w:cs="Consolas"/>
                <w:color w:val="0070C0"/>
              </w:rPr>
            </w:pPr>
            <w:r w:rsidRPr="00D308CF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телефон (383) </w:t>
            </w:r>
            <w:r w:rsidR="002954DC" w:rsidRPr="00D308CF">
              <w:rPr>
                <w:rFonts w:ascii="Times New Roman" w:hAnsi="Times New Roman"/>
                <w:color w:val="0070C0"/>
                <w:sz w:val="20"/>
                <w:szCs w:val="20"/>
              </w:rPr>
              <w:t>209-09-29</w:t>
            </w:r>
          </w:p>
        </w:tc>
      </w:tr>
    </w:tbl>
    <w:p w:rsidR="007502CB" w:rsidRDefault="007502CB" w:rsidP="00B42D74">
      <w:pPr>
        <w:pStyle w:val="a6"/>
        <w:jc w:val="left"/>
      </w:pPr>
    </w:p>
    <w:p w:rsidR="00B42D74" w:rsidRDefault="00B42D74" w:rsidP="00B42D74">
      <w:pPr>
        <w:autoSpaceDE/>
        <w:autoSpaceDN/>
        <w:jc w:val="both"/>
        <w:rPr>
          <w:b/>
          <w:bCs/>
          <w:sz w:val="28"/>
          <w:szCs w:val="28"/>
        </w:rPr>
      </w:pPr>
    </w:p>
    <w:p w:rsidR="001654B1" w:rsidRPr="00CF531F" w:rsidRDefault="001654B1" w:rsidP="00CF531F">
      <w:pPr>
        <w:autoSpaceDE/>
        <w:autoSpaceDN/>
        <w:jc w:val="both"/>
        <w:rPr>
          <w:bCs/>
          <w:sz w:val="24"/>
          <w:szCs w:val="24"/>
        </w:rPr>
      </w:pPr>
    </w:p>
    <w:p w:rsidR="001E18FB" w:rsidRPr="00E66B06" w:rsidRDefault="001E18FB" w:rsidP="001E18FB">
      <w:pPr>
        <w:autoSpaceDE/>
        <w:autoSpaceDN/>
        <w:jc w:val="both"/>
        <w:rPr>
          <w:color w:val="000000" w:themeColor="text1"/>
          <w:sz w:val="24"/>
          <w:szCs w:val="24"/>
        </w:rPr>
      </w:pPr>
    </w:p>
    <w:p w:rsidR="00CF531F" w:rsidRPr="00E66B06" w:rsidRDefault="001E18FB" w:rsidP="00E66B06">
      <w:pPr>
        <w:autoSpaceDE/>
        <w:autoSpaceDN/>
        <w:jc w:val="both"/>
        <w:rPr>
          <w:color w:val="000000" w:themeColor="text1"/>
          <w:sz w:val="24"/>
          <w:szCs w:val="24"/>
        </w:rPr>
      </w:pPr>
      <w:r w:rsidRPr="00E66B06">
        <w:rPr>
          <w:color w:val="000000" w:themeColor="text1"/>
          <w:sz w:val="24"/>
          <w:szCs w:val="24"/>
        </w:rPr>
        <w:t xml:space="preserve"> </w:t>
      </w:r>
    </w:p>
    <w:p w:rsidR="000874CE" w:rsidRDefault="00180F09" w:rsidP="00180F09">
      <w:pPr>
        <w:rPr>
          <w:b/>
        </w:rPr>
      </w:pPr>
      <w:r w:rsidRPr="009321DC">
        <w:rPr>
          <w:b/>
        </w:rPr>
        <w:t>60 тонн песка ради спорта</w:t>
      </w:r>
      <w:r w:rsidR="000874CE">
        <w:rPr>
          <w:b/>
        </w:rPr>
        <w:t>!</w:t>
      </w:r>
    </w:p>
    <w:p w:rsidR="00AF2C74" w:rsidRPr="000874CE" w:rsidRDefault="000874CE" w:rsidP="00180F09">
      <w:r w:rsidRPr="000874CE">
        <w:t>Г</w:t>
      </w:r>
      <w:r w:rsidR="00180F09" w:rsidRPr="000874CE">
        <w:t>ородской турнир по пляжному волейболу.</w:t>
      </w:r>
    </w:p>
    <w:p w:rsidR="00AF2C74" w:rsidRDefault="00AF2C74" w:rsidP="00180F09">
      <w:pPr>
        <w:rPr>
          <w:b/>
        </w:rPr>
      </w:pPr>
    </w:p>
    <w:p w:rsidR="00AF2C74" w:rsidRPr="009321DC" w:rsidRDefault="00AF2C74" w:rsidP="00180F09">
      <w:pPr>
        <w:rPr>
          <w:i/>
        </w:rPr>
      </w:pPr>
      <w:r w:rsidRPr="009321DC">
        <w:rPr>
          <w:i/>
        </w:rPr>
        <w:t>28 июля</w:t>
      </w:r>
      <w:r w:rsidR="0098681F" w:rsidRPr="009321DC">
        <w:rPr>
          <w:i/>
        </w:rPr>
        <w:t xml:space="preserve"> пройдет Городской турнир по пляжному волейболу для всех желающих</w:t>
      </w:r>
      <w:r w:rsidRPr="009321DC">
        <w:rPr>
          <w:i/>
        </w:rPr>
        <w:t xml:space="preserve"> на специально подготовленной площадке в микрорайоне «</w:t>
      </w:r>
      <w:proofErr w:type="spellStart"/>
      <w:r w:rsidRPr="009321DC">
        <w:rPr>
          <w:i/>
        </w:rPr>
        <w:t>Дивногорский</w:t>
      </w:r>
      <w:proofErr w:type="spellEnd"/>
      <w:r w:rsidRPr="009321DC">
        <w:rPr>
          <w:i/>
        </w:rPr>
        <w:t>» по адресу ул. Романтиков, 3.</w:t>
      </w:r>
    </w:p>
    <w:p w:rsidR="000874CE" w:rsidRDefault="00AE7BD1" w:rsidP="00180F09">
      <w:r>
        <w:br/>
      </w:r>
      <w:r w:rsidR="009321DC" w:rsidRPr="00BE56B3">
        <w:t>С каждым годом всё больше молодежи стремится к здоровому образу жизни</w:t>
      </w:r>
      <w:r w:rsidR="00E67E96">
        <w:t>,</w:t>
      </w:r>
      <w:r w:rsidR="002641C2">
        <w:t xml:space="preserve"> благодаря развит</w:t>
      </w:r>
      <w:r w:rsidR="00C0379F">
        <w:t>и</w:t>
      </w:r>
      <w:r w:rsidR="002641C2">
        <w:t>ю</w:t>
      </w:r>
      <w:r w:rsidR="009321DC" w:rsidRPr="00BE56B3">
        <w:t xml:space="preserve"> спорти</w:t>
      </w:r>
      <w:r w:rsidR="009321DC">
        <w:t>вной инф</w:t>
      </w:r>
      <w:r w:rsidR="002641C2">
        <w:t>раструктуры</w:t>
      </w:r>
      <w:r w:rsidR="00C0379F">
        <w:t xml:space="preserve"> жилых микрорайонов</w:t>
      </w:r>
      <w:r w:rsidR="009321DC">
        <w:t xml:space="preserve"> спорт</w:t>
      </w:r>
      <w:r w:rsidR="0098681F">
        <w:t xml:space="preserve"> во дворе – это командный дух и дружба.</w:t>
      </w:r>
    </w:p>
    <w:p w:rsidR="00AE7BD1" w:rsidRDefault="0098681F" w:rsidP="00180F09">
      <w:r>
        <w:t xml:space="preserve"> «Мы стремимся к тому, чтобы во дворах звенели детские голоса, чтобы наши дети проводили лето не с планшетами, а с друзьями. </w:t>
      </w:r>
      <w:r w:rsidR="00E67E96">
        <w:t>С</w:t>
      </w:r>
      <w:r>
        <w:t>п</w:t>
      </w:r>
      <w:r w:rsidR="00E67E96">
        <w:t>орт важен не только для детей, п</w:t>
      </w:r>
      <w:r>
        <w:t>ример родителей – самый лучший стимул</w:t>
      </w:r>
      <w:r w:rsidR="00BE56B3">
        <w:t xml:space="preserve"> заняться спортом</w:t>
      </w:r>
      <w:r>
        <w:t>, поэтому наша компания организует большой праздник спорта</w:t>
      </w:r>
      <w:r w:rsidR="00BE56B3">
        <w:t xml:space="preserve"> для всей семьи</w:t>
      </w:r>
      <w:r>
        <w:t xml:space="preserve">» </w:t>
      </w:r>
      <w:r w:rsidR="00BE56B3">
        <w:t>- делится планами директор по маркетингу группы</w:t>
      </w:r>
      <w:r w:rsidR="00D11774">
        <w:t xml:space="preserve"> компаний «СЛК»</w:t>
      </w:r>
      <w:r w:rsidR="00BE56B3">
        <w:t>, застройщика микрорайона «</w:t>
      </w:r>
      <w:proofErr w:type="spellStart"/>
      <w:r w:rsidR="00BE56B3">
        <w:t>Дивногорский</w:t>
      </w:r>
      <w:proofErr w:type="spellEnd"/>
      <w:r w:rsidR="00BE56B3">
        <w:t>», Евгения Марченко.</w:t>
      </w:r>
    </w:p>
    <w:p w:rsidR="00BE56B3" w:rsidRDefault="00BE56B3" w:rsidP="00180F09"/>
    <w:p w:rsidR="000874CE" w:rsidRDefault="00BE56B3" w:rsidP="00BE56B3">
      <w:r w:rsidRPr="00B57325">
        <w:t xml:space="preserve">Городской турнир </w:t>
      </w:r>
      <w:r>
        <w:t>– это пропаганда</w:t>
      </w:r>
      <w:r w:rsidRPr="00B57325">
        <w:t xml:space="preserve"> здорового образа жизни</w:t>
      </w:r>
      <w:r>
        <w:t xml:space="preserve"> и </w:t>
      </w:r>
      <w:r w:rsidRPr="00B57325">
        <w:t>по</w:t>
      </w:r>
      <w:r>
        <w:t xml:space="preserve">вышения спортивного мастерства. </w:t>
      </w:r>
      <w:r w:rsidRPr="00B57325">
        <w:t xml:space="preserve">Участниками соревнований станут команды, сформированные из </w:t>
      </w:r>
      <w:r w:rsidR="000874CE">
        <w:t>жителей города</w:t>
      </w:r>
      <w:r>
        <w:t xml:space="preserve">, кто заранее зарегистрировался и из </w:t>
      </w:r>
      <w:r w:rsidRPr="00B57325">
        <w:t>присутствующих на мероприятии</w:t>
      </w:r>
      <w:r w:rsidR="000874CE">
        <w:t xml:space="preserve"> жильцов микрорайона</w:t>
      </w:r>
      <w:r w:rsidRPr="00B57325">
        <w:t>.</w:t>
      </w:r>
      <w:r w:rsidR="000874CE">
        <w:t xml:space="preserve"> В планах организаторов проведение более 40 турниров на специально оборудованных полях.</w:t>
      </w:r>
    </w:p>
    <w:p w:rsidR="00BE56B3" w:rsidRDefault="00BE56B3" w:rsidP="00180F09"/>
    <w:p w:rsidR="002D0791" w:rsidRDefault="00B82897" w:rsidP="00B82897">
      <w:r w:rsidRPr="00B57325">
        <w:t>Соревнования проводятся по действую</w:t>
      </w:r>
      <w:r>
        <w:t>щим правилам пляжного волейбола, с профессиональным компетентным судейским составом.</w:t>
      </w:r>
      <w:r w:rsidRPr="00B57325">
        <w:t xml:space="preserve"> </w:t>
      </w:r>
      <w:r>
        <w:t xml:space="preserve">Для победителей уже готовы подарки, </w:t>
      </w:r>
      <w:r w:rsidR="002D0791">
        <w:t>а всех гостей ждет</w:t>
      </w:r>
      <w:r>
        <w:t xml:space="preserve"> </w:t>
      </w:r>
      <w:r w:rsidRPr="00B57325">
        <w:t>развлек</w:t>
      </w:r>
      <w:r w:rsidR="009321DC">
        <w:t xml:space="preserve">ательная программа </w:t>
      </w:r>
      <w:r w:rsidR="002D0791">
        <w:t>и угощения от партнеров</w:t>
      </w:r>
      <w:r w:rsidRPr="00B57325">
        <w:t>.</w:t>
      </w:r>
      <w:r>
        <w:t xml:space="preserve"> </w:t>
      </w:r>
    </w:p>
    <w:p w:rsidR="002D0791" w:rsidRDefault="002D0791" w:rsidP="00B82897"/>
    <w:p w:rsidR="00B82897" w:rsidRDefault="002D0791" w:rsidP="00B82897">
      <w:r>
        <w:t>Р</w:t>
      </w:r>
      <w:r w:rsidR="000874CE">
        <w:t>азнообразить досуг и привнести ярких красок в соревнования</w:t>
      </w:r>
      <w:r>
        <w:t xml:space="preserve"> вызвались такие бренды как: </w:t>
      </w:r>
      <w:r>
        <w:rPr>
          <w:lang w:val="en-US"/>
        </w:rPr>
        <w:t>Extreme</w:t>
      </w:r>
      <w:r w:rsidRPr="002D0791">
        <w:t xml:space="preserve"> </w:t>
      </w:r>
      <w:r>
        <w:rPr>
          <w:lang w:val="en-US"/>
        </w:rPr>
        <w:t>Fitness</w:t>
      </w:r>
      <w:r w:rsidRPr="002D0791">
        <w:t xml:space="preserve">, </w:t>
      </w:r>
      <w:r>
        <w:t xml:space="preserve">Служба доставки </w:t>
      </w:r>
      <w:proofErr w:type="spellStart"/>
      <w:r>
        <w:t>стейков</w:t>
      </w:r>
      <w:proofErr w:type="spellEnd"/>
      <w:r>
        <w:t xml:space="preserve"> </w:t>
      </w:r>
      <w:r>
        <w:rPr>
          <w:lang w:val="en-US"/>
        </w:rPr>
        <w:t>Primo</w:t>
      </w:r>
      <w:r w:rsidRPr="002D0791">
        <w:t xml:space="preserve"> </w:t>
      </w:r>
      <w:r>
        <w:rPr>
          <w:lang w:val="en-US"/>
        </w:rPr>
        <w:t>grill</w:t>
      </w:r>
      <w:r w:rsidRPr="002D0791">
        <w:t xml:space="preserve">, </w:t>
      </w:r>
      <w:proofErr w:type="spellStart"/>
      <w:r w:rsidR="009B1D1A">
        <w:t>Знаемиграем</w:t>
      </w:r>
      <w:proofErr w:type="spellEnd"/>
      <w:r w:rsidR="009B1D1A">
        <w:t xml:space="preserve">, </w:t>
      </w:r>
      <w:proofErr w:type="spellStart"/>
      <w:r>
        <w:rPr>
          <w:lang w:val="en-US"/>
        </w:rPr>
        <w:t>IceCream</w:t>
      </w:r>
      <w:proofErr w:type="spellEnd"/>
      <w:r w:rsidRPr="002D0791">
        <w:t>_</w:t>
      </w:r>
      <w:r>
        <w:rPr>
          <w:lang w:val="en-US"/>
        </w:rPr>
        <w:t>NSK</w:t>
      </w:r>
      <w:r w:rsidRPr="002D0791">
        <w:t xml:space="preserve">, </w:t>
      </w:r>
      <w:proofErr w:type="spellStart"/>
      <w:r w:rsidR="009B1D1A">
        <w:t>Б</w:t>
      </w:r>
      <w:r>
        <w:t>удетвесело.рф</w:t>
      </w:r>
      <w:proofErr w:type="spellEnd"/>
      <w:r>
        <w:t xml:space="preserve"> и многие другие.</w:t>
      </w:r>
      <w:r w:rsidR="00B82897">
        <w:t xml:space="preserve"> </w:t>
      </w:r>
    </w:p>
    <w:p w:rsidR="00B82897" w:rsidRDefault="00B82897" w:rsidP="00180F09"/>
    <w:p w:rsidR="00180F09" w:rsidRDefault="00180F09" w:rsidP="00180F09"/>
    <w:p w:rsidR="00180F09" w:rsidRDefault="00180F09" w:rsidP="00180F09">
      <w:r>
        <w:t>Организатор</w:t>
      </w:r>
      <w:r w:rsidRPr="00B57325">
        <w:t xml:space="preserve"> </w:t>
      </w:r>
      <w:r>
        <w:t>турнира – Группа компаний "СЛК", застройщик микрорайона «</w:t>
      </w:r>
      <w:proofErr w:type="spellStart"/>
      <w:r>
        <w:t>Дивногорский</w:t>
      </w:r>
      <w:proofErr w:type="spellEnd"/>
      <w:r>
        <w:t>».</w:t>
      </w:r>
    </w:p>
    <w:p w:rsidR="00180F09" w:rsidRDefault="00180F09" w:rsidP="00180F09"/>
    <w:p w:rsidR="00180F09" w:rsidRDefault="00180F09" w:rsidP="00180F09">
      <w:r w:rsidRPr="00180F09">
        <w:t xml:space="preserve">Информация о турнире на сайте </w:t>
      </w:r>
      <w:hyperlink r:id="rId6" w:history="1">
        <w:r w:rsidRPr="00180F09">
          <w:rPr>
            <w:rStyle w:val="af5"/>
          </w:rPr>
          <w:t>https://www.div54.com/plyaz</w:t>
        </w:r>
      </w:hyperlink>
    </w:p>
    <w:p w:rsidR="00180F09" w:rsidRDefault="00E67E96" w:rsidP="00180F09">
      <w:r>
        <w:t>Также</w:t>
      </w:r>
      <w:r w:rsidR="00180F09" w:rsidRPr="00180F09">
        <w:t xml:space="preserve"> в группе </w:t>
      </w:r>
      <w:hyperlink r:id="rId7" w:history="1">
        <w:r w:rsidR="00180F09" w:rsidRPr="00180F09">
          <w:rPr>
            <w:rStyle w:val="af5"/>
          </w:rPr>
          <w:t>https://vk.com/mkdivnogorskiy</w:t>
        </w:r>
      </w:hyperlink>
    </w:p>
    <w:p w:rsidR="00180F09" w:rsidRPr="00180F09" w:rsidRDefault="00180F09" w:rsidP="00180F09">
      <w:pPr>
        <w:rPr>
          <w:rStyle w:val="af5"/>
        </w:rPr>
      </w:pPr>
      <w:r w:rsidRPr="00180F09">
        <w:t xml:space="preserve">Официальный сайт организатора мероприятия </w:t>
      </w:r>
      <w:hyperlink r:id="rId8" w:history="1">
        <w:r w:rsidRPr="00180F09">
          <w:rPr>
            <w:rStyle w:val="af5"/>
          </w:rPr>
          <w:t>http://divnogorskiy.ru/</w:t>
        </w:r>
      </w:hyperlink>
    </w:p>
    <w:p w:rsidR="00180F09" w:rsidRPr="00180F09" w:rsidRDefault="00180F09" w:rsidP="00180F09">
      <w:pPr>
        <w:rPr>
          <w:rStyle w:val="af5"/>
        </w:rPr>
      </w:pPr>
    </w:p>
    <w:p w:rsidR="00180F09" w:rsidRDefault="00180F09" w:rsidP="00180F09">
      <w:r>
        <w:t>Микрорайон «</w:t>
      </w:r>
      <w:proofErr w:type="spellStart"/>
      <w:r>
        <w:t>Дивногорский</w:t>
      </w:r>
      <w:proofErr w:type="spellEnd"/>
      <w:r>
        <w:t>».</w:t>
      </w:r>
    </w:p>
    <w:p w:rsidR="00180F09" w:rsidRDefault="00180F09" w:rsidP="00180F09">
      <w:r>
        <w:t>Застройщик группа компаний «СЛК».</w:t>
      </w:r>
    </w:p>
    <w:p w:rsidR="00180F09" w:rsidRDefault="00180F09" w:rsidP="00180F09"/>
    <w:p w:rsidR="00180F09" w:rsidRDefault="00180F09" w:rsidP="009321DC">
      <w:pPr>
        <w:jc w:val="right"/>
      </w:pPr>
      <w:r>
        <w:t>Контактные данные для</w:t>
      </w:r>
      <w:r w:rsidR="000874CE">
        <w:t xml:space="preserve"> аккредитации СМИ</w:t>
      </w:r>
      <w:r>
        <w:t>:</w:t>
      </w:r>
    </w:p>
    <w:p w:rsidR="00180F09" w:rsidRDefault="00180F09" w:rsidP="009321DC">
      <w:pPr>
        <w:jc w:val="right"/>
      </w:pPr>
      <w:r>
        <w:t>Менеджер по рекламе и связям с общественностью</w:t>
      </w:r>
    </w:p>
    <w:p w:rsidR="00180F09" w:rsidRDefault="00180F09" w:rsidP="009321DC">
      <w:pPr>
        <w:jc w:val="right"/>
      </w:pPr>
      <w:r>
        <w:t xml:space="preserve">Лукьяненко Ксения, </w:t>
      </w:r>
      <w:r w:rsidRPr="00EF2E66">
        <w:t>(383) 209 09 29</w:t>
      </w:r>
      <w:r>
        <w:t>, 8905 950 00 22</w:t>
      </w:r>
    </w:p>
    <w:p w:rsidR="00CF531F" w:rsidRPr="000506DE" w:rsidRDefault="00180F09" w:rsidP="00C0379F">
      <w:pPr>
        <w:jc w:val="right"/>
      </w:pPr>
      <w:r>
        <w:t xml:space="preserve">Электронная почта </w:t>
      </w:r>
      <w:r>
        <w:rPr>
          <w:lang w:val="en-US"/>
        </w:rPr>
        <w:t>p</w:t>
      </w:r>
      <w:r w:rsidRPr="00EF2E66">
        <w:t>35@3101310.</w:t>
      </w:r>
      <w:proofErr w:type="spellStart"/>
      <w:r>
        <w:rPr>
          <w:lang w:val="en-US"/>
        </w:rPr>
        <w:t>ru</w:t>
      </w:r>
      <w:proofErr w:type="spellEnd"/>
    </w:p>
    <w:sectPr w:rsidR="00CF531F" w:rsidRPr="000506DE" w:rsidSect="00D26140">
      <w:pgSz w:w="11906" w:h="16838"/>
      <w:pgMar w:top="238" w:right="567" w:bottom="851" w:left="1418" w:header="709" w:footer="709" w:gutter="0"/>
      <w:cols w:space="709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 2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DAD"/>
    <w:multiLevelType w:val="hybridMultilevel"/>
    <w:tmpl w:val="8F24FB8E"/>
    <w:lvl w:ilvl="0" w:tplc="7F74E8F4">
      <w:numFmt w:val="bullet"/>
      <w:lvlText w:val="-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FF281E"/>
    <w:multiLevelType w:val="hybridMultilevel"/>
    <w:tmpl w:val="5CA48F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D42404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A22E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184A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44717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166C53A7"/>
    <w:multiLevelType w:val="hybridMultilevel"/>
    <w:tmpl w:val="28000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7A34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1F73988"/>
    <w:multiLevelType w:val="singleLevel"/>
    <w:tmpl w:val="B1E636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9857E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2D72392B"/>
    <w:multiLevelType w:val="hybridMultilevel"/>
    <w:tmpl w:val="C55048EA"/>
    <w:lvl w:ilvl="0" w:tplc="B1A45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DA0E66"/>
    <w:multiLevelType w:val="hybridMultilevel"/>
    <w:tmpl w:val="045CA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7F45906"/>
    <w:multiLevelType w:val="hybridMultilevel"/>
    <w:tmpl w:val="DC58A76A"/>
    <w:lvl w:ilvl="0" w:tplc="27BA8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D42404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0C62F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41CC7F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3DA54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4C6C0C0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0D65CF3"/>
    <w:multiLevelType w:val="singleLevel"/>
    <w:tmpl w:val="260633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17">
    <w:nsid w:val="543254CB"/>
    <w:multiLevelType w:val="hybridMultilevel"/>
    <w:tmpl w:val="5C161B8C"/>
    <w:lvl w:ilvl="0" w:tplc="613CC0D0">
      <w:start w:val="5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8">
    <w:nsid w:val="55AD19F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4420941"/>
    <w:multiLevelType w:val="singleLevel"/>
    <w:tmpl w:val="6430E5DC"/>
    <w:lvl w:ilvl="0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20">
    <w:nsid w:val="66353D2B"/>
    <w:multiLevelType w:val="singleLevel"/>
    <w:tmpl w:val="797CFF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1">
    <w:nsid w:val="6D5B0613"/>
    <w:multiLevelType w:val="singleLevel"/>
    <w:tmpl w:val="797CFF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2">
    <w:nsid w:val="6F805EC1"/>
    <w:multiLevelType w:val="singleLevel"/>
    <w:tmpl w:val="797CFF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3">
    <w:nsid w:val="7E3A4AB9"/>
    <w:multiLevelType w:val="singleLevel"/>
    <w:tmpl w:val="797CFF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23"/>
  </w:num>
  <w:num w:numId="2">
    <w:abstractNumId w:val="20"/>
  </w:num>
  <w:num w:numId="3">
    <w:abstractNumId w:val="21"/>
  </w:num>
  <w:num w:numId="4">
    <w:abstractNumId w:val="2"/>
  </w:num>
  <w:num w:numId="5">
    <w:abstractNumId w:val="6"/>
  </w:num>
  <w:num w:numId="6">
    <w:abstractNumId w:val="18"/>
  </w:num>
  <w:num w:numId="7">
    <w:abstractNumId w:val="15"/>
  </w:num>
  <w:num w:numId="8">
    <w:abstractNumId w:val="13"/>
  </w:num>
  <w:num w:numId="9">
    <w:abstractNumId w:val="22"/>
  </w:num>
  <w:num w:numId="10">
    <w:abstractNumId w:val="16"/>
  </w:num>
  <w:num w:numId="11">
    <w:abstractNumId w:val="14"/>
  </w:num>
  <w:num w:numId="12">
    <w:abstractNumId w:val="3"/>
  </w:num>
  <w:num w:numId="13">
    <w:abstractNumId w:val="4"/>
  </w:num>
  <w:num w:numId="14">
    <w:abstractNumId w:val="12"/>
  </w:num>
  <w:num w:numId="15">
    <w:abstractNumId w:val="7"/>
  </w:num>
  <w:num w:numId="16">
    <w:abstractNumId w:val="19"/>
  </w:num>
  <w:num w:numId="17">
    <w:abstractNumId w:val="10"/>
  </w:num>
  <w:num w:numId="18">
    <w:abstractNumId w:val="5"/>
  </w:num>
  <w:num w:numId="19">
    <w:abstractNumId w:val="9"/>
  </w:num>
  <w:num w:numId="20">
    <w:abstractNumId w:val="8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1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F83BDC"/>
    <w:rsid w:val="00002AC4"/>
    <w:rsid w:val="00017F3F"/>
    <w:rsid w:val="000303BA"/>
    <w:rsid w:val="00046981"/>
    <w:rsid w:val="000506DE"/>
    <w:rsid w:val="00054452"/>
    <w:rsid w:val="00056E57"/>
    <w:rsid w:val="000676D6"/>
    <w:rsid w:val="00075EA7"/>
    <w:rsid w:val="000874CE"/>
    <w:rsid w:val="000B04CA"/>
    <w:rsid w:val="000C06E9"/>
    <w:rsid w:val="000C5DB5"/>
    <w:rsid w:val="000D1610"/>
    <w:rsid w:val="000E0412"/>
    <w:rsid w:val="000E7574"/>
    <w:rsid w:val="00132380"/>
    <w:rsid w:val="0015039F"/>
    <w:rsid w:val="001516DC"/>
    <w:rsid w:val="001654B1"/>
    <w:rsid w:val="00180F09"/>
    <w:rsid w:val="00182B5E"/>
    <w:rsid w:val="001909B7"/>
    <w:rsid w:val="001A7D5D"/>
    <w:rsid w:val="001C4CE1"/>
    <w:rsid w:val="001D2F33"/>
    <w:rsid w:val="001E18FB"/>
    <w:rsid w:val="001E377D"/>
    <w:rsid w:val="001F3ECB"/>
    <w:rsid w:val="00210A59"/>
    <w:rsid w:val="002205AA"/>
    <w:rsid w:val="00226306"/>
    <w:rsid w:val="0024648B"/>
    <w:rsid w:val="002564DA"/>
    <w:rsid w:val="002641C2"/>
    <w:rsid w:val="002803C5"/>
    <w:rsid w:val="002941D7"/>
    <w:rsid w:val="00294F59"/>
    <w:rsid w:val="002954DC"/>
    <w:rsid w:val="002B7750"/>
    <w:rsid w:val="002C2E3D"/>
    <w:rsid w:val="002D0791"/>
    <w:rsid w:val="002D1562"/>
    <w:rsid w:val="002D18EC"/>
    <w:rsid w:val="002D3980"/>
    <w:rsid w:val="002D4035"/>
    <w:rsid w:val="002D614A"/>
    <w:rsid w:val="002E34BC"/>
    <w:rsid w:val="002E47E3"/>
    <w:rsid w:val="00300D5F"/>
    <w:rsid w:val="00302A18"/>
    <w:rsid w:val="003330CB"/>
    <w:rsid w:val="003432B4"/>
    <w:rsid w:val="00346106"/>
    <w:rsid w:val="00357488"/>
    <w:rsid w:val="00364AF8"/>
    <w:rsid w:val="00392514"/>
    <w:rsid w:val="003B43A8"/>
    <w:rsid w:val="003E230C"/>
    <w:rsid w:val="00413EA5"/>
    <w:rsid w:val="0041506E"/>
    <w:rsid w:val="0042617C"/>
    <w:rsid w:val="00446B30"/>
    <w:rsid w:val="004501EF"/>
    <w:rsid w:val="004643BE"/>
    <w:rsid w:val="00466874"/>
    <w:rsid w:val="004763B1"/>
    <w:rsid w:val="004A2EB1"/>
    <w:rsid w:val="004B3E6D"/>
    <w:rsid w:val="004B77DB"/>
    <w:rsid w:val="004C2812"/>
    <w:rsid w:val="004E3983"/>
    <w:rsid w:val="00520217"/>
    <w:rsid w:val="005356CA"/>
    <w:rsid w:val="00542E6F"/>
    <w:rsid w:val="00543E80"/>
    <w:rsid w:val="00552C0B"/>
    <w:rsid w:val="00582908"/>
    <w:rsid w:val="005A626E"/>
    <w:rsid w:val="005A78F0"/>
    <w:rsid w:val="005C661A"/>
    <w:rsid w:val="005E3D31"/>
    <w:rsid w:val="005E6B48"/>
    <w:rsid w:val="00604CC1"/>
    <w:rsid w:val="006103F6"/>
    <w:rsid w:val="00612977"/>
    <w:rsid w:val="00617AE7"/>
    <w:rsid w:val="0065731D"/>
    <w:rsid w:val="006A62D0"/>
    <w:rsid w:val="006B6ED5"/>
    <w:rsid w:val="006C65BF"/>
    <w:rsid w:val="006D667D"/>
    <w:rsid w:val="006E7FE1"/>
    <w:rsid w:val="007075D5"/>
    <w:rsid w:val="00716567"/>
    <w:rsid w:val="00716E29"/>
    <w:rsid w:val="0072312E"/>
    <w:rsid w:val="00730FF9"/>
    <w:rsid w:val="007502CB"/>
    <w:rsid w:val="007615CD"/>
    <w:rsid w:val="00761EBC"/>
    <w:rsid w:val="0076252E"/>
    <w:rsid w:val="007703D1"/>
    <w:rsid w:val="007759D1"/>
    <w:rsid w:val="00784BFE"/>
    <w:rsid w:val="007910B3"/>
    <w:rsid w:val="0079276F"/>
    <w:rsid w:val="00794CE9"/>
    <w:rsid w:val="007A0C89"/>
    <w:rsid w:val="007A54B2"/>
    <w:rsid w:val="007D4558"/>
    <w:rsid w:val="007F42E0"/>
    <w:rsid w:val="007F59D6"/>
    <w:rsid w:val="00803CA5"/>
    <w:rsid w:val="00815DEA"/>
    <w:rsid w:val="0083059A"/>
    <w:rsid w:val="0085712B"/>
    <w:rsid w:val="00863288"/>
    <w:rsid w:val="00872662"/>
    <w:rsid w:val="00877C43"/>
    <w:rsid w:val="008853F9"/>
    <w:rsid w:val="008A2450"/>
    <w:rsid w:val="008A2D43"/>
    <w:rsid w:val="008A788D"/>
    <w:rsid w:val="008B1695"/>
    <w:rsid w:val="008B2771"/>
    <w:rsid w:val="008B7BDA"/>
    <w:rsid w:val="008B7EA6"/>
    <w:rsid w:val="008E22CF"/>
    <w:rsid w:val="008F2024"/>
    <w:rsid w:val="008F696A"/>
    <w:rsid w:val="009321DC"/>
    <w:rsid w:val="009412B5"/>
    <w:rsid w:val="00947905"/>
    <w:rsid w:val="00954DAD"/>
    <w:rsid w:val="0098681F"/>
    <w:rsid w:val="009B1D1A"/>
    <w:rsid w:val="009E5D5F"/>
    <w:rsid w:val="00A002B2"/>
    <w:rsid w:val="00A01961"/>
    <w:rsid w:val="00A55DB1"/>
    <w:rsid w:val="00A61A7B"/>
    <w:rsid w:val="00A719DF"/>
    <w:rsid w:val="00A7576D"/>
    <w:rsid w:val="00A81316"/>
    <w:rsid w:val="00A9431D"/>
    <w:rsid w:val="00A9654C"/>
    <w:rsid w:val="00AA1CD7"/>
    <w:rsid w:val="00AA2950"/>
    <w:rsid w:val="00AA4416"/>
    <w:rsid w:val="00AA6F8C"/>
    <w:rsid w:val="00AD36F8"/>
    <w:rsid w:val="00AE1E6F"/>
    <w:rsid w:val="00AE7BD1"/>
    <w:rsid w:val="00AF2C74"/>
    <w:rsid w:val="00AF3A15"/>
    <w:rsid w:val="00B22165"/>
    <w:rsid w:val="00B33B97"/>
    <w:rsid w:val="00B423AB"/>
    <w:rsid w:val="00B42D74"/>
    <w:rsid w:val="00B4754E"/>
    <w:rsid w:val="00B533A8"/>
    <w:rsid w:val="00B57325"/>
    <w:rsid w:val="00B82897"/>
    <w:rsid w:val="00BE0CAF"/>
    <w:rsid w:val="00BE220C"/>
    <w:rsid w:val="00BE56B3"/>
    <w:rsid w:val="00C0379F"/>
    <w:rsid w:val="00C049DA"/>
    <w:rsid w:val="00C2089E"/>
    <w:rsid w:val="00C23E3E"/>
    <w:rsid w:val="00C246EE"/>
    <w:rsid w:val="00C45EC7"/>
    <w:rsid w:val="00C62788"/>
    <w:rsid w:val="00C7747F"/>
    <w:rsid w:val="00CC1BDB"/>
    <w:rsid w:val="00CE4016"/>
    <w:rsid w:val="00CF531F"/>
    <w:rsid w:val="00D11774"/>
    <w:rsid w:val="00D26140"/>
    <w:rsid w:val="00D2652E"/>
    <w:rsid w:val="00D308CF"/>
    <w:rsid w:val="00D541FD"/>
    <w:rsid w:val="00D61DE2"/>
    <w:rsid w:val="00D74959"/>
    <w:rsid w:val="00D940D0"/>
    <w:rsid w:val="00DC7159"/>
    <w:rsid w:val="00DE584C"/>
    <w:rsid w:val="00DF344F"/>
    <w:rsid w:val="00E457F5"/>
    <w:rsid w:val="00E6502F"/>
    <w:rsid w:val="00E66B06"/>
    <w:rsid w:val="00E67E96"/>
    <w:rsid w:val="00E73A94"/>
    <w:rsid w:val="00EA4527"/>
    <w:rsid w:val="00EB37A2"/>
    <w:rsid w:val="00EB3A39"/>
    <w:rsid w:val="00EC5C5A"/>
    <w:rsid w:val="00ED06AE"/>
    <w:rsid w:val="00ED7733"/>
    <w:rsid w:val="00EF2E66"/>
    <w:rsid w:val="00F313CE"/>
    <w:rsid w:val="00F534D3"/>
    <w:rsid w:val="00F82C92"/>
    <w:rsid w:val="00F83BDC"/>
    <w:rsid w:val="00F87898"/>
    <w:rsid w:val="00F922A7"/>
    <w:rsid w:val="00F92AA8"/>
    <w:rsid w:val="00FD115F"/>
    <w:rsid w:val="00FD62D2"/>
    <w:rsid w:val="00FE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2520" w:firstLine="851"/>
      <w:jc w:val="right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line="360" w:lineRule="auto"/>
      <w:ind w:left="284" w:firstLine="567"/>
      <w:jc w:val="center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autoSpaceDE/>
      <w:autoSpaceDN/>
      <w:jc w:val="center"/>
      <w:outlineLvl w:val="5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customStyle="1" w:styleId="11">
    <w:name w:val="заголовок 1"/>
    <w:basedOn w:val="a"/>
    <w:next w:val="a"/>
    <w:uiPriority w:val="99"/>
    <w:pPr>
      <w:keepNext/>
    </w:pPr>
    <w:rPr>
      <w:sz w:val="24"/>
      <w:szCs w:val="24"/>
    </w:rPr>
  </w:style>
  <w:style w:type="paragraph" w:customStyle="1" w:styleId="21">
    <w:name w:val="заголовок 2"/>
    <w:basedOn w:val="a"/>
    <w:next w:val="a"/>
    <w:uiPriority w:val="99"/>
    <w:pPr>
      <w:keepNext/>
      <w:ind w:left="142" w:hanging="142"/>
    </w:pPr>
    <w:rPr>
      <w:sz w:val="32"/>
      <w:szCs w:val="32"/>
    </w:rPr>
  </w:style>
  <w:style w:type="paragraph" w:customStyle="1" w:styleId="31">
    <w:name w:val="заголовок 3"/>
    <w:basedOn w:val="a"/>
    <w:next w:val="a"/>
    <w:uiPriority w:val="99"/>
    <w:pPr>
      <w:keepNext/>
    </w:pPr>
    <w:rPr>
      <w:sz w:val="28"/>
      <w:szCs w:val="28"/>
    </w:rPr>
  </w:style>
  <w:style w:type="paragraph" w:customStyle="1" w:styleId="41">
    <w:name w:val="заголовок 4"/>
    <w:basedOn w:val="a"/>
    <w:next w:val="a"/>
    <w:uiPriority w:val="99"/>
    <w:pPr>
      <w:keepNext/>
      <w:ind w:firstLine="720"/>
    </w:pPr>
    <w:rPr>
      <w:sz w:val="24"/>
      <w:szCs w:val="24"/>
    </w:rPr>
  </w:style>
  <w:style w:type="paragraph" w:customStyle="1" w:styleId="5">
    <w:name w:val="заголовок 5"/>
    <w:basedOn w:val="a"/>
    <w:next w:val="a"/>
    <w:uiPriority w:val="99"/>
    <w:pPr>
      <w:keepNext/>
      <w:ind w:left="567" w:firstLine="567"/>
    </w:pPr>
    <w:rPr>
      <w:b/>
      <w:bCs/>
      <w:sz w:val="24"/>
      <w:szCs w:val="24"/>
    </w:rPr>
  </w:style>
  <w:style w:type="paragraph" w:customStyle="1" w:styleId="61">
    <w:name w:val="заголовок 6"/>
    <w:basedOn w:val="a"/>
    <w:next w:val="a"/>
    <w:uiPriority w:val="99"/>
    <w:pPr>
      <w:keepNext/>
      <w:ind w:left="567" w:firstLine="567"/>
      <w:jc w:val="right"/>
    </w:pPr>
    <w:rPr>
      <w:b/>
      <w:bCs/>
      <w:sz w:val="24"/>
      <w:szCs w:val="24"/>
    </w:rPr>
  </w:style>
  <w:style w:type="paragraph" w:customStyle="1" w:styleId="7">
    <w:name w:val="заголовок 7"/>
    <w:basedOn w:val="a"/>
    <w:next w:val="a"/>
    <w:uiPriority w:val="99"/>
    <w:pPr>
      <w:keepNext/>
      <w:outlineLvl w:val="6"/>
    </w:pPr>
    <w:rPr>
      <w:b/>
      <w:b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pPr>
      <w:jc w:val="center"/>
    </w:pPr>
    <w:rPr>
      <w:i/>
      <w:iCs/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tabs>
        <w:tab w:val="left" w:pos="142"/>
        <w:tab w:val="left" w:pos="709"/>
        <w:tab w:val="left" w:pos="1134"/>
      </w:tabs>
      <w:jc w:val="right"/>
    </w:pPr>
    <w:rPr>
      <w:b/>
      <w:bCs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left="851" w:firstLine="567"/>
      <w:jc w:val="both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0"/>
      <w:szCs w:val="20"/>
    </w:rPr>
  </w:style>
  <w:style w:type="paragraph" w:styleId="a6">
    <w:name w:val="Title"/>
    <w:basedOn w:val="a"/>
    <w:link w:val="a7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8">
    <w:name w:val="Имя в подписи"/>
    <w:basedOn w:val="a9"/>
    <w:next w:val="a"/>
    <w:uiPriority w:val="99"/>
    <w:pPr>
      <w:keepNext/>
      <w:spacing w:before="880" w:line="220" w:lineRule="atLeast"/>
      <w:ind w:left="840" w:right="-360"/>
    </w:pPr>
  </w:style>
  <w:style w:type="paragraph" w:customStyle="1" w:styleId="aa">
    <w:name w:val="Внутренний адрес"/>
    <w:basedOn w:val="a4"/>
    <w:uiPriority w:val="99"/>
    <w:pPr>
      <w:spacing w:line="220" w:lineRule="atLeast"/>
      <w:ind w:left="840" w:right="-360"/>
      <w:jc w:val="left"/>
    </w:pPr>
    <w:rPr>
      <w:i w:val="0"/>
      <w:iCs w:val="0"/>
      <w:sz w:val="20"/>
      <w:szCs w:val="20"/>
    </w:rPr>
  </w:style>
  <w:style w:type="paragraph" w:styleId="a9">
    <w:name w:val="Signature"/>
    <w:basedOn w:val="a"/>
    <w:link w:val="ab"/>
    <w:uiPriority w:val="99"/>
    <w:pPr>
      <w:ind w:left="4252"/>
    </w:pPr>
  </w:style>
  <w:style w:type="character" w:customStyle="1" w:styleId="ab">
    <w:name w:val="Подпись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ac">
    <w:name w:val="Block Text"/>
    <w:basedOn w:val="a"/>
    <w:uiPriority w:val="99"/>
    <w:pPr>
      <w:spacing w:line="360" w:lineRule="auto"/>
      <w:ind w:left="284" w:right="141" w:firstLine="567"/>
      <w:jc w:val="both"/>
    </w:pPr>
    <w:rPr>
      <w:sz w:val="24"/>
      <w:szCs w:val="24"/>
    </w:rPr>
  </w:style>
  <w:style w:type="paragraph" w:styleId="ad">
    <w:name w:val="header"/>
    <w:basedOn w:val="a"/>
    <w:link w:val="ae"/>
    <w:uiPriority w:val="99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">
    <w:name w:val="No Spacing"/>
    <w:uiPriority w:val="99"/>
    <w:qFormat/>
    <w:rsid w:val="002C2E3D"/>
    <w:pPr>
      <w:spacing w:after="0" w:line="240" w:lineRule="auto"/>
    </w:pPr>
    <w:rPr>
      <w:rFonts w:ascii="Calibri" w:hAnsi="Calibri"/>
      <w:lang w:eastAsia="en-US"/>
    </w:rPr>
  </w:style>
  <w:style w:type="paragraph" w:styleId="af0">
    <w:name w:val="Balloon Text"/>
    <w:basedOn w:val="a"/>
    <w:link w:val="af1"/>
    <w:uiPriority w:val="99"/>
    <w:rsid w:val="00F8789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F87898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F92AA8"/>
    <w:pPr>
      <w:autoSpaceDE/>
      <w:autoSpaceDN/>
      <w:ind w:left="708"/>
    </w:pPr>
    <w:rPr>
      <w:sz w:val="24"/>
      <w:szCs w:val="24"/>
    </w:rPr>
  </w:style>
  <w:style w:type="table" w:styleId="af3">
    <w:name w:val="Table Grid"/>
    <w:basedOn w:val="a1"/>
    <w:uiPriority w:val="59"/>
    <w:rsid w:val="00075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C23E3E"/>
    <w:pPr>
      <w:autoSpaceDE/>
      <w:autoSpaceDN/>
      <w:spacing w:before="100" w:beforeAutospacing="1" w:after="192"/>
    </w:pPr>
    <w:rPr>
      <w:sz w:val="24"/>
      <w:szCs w:val="24"/>
    </w:rPr>
  </w:style>
  <w:style w:type="character" w:styleId="af5">
    <w:name w:val="Hyperlink"/>
    <w:basedOn w:val="a0"/>
    <w:uiPriority w:val="99"/>
    <w:unhideWhenUsed/>
    <w:rsid w:val="00180F09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2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2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27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27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7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27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2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27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27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27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27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27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27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27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27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27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27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27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2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27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27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27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727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72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727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727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27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27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27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2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2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2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2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2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7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2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27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2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2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27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2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2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2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2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2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7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27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27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27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27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27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vnogorski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mkdivnogorski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v54.com/plya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CW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ПК</cp:lastModifiedBy>
  <cp:revision>4</cp:revision>
  <cp:lastPrinted>2017-05-23T14:43:00Z</cp:lastPrinted>
  <dcterms:created xsi:type="dcterms:W3CDTF">2018-07-26T18:27:00Z</dcterms:created>
  <dcterms:modified xsi:type="dcterms:W3CDTF">2018-07-26T18:28:00Z</dcterms:modified>
</cp:coreProperties>
</file>