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2DA53" w14:textId="77777777" w:rsidR="00B82F2E" w:rsidRPr="00A919FE" w:rsidRDefault="00B82F2E" w:rsidP="00563800">
      <w:pPr>
        <w:jc w:val="both"/>
        <w:rPr>
          <w:rFonts w:asciiTheme="minorHAnsi" w:hAnsiTheme="minorHAnsi" w:cstheme="minorBidi"/>
          <w:b/>
          <w:sz w:val="24"/>
          <w:szCs w:val="24"/>
        </w:rPr>
      </w:pPr>
      <w:r w:rsidRPr="00A919FE">
        <w:rPr>
          <w:rFonts w:asciiTheme="minorHAnsi" w:hAnsiTheme="minorHAnsi" w:cstheme="minorBidi"/>
          <w:b/>
          <w:sz w:val="24"/>
          <w:szCs w:val="24"/>
        </w:rPr>
        <w:t>На TLDCON 2018 выступят самые известные эксперты доменной индустрии</w:t>
      </w:r>
    </w:p>
    <w:p w14:paraId="6BDE8A86" w14:textId="77777777" w:rsidR="00B82F2E" w:rsidRPr="00A919FE" w:rsidRDefault="00B82F2E" w:rsidP="00563800">
      <w:pPr>
        <w:jc w:val="both"/>
        <w:rPr>
          <w:rFonts w:asciiTheme="minorHAnsi" w:hAnsiTheme="minorHAnsi" w:cstheme="minorBidi"/>
          <w:i/>
          <w:sz w:val="24"/>
          <w:szCs w:val="24"/>
        </w:rPr>
      </w:pPr>
      <w:r w:rsidRPr="00A919FE">
        <w:rPr>
          <w:rFonts w:asciiTheme="minorHAnsi" w:hAnsiTheme="minorHAnsi" w:cstheme="minorBidi"/>
          <w:i/>
          <w:sz w:val="24"/>
          <w:szCs w:val="24"/>
        </w:rPr>
        <w:t>Конференция пройдет 12-13 сентября в Юрмале</w:t>
      </w:r>
    </w:p>
    <w:p w14:paraId="537537EE" w14:textId="77777777" w:rsidR="00563800" w:rsidRPr="00563800" w:rsidRDefault="00563800" w:rsidP="00563800">
      <w:pPr>
        <w:jc w:val="both"/>
        <w:rPr>
          <w:rFonts w:asciiTheme="minorHAnsi" w:hAnsiTheme="minorHAnsi" w:cstheme="minorBidi"/>
          <w:sz w:val="24"/>
          <w:szCs w:val="24"/>
        </w:rPr>
      </w:pPr>
    </w:p>
    <w:p w14:paraId="5C21802A" w14:textId="53EBAF64" w:rsidR="000E721F" w:rsidRDefault="00B82F2E" w:rsidP="00563800">
      <w:pPr>
        <w:jc w:val="both"/>
        <w:rPr>
          <w:rFonts w:asciiTheme="minorHAnsi" w:hAnsiTheme="minorHAnsi" w:cstheme="minorBidi"/>
          <w:sz w:val="24"/>
          <w:szCs w:val="24"/>
        </w:rPr>
      </w:pPr>
      <w:r w:rsidRPr="00563800">
        <w:rPr>
          <w:rFonts w:asciiTheme="minorHAnsi" w:hAnsiTheme="minorHAnsi" w:cstheme="minorBidi"/>
          <w:sz w:val="24"/>
          <w:szCs w:val="24"/>
        </w:rPr>
        <w:t xml:space="preserve">Программа </w:t>
      </w:r>
      <w:r w:rsidR="000A4F99" w:rsidRPr="00563800">
        <w:rPr>
          <w:rFonts w:asciiTheme="minorHAnsi" w:hAnsiTheme="minorHAnsi" w:cstheme="minorBidi"/>
          <w:sz w:val="24"/>
          <w:szCs w:val="24"/>
        </w:rPr>
        <w:t xml:space="preserve">11-й Международной конференции </w:t>
      </w:r>
      <w:r w:rsidR="004F229E">
        <w:rPr>
          <w:rFonts w:asciiTheme="minorHAnsi" w:hAnsiTheme="minorHAnsi" w:cstheme="minorBidi"/>
          <w:sz w:val="24"/>
          <w:szCs w:val="24"/>
        </w:rPr>
        <w:t>администраторов</w:t>
      </w:r>
      <w:r w:rsidR="000A4F99" w:rsidRPr="00563800">
        <w:rPr>
          <w:rFonts w:asciiTheme="minorHAnsi" w:hAnsiTheme="minorHAnsi" w:cstheme="minorBidi"/>
          <w:sz w:val="24"/>
          <w:szCs w:val="24"/>
        </w:rPr>
        <w:t xml:space="preserve"> и регистраторов национальных доменов верхнего уровня стран СНГ, Центральной и Восточной Европы</w:t>
      </w:r>
      <w:r w:rsidRPr="00563800">
        <w:rPr>
          <w:rFonts w:asciiTheme="minorHAnsi" w:hAnsiTheme="minorHAnsi" w:cstheme="minorBidi"/>
          <w:sz w:val="24"/>
          <w:szCs w:val="24"/>
        </w:rPr>
        <w:t xml:space="preserve"> полностью сформирована, и в этом году она получилась очень насыщенной. </w:t>
      </w:r>
    </w:p>
    <w:p w14:paraId="59C687F6" w14:textId="77777777" w:rsidR="000E721F" w:rsidRDefault="000E721F" w:rsidP="00563800">
      <w:pPr>
        <w:jc w:val="both"/>
        <w:rPr>
          <w:rFonts w:asciiTheme="minorHAnsi" w:hAnsiTheme="minorHAnsi" w:cstheme="minorBidi"/>
          <w:sz w:val="24"/>
          <w:szCs w:val="24"/>
        </w:rPr>
      </w:pPr>
    </w:p>
    <w:p w14:paraId="52EF8C09" w14:textId="0C3EA181" w:rsidR="00B82F2E" w:rsidRDefault="00B82F2E" w:rsidP="00563800">
      <w:pPr>
        <w:jc w:val="both"/>
        <w:rPr>
          <w:rFonts w:asciiTheme="minorHAnsi" w:hAnsiTheme="minorHAnsi" w:cstheme="minorBidi"/>
          <w:sz w:val="24"/>
          <w:szCs w:val="24"/>
        </w:rPr>
      </w:pPr>
      <w:r w:rsidRPr="00563800">
        <w:rPr>
          <w:rFonts w:asciiTheme="minorHAnsi" w:hAnsiTheme="minorHAnsi" w:cstheme="minorBidi"/>
          <w:sz w:val="24"/>
          <w:szCs w:val="24"/>
        </w:rPr>
        <w:t>Н</w:t>
      </w:r>
      <w:r w:rsidR="00E21AB3" w:rsidRPr="00563800">
        <w:rPr>
          <w:rFonts w:asciiTheme="minorHAnsi" w:hAnsiTheme="minorHAnsi" w:cstheme="minorBidi"/>
          <w:sz w:val="24"/>
          <w:szCs w:val="24"/>
        </w:rPr>
        <w:t>а</w:t>
      </w:r>
      <w:r w:rsidRPr="00563800">
        <w:rPr>
          <w:rFonts w:asciiTheme="minorHAnsi" w:hAnsiTheme="minorHAnsi" w:cstheme="minorBidi"/>
          <w:sz w:val="24"/>
          <w:szCs w:val="24"/>
        </w:rPr>
        <w:t xml:space="preserve"> конференции </w:t>
      </w:r>
      <w:r w:rsidR="000A4F99" w:rsidRPr="00563800">
        <w:rPr>
          <w:rFonts w:asciiTheme="minorHAnsi" w:hAnsiTheme="minorHAnsi" w:cstheme="minorBidi"/>
          <w:sz w:val="24"/>
          <w:szCs w:val="24"/>
        </w:rPr>
        <w:t xml:space="preserve">TLDCON 2018 </w:t>
      </w:r>
      <w:r w:rsidRPr="00563800">
        <w:rPr>
          <w:rFonts w:asciiTheme="minorHAnsi" w:hAnsiTheme="minorHAnsi" w:cstheme="minorBidi"/>
          <w:sz w:val="24"/>
          <w:szCs w:val="24"/>
        </w:rPr>
        <w:t xml:space="preserve">выступят специалисты доменной индустрии из России, Латвии, США, Канады, Ирландии, Чехии, Армении, </w:t>
      </w:r>
      <w:r w:rsidR="00EF3B65" w:rsidRPr="00563800">
        <w:rPr>
          <w:rFonts w:asciiTheme="minorHAnsi" w:hAnsiTheme="minorHAnsi" w:cstheme="minorBidi"/>
          <w:sz w:val="24"/>
          <w:szCs w:val="24"/>
        </w:rPr>
        <w:t>Республики Беларусь,</w:t>
      </w:r>
      <w:r w:rsidRPr="00563800">
        <w:rPr>
          <w:rFonts w:asciiTheme="minorHAnsi" w:hAnsiTheme="minorHAnsi" w:cstheme="minorBidi"/>
          <w:sz w:val="24"/>
          <w:szCs w:val="24"/>
        </w:rPr>
        <w:t xml:space="preserve"> Украины, Сербии и других стран. Главные темы 2018 года – безопасность доменного пространства, взаимоотношения между доменной индустрией и правообладателями, развитие национальных доменов, DNS и новые технологии. Кроме того, во второй день работы конференции для дискуссии и откровенного обсуждения моделей регистраторского бизнеса соберутся представители регистраторов </w:t>
      </w:r>
      <w:r w:rsidR="00301F4B" w:rsidRPr="00563800">
        <w:rPr>
          <w:rFonts w:asciiTheme="minorHAnsi" w:hAnsiTheme="minorHAnsi" w:cstheme="minorBidi"/>
          <w:sz w:val="24"/>
          <w:szCs w:val="24"/>
        </w:rPr>
        <w:t xml:space="preserve">из России </w:t>
      </w:r>
      <w:r w:rsidR="000A4F99" w:rsidRPr="00563800">
        <w:rPr>
          <w:rFonts w:asciiTheme="minorHAnsi" w:hAnsiTheme="minorHAnsi" w:cstheme="minorBidi"/>
          <w:sz w:val="24"/>
          <w:szCs w:val="24"/>
        </w:rPr>
        <w:t xml:space="preserve">и </w:t>
      </w:r>
      <w:r w:rsidR="00301F4B" w:rsidRPr="00563800">
        <w:rPr>
          <w:rFonts w:asciiTheme="minorHAnsi" w:hAnsiTheme="minorHAnsi" w:cstheme="minorBidi"/>
          <w:sz w:val="24"/>
          <w:szCs w:val="24"/>
        </w:rPr>
        <w:t>других</w:t>
      </w:r>
      <w:r w:rsidRPr="00563800">
        <w:rPr>
          <w:rFonts w:asciiTheme="minorHAnsi" w:hAnsiTheme="minorHAnsi" w:cstheme="minorBidi"/>
          <w:sz w:val="24"/>
          <w:szCs w:val="24"/>
        </w:rPr>
        <w:t xml:space="preserve"> стран мира. </w:t>
      </w:r>
    </w:p>
    <w:p w14:paraId="4ADC28A9" w14:textId="77777777" w:rsidR="00563800" w:rsidRPr="00563800" w:rsidRDefault="00563800" w:rsidP="00563800">
      <w:pPr>
        <w:jc w:val="both"/>
        <w:rPr>
          <w:rFonts w:asciiTheme="minorHAnsi" w:hAnsiTheme="minorHAnsi" w:cstheme="minorBidi"/>
          <w:sz w:val="24"/>
          <w:szCs w:val="24"/>
        </w:rPr>
      </w:pPr>
    </w:p>
    <w:p w14:paraId="7B10AABE" w14:textId="6EFC40FF" w:rsidR="00B82F2E" w:rsidRDefault="00B82F2E" w:rsidP="00563800">
      <w:pPr>
        <w:jc w:val="both"/>
        <w:rPr>
          <w:rFonts w:asciiTheme="minorHAnsi" w:hAnsiTheme="minorHAnsi" w:cstheme="minorBidi"/>
          <w:sz w:val="24"/>
          <w:szCs w:val="24"/>
        </w:rPr>
      </w:pPr>
      <w:r w:rsidRPr="00563800">
        <w:rPr>
          <w:rFonts w:asciiTheme="minorHAnsi" w:hAnsiTheme="minorHAnsi" w:cstheme="minorBidi"/>
          <w:sz w:val="24"/>
          <w:szCs w:val="24"/>
        </w:rPr>
        <w:t xml:space="preserve">Секция по информационной безопасности «Домен VS Контент» будет посвящена работе с доменами, которые используются в противоправных целях. В секции примут участие специалисты регистратур СНГ, Европы, Северной Америки, представители международных организаций и эксперты по информационной безопасности: руководитель направления безопасности и стабильности ICANN </w:t>
      </w:r>
      <w:r w:rsidRPr="000E721F">
        <w:rPr>
          <w:rFonts w:asciiTheme="minorHAnsi" w:hAnsiTheme="minorHAnsi" w:cstheme="minorBidi"/>
          <w:b/>
          <w:sz w:val="24"/>
          <w:szCs w:val="24"/>
        </w:rPr>
        <w:t>Джон Крейн</w:t>
      </w:r>
      <w:r w:rsidRPr="00563800">
        <w:rPr>
          <w:rFonts w:asciiTheme="minorHAnsi" w:hAnsiTheme="minorHAnsi" w:cstheme="minorBidi"/>
          <w:sz w:val="24"/>
          <w:szCs w:val="24"/>
        </w:rPr>
        <w:t>, руководитель одной и</w:t>
      </w:r>
      <w:r w:rsidR="000A4F99" w:rsidRPr="00563800">
        <w:rPr>
          <w:rFonts w:asciiTheme="minorHAnsi" w:hAnsiTheme="minorHAnsi" w:cstheme="minorBidi"/>
          <w:sz w:val="24"/>
          <w:szCs w:val="24"/>
        </w:rPr>
        <w:t>з</w:t>
      </w:r>
      <w:r w:rsidRPr="00563800">
        <w:rPr>
          <w:rFonts w:asciiTheme="minorHAnsi" w:hAnsiTheme="minorHAnsi" w:cstheme="minorBidi"/>
          <w:sz w:val="24"/>
          <w:szCs w:val="24"/>
        </w:rPr>
        <w:t xml:space="preserve"> ведущих американских компаний по обеспечению кибербезопасности iThreat и член SSAC </w:t>
      </w:r>
      <w:r w:rsidRPr="000E721F">
        <w:rPr>
          <w:rFonts w:asciiTheme="minorHAnsi" w:hAnsiTheme="minorHAnsi" w:cstheme="minorBidi"/>
          <w:b/>
          <w:sz w:val="24"/>
          <w:szCs w:val="24"/>
        </w:rPr>
        <w:t>Джеф Бедсер</w:t>
      </w:r>
      <w:r w:rsidRPr="00563800">
        <w:rPr>
          <w:rFonts w:asciiTheme="minorHAnsi" w:hAnsiTheme="minorHAnsi" w:cstheme="minorBidi"/>
          <w:sz w:val="24"/>
          <w:szCs w:val="24"/>
        </w:rPr>
        <w:t>, а также руководитель канадского аналитического агентства Secure</w:t>
      </w:r>
      <w:r w:rsidR="009243DB">
        <w:rPr>
          <w:rFonts w:asciiTheme="minorHAnsi" w:hAnsiTheme="minorHAnsi" w:cstheme="minorBidi"/>
          <w:sz w:val="24"/>
          <w:szCs w:val="24"/>
        </w:rPr>
        <w:t xml:space="preserve"> </w:t>
      </w:r>
      <w:r w:rsidRPr="00563800">
        <w:rPr>
          <w:rFonts w:asciiTheme="minorHAnsi" w:hAnsiTheme="minorHAnsi" w:cstheme="minorBidi"/>
          <w:sz w:val="24"/>
          <w:szCs w:val="24"/>
        </w:rPr>
        <w:t>Domain Foundation</w:t>
      </w:r>
      <w:bookmarkStart w:id="0" w:name="_GoBack"/>
      <w:bookmarkEnd w:id="0"/>
      <w:r w:rsidRPr="00563800">
        <w:rPr>
          <w:rFonts w:asciiTheme="minorHAnsi" w:hAnsiTheme="minorHAnsi" w:cstheme="minorBidi"/>
          <w:sz w:val="24"/>
          <w:szCs w:val="24"/>
        </w:rPr>
        <w:t xml:space="preserve"> </w:t>
      </w:r>
      <w:r w:rsidRPr="000E721F">
        <w:rPr>
          <w:rFonts w:asciiTheme="minorHAnsi" w:hAnsiTheme="minorHAnsi" w:cstheme="minorBidi"/>
          <w:b/>
          <w:sz w:val="24"/>
          <w:szCs w:val="24"/>
        </w:rPr>
        <w:t>Норм Ричи</w:t>
      </w:r>
      <w:r w:rsidRPr="00563800">
        <w:rPr>
          <w:rFonts w:asciiTheme="minorHAnsi" w:hAnsiTheme="minorHAnsi" w:cstheme="minorBidi"/>
          <w:sz w:val="24"/>
          <w:szCs w:val="24"/>
        </w:rPr>
        <w:t xml:space="preserve">. Впервые на TLDCON будут обсуждаться вопросы анализа и прогноза использования доменных имен. Инструменты прогнозирования позволяют еще до делегирования доменного имени по косвенным признакам понять, что </w:t>
      </w:r>
      <w:r w:rsidR="00E21AB3" w:rsidRPr="00563800">
        <w:rPr>
          <w:rFonts w:asciiTheme="minorHAnsi" w:hAnsiTheme="minorHAnsi" w:cstheme="minorBidi"/>
          <w:sz w:val="24"/>
          <w:szCs w:val="24"/>
        </w:rPr>
        <w:t xml:space="preserve">оно </w:t>
      </w:r>
      <w:r w:rsidRPr="00563800">
        <w:rPr>
          <w:rFonts w:asciiTheme="minorHAnsi" w:hAnsiTheme="minorHAnsi" w:cstheme="minorBidi"/>
          <w:sz w:val="24"/>
          <w:szCs w:val="24"/>
        </w:rPr>
        <w:t xml:space="preserve">будет использовано во вредоносных целях, и таким образом сделать это имя объектом пристального внимания специалистов по безопасности и значительно снизить ущерб для пользователей. Россию в этой секции представят </w:t>
      </w:r>
      <w:r w:rsidRPr="000E721F">
        <w:rPr>
          <w:rFonts w:asciiTheme="minorHAnsi" w:hAnsiTheme="minorHAnsi" w:cstheme="minorBidi"/>
          <w:b/>
          <w:sz w:val="24"/>
          <w:szCs w:val="24"/>
        </w:rPr>
        <w:t>Павел Шепетина</w:t>
      </w:r>
      <w:r w:rsidRPr="00563800">
        <w:rPr>
          <w:rFonts w:asciiTheme="minorHAnsi" w:hAnsiTheme="minorHAnsi" w:cstheme="minorBidi"/>
          <w:sz w:val="24"/>
          <w:szCs w:val="24"/>
        </w:rPr>
        <w:t xml:space="preserve"> (Group-IB) и </w:t>
      </w:r>
      <w:r w:rsidRPr="000E721F">
        <w:rPr>
          <w:rFonts w:asciiTheme="minorHAnsi" w:hAnsiTheme="minorHAnsi" w:cstheme="minorBidi"/>
          <w:b/>
          <w:sz w:val="24"/>
          <w:szCs w:val="24"/>
        </w:rPr>
        <w:t>Александр Венедюхин</w:t>
      </w:r>
      <w:r w:rsidRPr="00563800">
        <w:rPr>
          <w:rFonts w:asciiTheme="minorHAnsi" w:hAnsiTheme="minorHAnsi" w:cstheme="minorBidi"/>
          <w:sz w:val="24"/>
          <w:szCs w:val="24"/>
        </w:rPr>
        <w:t xml:space="preserve"> (ТЦИ).</w:t>
      </w:r>
    </w:p>
    <w:p w14:paraId="75C49A30" w14:textId="77777777" w:rsidR="00A919FE" w:rsidRPr="00563800" w:rsidRDefault="00A919FE" w:rsidP="00563800">
      <w:pPr>
        <w:jc w:val="both"/>
        <w:rPr>
          <w:rFonts w:asciiTheme="minorHAnsi" w:hAnsiTheme="minorHAnsi" w:cstheme="minorBidi"/>
          <w:sz w:val="24"/>
          <w:szCs w:val="24"/>
        </w:rPr>
      </w:pPr>
    </w:p>
    <w:p w14:paraId="49732293" w14:textId="2E4673BF" w:rsidR="00EF3B65" w:rsidRDefault="00B82F2E" w:rsidP="00563800">
      <w:pPr>
        <w:jc w:val="both"/>
        <w:rPr>
          <w:rFonts w:asciiTheme="minorHAnsi" w:hAnsiTheme="minorHAnsi" w:cstheme="minorBidi"/>
          <w:sz w:val="24"/>
          <w:szCs w:val="24"/>
        </w:rPr>
      </w:pPr>
      <w:r w:rsidRPr="00563800">
        <w:rPr>
          <w:rFonts w:asciiTheme="minorHAnsi" w:hAnsiTheme="minorHAnsi" w:cstheme="minorBidi"/>
          <w:sz w:val="24"/>
          <w:szCs w:val="24"/>
        </w:rPr>
        <w:t xml:space="preserve">Программа продолжится секцией «Правовые проблемы регистрации доменов», где ожидается жаркая дискуссия между представителями доменной индустрии и правообладателями. Со стороны правообладателей выступит </w:t>
      </w:r>
      <w:r w:rsidRPr="000E721F">
        <w:rPr>
          <w:rFonts w:asciiTheme="minorHAnsi" w:hAnsiTheme="minorHAnsi" w:cstheme="minorBidi"/>
          <w:b/>
          <w:sz w:val="24"/>
          <w:szCs w:val="24"/>
        </w:rPr>
        <w:t>Екатерина Калиничева</w:t>
      </w:r>
      <w:r w:rsidRPr="00563800">
        <w:rPr>
          <w:rFonts w:asciiTheme="minorHAnsi" w:hAnsiTheme="minorHAnsi" w:cstheme="minorBidi"/>
          <w:sz w:val="24"/>
          <w:szCs w:val="24"/>
        </w:rPr>
        <w:t xml:space="preserve">, руководитель практики защиты интеллектуальной собственности в интернете Semenov&amp;Pevzner. Впервые в истории TLDCON правообладатель приезжает на </w:t>
      </w:r>
      <w:r w:rsidR="00142E03" w:rsidRPr="00563800">
        <w:rPr>
          <w:rFonts w:asciiTheme="minorHAnsi" w:hAnsiTheme="minorHAnsi" w:cstheme="minorBidi"/>
          <w:sz w:val="24"/>
          <w:szCs w:val="24"/>
        </w:rPr>
        <w:t xml:space="preserve">профильное </w:t>
      </w:r>
      <w:r w:rsidRPr="00563800">
        <w:rPr>
          <w:rFonts w:asciiTheme="minorHAnsi" w:hAnsiTheme="minorHAnsi" w:cstheme="minorBidi"/>
          <w:sz w:val="24"/>
          <w:szCs w:val="24"/>
        </w:rPr>
        <w:t>доменное мероприятие</w:t>
      </w:r>
      <w:r w:rsidR="00A17CB5">
        <w:rPr>
          <w:rFonts w:asciiTheme="minorHAnsi" w:hAnsiTheme="minorHAnsi" w:cstheme="minorBidi"/>
          <w:sz w:val="24"/>
          <w:szCs w:val="24"/>
        </w:rPr>
        <w:t>,</w:t>
      </w:r>
      <w:r w:rsidR="00667191" w:rsidRPr="00563800">
        <w:rPr>
          <w:rFonts w:asciiTheme="minorHAnsi" w:hAnsiTheme="minorHAnsi" w:cstheme="minorBidi"/>
          <w:sz w:val="24"/>
          <w:szCs w:val="24"/>
        </w:rPr>
        <w:t xml:space="preserve"> чтобы</w:t>
      </w:r>
      <w:r w:rsidR="00B0469D" w:rsidRPr="00563800">
        <w:rPr>
          <w:rFonts w:asciiTheme="minorHAnsi" w:hAnsiTheme="minorHAnsi" w:cstheme="minorBidi"/>
          <w:sz w:val="24"/>
          <w:szCs w:val="24"/>
        </w:rPr>
        <w:t xml:space="preserve"> высказать свою позицию по вопросу, могут ли регистраторы нести отве</w:t>
      </w:r>
      <w:r w:rsidR="00693D4E" w:rsidRPr="00563800">
        <w:rPr>
          <w:rFonts w:asciiTheme="minorHAnsi" w:hAnsiTheme="minorHAnsi" w:cstheme="minorBidi"/>
          <w:sz w:val="24"/>
          <w:szCs w:val="24"/>
        </w:rPr>
        <w:t>т</w:t>
      </w:r>
      <w:r w:rsidR="00B0469D" w:rsidRPr="00563800">
        <w:rPr>
          <w:rFonts w:asciiTheme="minorHAnsi" w:hAnsiTheme="minorHAnsi" w:cstheme="minorBidi"/>
          <w:sz w:val="24"/>
          <w:szCs w:val="24"/>
        </w:rPr>
        <w:t>ственность за контент</w:t>
      </w:r>
      <w:r w:rsidR="00EF3B65" w:rsidRPr="00563800">
        <w:rPr>
          <w:rFonts w:asciiTheme="minorHAnsi" w:hAnsiTheme="minorHAnsi" w:cstheme="minorBidi"/>
          <w:sz w:val="24"/>
          <w:szCs w:val="24"/>
        </w:rPr>
        <w:t>.</w:t>
      </w:r>
      <w:r w:rsidRPr="00563800">
        <w:rPr>
          <w:rFonts w:asciiTheme="minorHAnsi" w:hAnsiTheme="minorHAnsi" w:cstheme="minorBidi"/>
          <w:sz w:val="24"/>
          <w:szCs w:val="24"/>
        </w:rPr>
        <w:t xml:space="preserve"> </w:t>
      </w:r>
    </w:p>
    <w:p w14:paraId="125C0E4A" w14:textId="77777777" w:rsidR="00A919FE" w:rsidRPr="00563800" w:rsidRDefault="00A919FE" w:rsidP="00563800">
      <w:pPr>
        <w:jc w:val="both"/>
        <w:rPr>
          <w:rFonts w:asciiTheme="minorHAnsi" w:hAnsiTheme="minorHAnsi" w:cstheme="minorBidi"/>
          <w:sz w:val="24"/>
          <w:szCs w:val="24"/>
        </w:rPr>
      </w:pPr>
    </w:p>
    <w:p w14:paraId="61023C70" w14:textId="77777777" w:rsidR="00B82F2E" w:rsidRDefault="00B82F2E" w:rsidP="00563800">
      <w:pPr>
        <w:jc w:val="both"/>
        <w:rPr>
          <w:rFonts w:asciiTheme="minorHAnsi" w:hAnsiTheme="minorHAnsi" w:cstheme="minorBidi"/>
          <w:sz w:val="24"/>
          <w:szCs w:val="24"/>
        </w:rPr>
      </w:pPr>
      <w:r w:rsidRPr="00563800">
        <w:rPr>
          <w:rFonts w:asciiTheme="minorHAnsi" w:hAnsiTheme="minorHAnsi" w:cstheme="minorBidi"/>
          <w:sz w:val="24"/>
          <w:szCs w:val="24"/>
        </w:rPr>
        <w:t xml:space="preserve">На секции «DNS и новые технологии» выступят представители Группы компаний «Ростелеком» - Технический центр Интернет, Ngenix, MSK-IX. Они расскажут о том, как новые технологии – блокчейн, CDN, новые системы аутентификации пользователей – применяются </w:t>
      </w:r>
      <w:r w:rsidR="001C347C" w:rsidRPr="00563800">
        <w:rPr>
          <w:rFonts w:asciiTheme="minorHAnsi" w:hAnsiTheme="minorHAnsi" w:cstheme="minorBidi"/>
          <w:sz w:val="24"/>
          <w:szCs w:val="24"/>
        </w:rPr>
        <w:t>для</w:t>
      </w:r>
      <w:r w:rsidRPr="00563800">
        <w:rPr>
          <w:rFonts w:asciiTheme="minorHAnsi" w:hAnsiTheme="minorHAnsi" w:cstheme="minorBidi"/>
          <w:sz w:val="24"/>
          <w:szCs w:val="24"/>
        </w:rPr>
        <w:t xml:space="preserve"> развития доменного пространства, чем это хорошо для пользователей и доменного бизнеса. О том, как при </w:t>
      </w:r>
      <w:r w:rsidR="000A4F99" w:rsidRPr="00563800">
        <w:rPr>
          <w:rFonts w:asciiTheme="minorHAnsi" w:hAnsiTheme="minorHAnsi" w:cstheme="minorBidi"/>
          <w:sz w:val="24"/>
          <w:szCs w:val="24"/>
        </w:rPr>
        <w:t xml:space="preserve">использовании </w:t>
      </w:r>
      <w:r w:rsidRPr="00563800">
        <w:rPr>
          <w:rFonts w:asciiTheme="minorHAnsi" w:hAnsiTheme="minorHAnsi" w:cstheme="minorBidi"/>
          <w:sz w:val="24"/>
          <w:szCs w:val="24"/>
        </w:rPr>
        <w:t xml:space="preserve">новых технологий обеспечить безопасность DNS, расскажет </w:t>
      </w:r>
      <w:r w:rsidRPr="000E721F">
        <w:rPr>
          <w:rFonts w:asciiTheme="minorHAnsi" w:hAnsiTheme="minorHAnsi" w:cstheme="minorBidi"/>
          <w:b/>
          <w:sz w:val="24"/>
          <w:szCs w:val="24"/>
        </w:rPr>
        <w:t>Джон Крейн</w:t>
      </w:r>
      <w:r w:rsidRPr="00563800">
        <w:rPr>
          <w:rFonts w:asciiTheme="minorHAnsi" w:hAnsiTheme="minorHAnsi" w:cstheme="minorBidi"/>
          <w:sz w:val="24"/>
          <w:szCs w:val="24"/>
        </w:rPr>
        <w:t xml:space="preserve">. А представитель домена .ART </w:t>
      </w:r>
      <w:r w:rsidRPr="000E721F">
        <w:rPr>
          <w:rFonts w:asciiTheme="minorHAnsi" w:hAnsiTheme="minorHAnsi" w:cstheme="minorBidi"/>
          <w:b/>
          <w:sz w:val="24"/>
          <w:szCs w:val="24"/>
        </w:rPr>
        <w:t>Сергей Баукин</w:t>
      </w:r>
      <w:r w:rsidRPr="00563800">
        <w:rPr>
          <w:rFonts w:asciiTheme="minorHAnsi" w:hAnsiTheme="minorHAnsi" w:cstheme="minorBidi"/>
          <w:sz w:val="24"/>
          <w:szCs w:val="24"/>
        </w:rPr>
        <w:t xml:space="preserve"> представит участникам конференции практический кейс использования DNS при аутентификации произведений искусства.</w:t>
      </w:r>
    </w:p>
    <w:p w14:paraId="50EA11F8" w14:textId="77777777" w:rsidR="00A919FE" w:rsidRPr="00563800" w:rsidRDefault="00A919FE" w:rsidP="00563800">
      <w:pPr>
        <w:jc w:val="both"/>
        <w:rPr>
          <w:rFonts w:asciiTheme="minorHAnsi" w:hAnsiTheme="minorHAnsi" w:cstheme="minorBidi"/>
          <w:sz w:val="24"/>
          <w:szCs w:val="24"/>
        </w:rPr>
      </w:pPr>
    </w:p>
    <w:p w14:paraId="2DD58921" w14:textId="4C88E76E" w:rsidR="00B82F2E" w:rsidRDefault="00B82F2E" w:rsidP="00563800">
      <w:pPr>
        <w:jc w:val="both"/>
        <w:rPr>
          <w:rFonts w:asciiTheme="minorHAnsi" w:hAnsiTheme="minorHAnsi" w:cstheme="minorBidi"/>
          <w:sz w:val="24"/>
          <w:szCs w:val="24"/>
        </w:rPr>
      </w:pPr>
      <w:r w:rsidRPr="00563800">
        <w:rPr>
          <w:rFonts w:asciiTheme="minorHAnsi" w:hAnsiTheme="minorHAnsi" w:cstheme="minorBidi"/>
          <w:sz w:val="24"/>
          <w:szCs w:val="24"/>
        </w:rPr>
        <w:t>В секции «Второе дыхание национальных домен</w:t>
      </w:r>
      <w:r w:rsidR="009E728E">
        <w:rPr>
          <w:rFonts w:asciiTheme="minorHAnsi" w:hAnsiTheme="minorHAnsi" w:cstheme="minorBidi"/>
          <w:sz w:val="24"/>
          <w:szCs w:val="24"/>
        </w:rPr>
        <w:t>ов»</w:t>
      </w:r>
      <w:r w:rsidRPr="00563800">
        <w:rPr>
          <w:rFonts w:asciiTheme="minorHAnsi" w:hAnsiTheme="minorHAnsi" w:cstheme="minorBidi"/>
          <w:sz w:val="24"/>
          <w:szCs w:val="24"/>
        </w:rPr>
        <w:t xml:space="preserve"> </w:t>
      </w:r>
      <w:r w:rsidR="00745349" w:rsidRPr="00563800">
        <w:rPr>
          <w:rFonts w:asciiTheme="minorHAnsi" w:hAnsiTheme="minorHAnsi" w:cstheme="minorBidi"/>
          <w:sz w:val="24"/>
          <w:szCs w:val="24"/>
        </w:rPr>
        <w:t xml:space="preserve">представители </w:t>
      </w:r>
      <w:r w:rsidRPr="00563800">
        <w:rPr>
          <w:rFonts w:asciiTheme="minorHAnsi" w:hAnsiTheme="minorHAnsi" w:cstheme="minorBidi"/>
          <w:sz w:val="24"/>
          <w:szCs w:val="24"/>
        </w:rPr>
        <w:t xml:space="preserve">национальных регистратур Украины и </w:t>
      </w:r>
      <w:r w:rsidR="00B0469D" w:rsidRPr="00563800">
        <w:rPr>
          <w:rFonts w:asciiTheme="minorHAnsi" w:hAnsiTheme="minorHAnsi" w:cstheme="minorBidi"/>
          <w:sz w:val="24"/>
          <w:szCs w:val="24"/>
        </w:rPr>
        <w:t xml:space="preserve">Республики </w:t>
      </w:r>
      <w:r w:rsidRPr="00563800">
        <w:rPr>
          <w:rFonts w:asciiTheme="minorHAnsi" w:hAnsiTheme="minorHAnsi" w:cstheme="minorBidi"/>
          <w:sz w:val="24"/>
          <w:szCs w:val="24"/>
        </w:rPr>
        <w:t>Беларус</w:t>
      </w:r>
      <w:r w:rsidR="00B0469D" w:rsidRPr="00563800">
        <w:rPr>
          <w:rFonts w:asciiTheme="minorHAnsi" w:hAnsiTheme="minorHAnsi" w:cstheme="minorBidi"/>
          <w:sz w:val="24"/>
          <w:szCs w:val="24"/>
        </w:rPr>
        <w:t>ь</w:t>
      </w:r>
      <w:r w:rsidR="009E728E">
        <w:rPr>
          <w:rFonts w:asciiTheme="minorHAnsi" w:hAnsiTheme="minorHAnsi" w:cstheme="minorBidi"/>
          <w:sz w:val="24"/>
          <w:szCs w:val="24"/>
        </w:rPr>
        <w:t>,</w:t>
      </w:r>
      <w:r w:rsidRPr="00563800">
        <w:rPr>
          <w:rFonts w:asciiTheme="minorHAnsi" w:hAnsiTheme="minorHAnsi" w:cstheme="minorBidi"/>
          <w:sz w:val="24"/>
          <w:szCs w:val="24"/>
        </w:rPr>
        <w:t xml:space="preserve"> </w:t>
      </w:r>
      <w:r w:rsidR="001C347C" w:rsidRPr="00563800">
        <w:rPr>
          <w:rFonts w:asciiTheme="minorHAnsi" w:hAnsiTheme="minorHAnsi" w:cstheme="minorBidi"/>
          <w:sz w:val="24"/>
          <w:szCs w:val="24"/>
        </w:rPr>
        <w:t>с одной стороны</w:t>
      </w:r>
      <w:r w:rsidR="00301F4B" w:rsidRPr="00563800">
        <w:rPr>
          <w:rFonts w:asciiTheme="minorHAnsi" w:hAnsiTheme="minorHAnsi" w:cstheme="minorBidi"/>
          <w:sz w:val="24"/>
          <w:szCs w:val="24"/>
        </w:rPr>
        <w:t>,</w:t>
      </w:r>
      <w:r w:rsidR="001C347C" w:rsidRPr="00563800">
        <w:rPr>
          <w:rFonts w:asciiTheme="minorHAnsi" w:hAnsiTheme="minorHAnsi" w:cstheme="minorBidi"/>
          <w:sz w:val="24"/>
          <w:szCs w:val="24"/>
        </w:rPr>
        <w:t xml:space="preserve"> </w:t>
      </w:r>
      <w:r w:rsidRPr="00563800">
        <w:rPr>
          <w:rFonts w:asciiTheme="minorHAnsi" w:hAnsiTheme="minorHAnsi" w:cstheme="minorBidi"/>
          <w:sz w:val="24"/>
          <w:szCs w:val="24"/>
        </w:rPr>
        <w:t xml:space="preserve">и регистратур новых </w:t>
      </w:r>
      <w:r w:rsidRPr="00563800">
        <w:rPr>
          <w:rFonts w:asciiTheme="minorHAnsi" w:hAnsiTheme="minorHAnsi" w:cstheme="minorBidi"/>
          <w:sz w:val="24"/>
          <w:szCs w:val="24"/>
        </w:rPr>
        <w:lastRenderedPageBreak/>
        <w:t xml:space="preserve">доменов Afilias и </w:t>
      </w:r>
      <w:r w:rsidR="00745349" w:rsidRPr="00563800">
        <w:rPr>
          <w:rFonts w:asciiTheme="minorHAnsi" w:hAnsiTheme="minorHAnsi" w:cstheme="minorBidi"/>
          <w:sz w:val="24"/>
          <w:szCs w:val="24"/>
        </w:rPr>
        <w:t>.ART</w:t>
      </w:r>
      <w:r w:rsidR="00667191" w:rsidRPr="00563800">
        <w:rPr>
          <w:rFonts w:asciiTheme="minorHAnsi" w:hAnsiTheme="minorHAnsi" w:cstheme="minorBidi"/>
          <w:sz w:val="24"/>
          <w:szCs w:val="24"/>
        </w:rPr>
        <w:t xml:space="preserve"> – </w:t>
      </w:r>
      <w:r w:rsidR="001C347C" w:rsidRPr="00563800">
        <w:rPr>
          <w:rFonts w:asciiTheme="minorHAnsi" w:hAnsiTheme="minorHAnsi" w:cstheme="minorBidi"/>
          <w:sz w:val="24"/>
          <w:szCs w:val="24"/>
        </w:rPr>
        <w:t>с другой</w:t>
      </w:r>
      <w:r w:rsidR="009E728E">
        <w:rPr>
          <w:rFonts w:asciiTheme="minorHAnsi" w:hAnsiTheme="minorHAnsi" w:cstheme="minorBidi"/>
          <w:sz w:val="24"/>
          <w:szCs w:val="24"/>
        </w:rPr>
        <w:t>,</w:t>
      </w:r>
      <w:r w:rsidR="00745349" w:rsidRPr="00563800">
        <w:rPr>
          <w:rFonts w:asciiTheme="minorHAnsi" w:hAnsiTheme="minorHAnsi" w:cstheme="minorBidi"/>
          <w:sz w:val="24"/>
          <w:szCs w:val="24"/>
        </w:rPr>
        <w:t xml:space="preserve"> обсудят </w:t>
      </w:r>
      <w:r w:rsidR="00AF5024" w:rsidRPr="00563800">
        <w:rPr>
          <w:rFonts w:asciiTheme="minorHAnsi" w:hAnsiTheme="minorHAnsi" w:cstheme="minorBidi"/>
          <w:sz w:val="24"/>
          <w:szCs w:val="24"/>
        </w:rPr>
        <w:t xml:space="preserve">современные </w:t>
      </w:r>
      <w:r w:rsidR="00745349" w:rsidRPr="00563800">
        <w:rPr>
          <w:rFonts w:asciiTheme="minorHAnsi" w:hAnsiTheme="minorHAnsi" w:cstheme="minorBidi"/>
          <w:sz w:val="24"/>
          <w:szCs w:val="24"/>
        </w:rPr>
        <w:t xml:space="preserve">маркетинговые подходы </w:t>
      </w:r>
      <w:r w:rsidR="007C6AE2" w:rsidRPr="00563800">
        <w:rPr>
          <w:rFonts w:asciiTheme="minorHAnsi" w:hAnsiTheme="minorHAnsi" w:cstheme="minorBidi"/>
          <w:sz w:val="24"/>
          <w:szCs w:val="24"/>
        </w:rPr>
        <w:t xml:space="preserve">к продвижению </w:t>
      </w:r>
      <w:r w:rsidR="00AF5024" w:rsidRPr="00563800">
        <w:rPr>
          <w:rFonts w:asciiTheme="minorHAnsi" w:hAnsiTheme="minorHAnsi" w:cstheme="minorBidi"/>
          <w:sz w:val="24"/>
          <w:szCs w:val="24"/>
        </w:rPr>
        <w:t>доменов верхнего уровня</w:t>
      </w:r>
      <w:r w:rsidR="007C6AE2" w:rsidRPr="00563800">
        <w:rPr>
          <w:rFonts w:asciiTheme="minorHAnsi" w:hAnsiTheme="minorHAnsi" w:cstheme="minorBidi"/>
          <w:sz w:val="24"/>
          <w:szCs w:val="24"/>
        </w:rPr>
        <w:t>. Как меня</w:t>
      </w:r>
      <w:r w:rsidR="00AF5024" w:rsidRPr="00563800">
        <w:rPr>
          <w:rFonts w:asciiTheme="minorHAnsi" w:hAnsiTheme="minorHAnsi" w:cstheme="minorBidi"/>
          <w:sz w:val="24"/>
          <w:szCs w:val="24"/>
        </w:rPr>
        <w:t>е</w:t>
      </w:r>
      <w:r w:rsidR="007C6AE2" w:rsidRPr="00563800">
        <w:rPr>
          <w:rFonts w:asciiTheme="minorHAnsi" w:hAnsiTheme="minorHAnsi" w:cstheme="minorBidi"/>
          <w:sz w:val="24"/>
          <w:szCs w:val="24"/>
        </w:rPr>
        <w:t>тся рол</w:t>
      </w:r>
      <w:r w:rsidR="00AF5024" w:rsidRPr="00563800">
        <w:rPr>
          <w:rFonts w:asciiTheme="minorHAnsi" w:hAnsiTheme="minorHAnsi" w:cstheme="minorBidi"/>
          <w:sz w:val="24"/>
          <w:szCs w:val="24"/>
        </w:rPr>
        <w:t>ь</w:t>
      </w:r>
      <w:r w:rsidR="007C6AE2" w:rsidRPr="00563800">
        <w:rPr>
          <w:rFonts w:asciiTheme="minorHAnsi" w:hAnsiTheme="minorHAnsi" w:cstheme="minorBidi"/>
          <w:sz w:val="24"/>
          <w:szCs w:val="24"/>
        </w:rPr>
        <w:t xml:space="preserve"> доменов </w:t>
      </w:r>
      <w:r w:rsidR="00AF5024" w:rsidRPr="00563800">
        <w:rPr>
          <w:rFonts w:asciiTheme="minorHAnsi" w:hAnsiTheme="minorHAnsi" w:cstheme="minorBidi"/>
          <w:sz w:val="24"/>
          <w:szCs w:val="24"/>
        </w:rPr>
        <w:t>сегодня</w:t>
      </w:r>
      <w:r w:rsidR="007C6AE2" w:rsidRPr="00563800">
        <w:rPr>
          <w:rFonts w:asciiTheme="minorHAnsi" w:hAnsiTheme="minorHAnsi" w:cstheme="minorBidi"/>
          <w:sz w:val="24"/>
          <w:szCs w:val="24"/>
        </w:rPr>
        <w:t xml:space="preserve"> и как</w:t>
      </w:r>
      <w:r w:rsidR="00AF5024" w:rsidRPr="00563800">
        <w:rPr>
          <w:rFonts w:asciiTheme="minorHAnsi" w:hAnsiTheme="minorHAnsi" w:cstheme="minorBidi"/>
          <w:sz w:val="24"/>
          <w:szCs w:val="24"/>
        </w:rPr>
        <w:t>ие появляются новые ниши для их использования</w:t>
      </w:r>
      <w:r w:rsidR="007C6AE2" w:rsidRPr="00563800">
        <w:rPr>
          <w:rFonts w:asciiTheme="minorHAnsi" w:hAnsiTheme="minorHAnsi" w:cstheme="minorBidi"/>
          <w:sz w:val="24"/>
          <w:szCs w:val="24"/>
        </w:rPr>
        <w:t xml:space="preserve">, </w:t>
      </w:r>
      <w:r w:rsidR="00AF5024" w:rsidRPr="00563800">
        <w:rPr>
          <w:rFonts w:asciiTheme="minorHAnsi" w:hAnsiTheme="minorHAnsi" w:cstheme="minorBidi"/>
          <w:sz w:val="24"/>
          <w:szCs w:val="24"/>
        </w:rPr>
        <w:t>станет</w:t>
      </w:r>
      <w:r w:rsidR="007C6AE2" w:rsidRPr="00563800">
        <w:rPr>
          <w:rFonts w:asciiTheme="minorHAnsi" w:hAnsiTheme="minorHAnsi" w:cstheme="minorBidi"/>
          <w:sz w:val="24"/>
          <w:szCs w:val="24"/>
        </w:rPr>
        <w:t xml:space="preserve"> понятно по итогам се</w:t>
      </w:r>
      <w:r w:rsidR="00AF5024" w:rsidRPr="00563800">
        <w:rPr>
          <w:rFonts w:asciiTheme="minorHAnsi" w:hAnsiTheme="minorHAnsi" w:cstheme="minorBidi"/>
          <w:sz w:val="24"/>
          <w:szCs w:val="24"/>
        </w:rPr>
        <w:t>кции</w:t>
      </w:r>
      <w:r w:rsidR="007C6AE2" w:rsidRPr="00563800">
        <w:rPr>
          <w:rFonts w:asciiTheme="minorHAnsi" w:hAnsiTheme="minorHAnsi" w:cstheme="minorBidi"/>
          <w:sz w:val="24"/>
          <w:szCs w:val="24"/>
        </w:rPr>
        <w:t xml:space="preserve">. </w:t>
      </w:r>
      <w:r w:rsidR="00AF5024" w:rsidRPr="00563800">
        <w:rPr>
          <w:rFonts w:asciiTheme="minorHAnsi" w:hAnsiTheme="minorHAnsi" w:cstheme="minorBidi"/>
          <w:sz w:val="24"/>
          <w:szCs w:val="24"/>
        </w:rPr>
        <w:t>Кроме этого,</w:t>
      </w:r>
      <w:r w:rsidR="007C6AE2" w:rsidRPr="00563800">
        <w:rPr>
          <w:rFonts w:asciiTheme="minorHAnsi" w:hAnsiTheme="minorHAnsi" w:cstheme="minorBidi"/>
          <w:sz w:val="24"/>
          <w:szCs w:val="24"/>
        </w:rPr>
        <w:t xml:space="preserve"> </w:t>
      </w:r>
      <w:r w:rsidR="00AF5024" w:rsidRPr="00563800">
        <w:rPr>
          <w:rFonts w:asciiTheme="minorHAnsi" w:hAnsiTheme="minorHAnsi" w:cstheme="minorBidi"/>
          <w:sz w:val="24"/>
          <w:szCs w:val="24"/>
        </w:rPr>
        <w:t xml:space="preserve">оценку сложившейся ситуации с точки зрения регистратора на секции представит </w:t>
      </w:r>
      <w:r w:rsidRPr="000E721F">
        <w:rPr>
          <w:rFonts w:asciiTheme="minorHAnsi" w:hAnsiTheme="minorHAnsi" w:cstheme="minorBidi"/>
          <w:b/>
          <w:sz w:val="24"/>
          <w:szCs w:val="24"/>
        </w:rPr>
        <w:t>Андрей Кузьмичев</w:t>
      </w:r>
      <w:r w:rsidRPr="00563800">
        <w:rPr>
          <w:rFonts w:asciiTheme="minorHAnsi" w:hAnsiTheme="minorHAnsi" w:cstheme="minorBidi"/>
          <w:sz w:val="24"/>
          <w:szCs w:val="24"/>
        </w:rPr>
        <w:t xml:space="preserve"> из RU-CEN</w:t>
      </w:r>
      <w:r w:rsidR="00AF5024" w:rsidRPr="00563800">
        <w:rPr>
          <w:rFonts w:asciiTheme="minorHAnsi" w:hAnsiTheme="minorHAnsi" w:cstheme="minorBidi"/>
          <w:sz w:val="24"/>
          <w:szCs w:val="24"/>
        </w:rPr>
        <w:t>T</w:t>
      </w:r>
      <w:r w:rsidRPr="00563800">
        <w:rPr>
          <w:rFonts w:asciiTheme="minorHAnsi" w:hAnsiTheme="minorHAnsi" w:cstheme="minorBidi"/>
          <w:sz w:val="24"/>
          <w:szCs w:val="24"/>
        </w:rPr>
        <w:t xml:space="preserve">ER. </w:t>
      </w:r>
    </w:p>
    <w:p w14:paraId="032D23D7" w14:textId="77777777" w:rsidR="00A919FE" w:rsidRPr="00563800" w:rsidRDefault="00A919FE" w:rsidP="00563800">
      <w:pPr>
        <w:jc w:val="both"/>
        <w:rPr>
          <w:rFonts w:asciiTheme="minorHAnsi" w:hAnsiTheme="minorHAnsi" w:cstheme="minorBidi"/>
          <w:sz w:val="24"/>
          <w:szCs w:val="24"/>
        </w:rPr>
      </w:pPr>
    </w:p>
    <w:p w14:paraId="73FA74CD" w14:textId="52B9074C" w:rsidR="00B82F2E" w:rsidRDefault="009E728E" w:rsidP="00563800">
      <w:pPr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Завершится TLDCON 2018</w:t>
      </w:r>
      <w:r w:rsidR="00B82F2E" w:rsidRPr="00563800">
        <w:rPr>
          <w:rFonts w:asciiTheme="minorHAnsi" w:hAnsiTheme="minorHAnsi" w:cstheme="minorBidi"/>
          <w:sz w:val="24"/>
          <w:szCs w:val="24"/>
        </w:rPr>
        <w:t xml:space="preserve"> собранием «Клуба регистраторов: добро пожаловать или посторонним вход воспрещен?», где будут обсуждаться различные </w:t>
      </w:r>
      <w:r w:rsidR="000E721F">
        <w:rPr>
          <w:rFonts w:asciiTheme="minorHAnsi" w:hAnsiTheme="minorHAnsi" w:cstheme="minorBidi"/>
          <w:sz w:val="24"/>
          <w:szCs w:val="24"/>
        </w:rPr>
        <w:t>бизнес-</w:t>
      </w:r>
      <w:r w:rsidR="00B82F2E" w:rsidRPr="00563800">
        <w:rPr>
          <w:rFonts w:asciiTheme="minorHAnsi" w:hAnsiTheme="minorHAnsi" w:cstheme="minorBidi"/>
          <w:sz w:val="24"/>
          <w:szCs w:val="24"/>
        </w:rPr>
        <w:t xml:space="preserve">модели регистраторов, требования к </w:t>
      </w:r>
      <w:r w:rsidR="00144428" w:rsidRPr="00563800">
        <w:rPr>
          <w:rFonts w:asciiTheme="minorHAnsi" w:hAnsiTheme="minorHAnsi" w:cstheme="minorBidi"/>
          <w:sz w:val="24"/>
          <w:szCs w:val="24"/>
        </w:rPr>
        <w:t>аккредитации</w:t>
      </w:r>
      <w:r w:rsidR="00142E03" w:rsidRPr="00563800">
        <w:rPr>
          <w:rFonts w:asciiTheme="minorHAnsi" w:hAnsiTheme="minorHAnsi" w:cstheme="minorBidi"/>
          <w:sz w:val="24"/>
          <w:szCs w:val="24"/>
        </w:rPr>
        <w:t>,</w:t>
      </w:r>
      <w:r w:rsidR="00B82F2E" w:rsidRPr="00563800">
        <w:rPr>
          <w:rFonts w:asciiTheme="minorHAnsi" w:hAnsiTheme="minorHAnsi" w:cstheme="minorBidi"/>
          <w:sz w:val="24"/>
          <w:szCs w:val="24"/>
        </w:rPr>
        <w:t xml:space="preserve"> </w:t>
      </w:r>
      <w:r w:rsidR="00144428" w:rsidRPr="00563800">
        <w:rPr>
          <w:rFonts w:asciiTheme="minorHAnsi" w:hAnsiTheme="minorHAnsi" w:cstheme="minorBidi"/>
          <w:sz w:val="24"/>
          <w:szCs w:val="24"/>
        </w:rPr>
        <w:t xml:space="preserve">разница и сходства в </w:t>
      </w:r>
      <w:r w:rsidR="00B82F2E" w:rsidRPr="00563800">
        <w:rPr>
          <w:rFonts w:asciiTheme="minorHAnsi" w:hAnsiTheme="minorHAnsi" w:cstheme="minorBidi"/>
          <w:sz w:val="24"/>
          <w:szCs w:val="24"/>
        </w:rPr>
        <w:t>условия</w:t>
      </w:r>
      <w:r w:rsidR="00144428" w:rsidRPr="00563800">
        <w:rPr>
          <w:rFonts w:asciiTheme="minorHAnsi" w:hAnsiTheme="minorHAnsi" w:cstheme="minorBidi"/>
          <w:sz w:val="24"/>
          <w:szCs w:val="24"/>
        </w:rPr>
        <w:t>х</w:t>
      </w:r>
      <w:r w:rsidR="00B82F2E" w:rsidRPr="00563800">
        <w:rPr>
          <w:rFonts w:asciiTheme="minorHAnsi" w:hAnsiTheme="minorHAnsi" w:cstheme="minorBidi"/>
          <w:sz w:val="24"/>
          <w:szCs w:val="24"/>
        </w:rPr>
        <w:t xml:space="preserve"> работы </w:t>
      </w:r>
      <w:r w:rsidR="00144428" w:rsidRPr="00563800">
        <w:rPr>
          <w:rFonts w:asciiTheme="minorHAnsi" w:hAnsiTheme="minorHAnsi" w:cstheme="minorBidi"/>
          <w:sz w:val="24"/>
          <w:szCs w:val="24"/>
        </w:rPr>
        <w:t xml:space="preserve">регистраторов </w:t>
      </w:r>
      <w:r w:rsidR="00B82F2E" w:rsidRPr="00563800">
        <w:rPr>
          <w:rFonts w:asciiTheme="minorHAnsi" w:hAnsiTheme="minorHAnsi" w:cstheme="minorBidi"/>
          <w:sz w:val="24"/>
          <w:szCs w:val="24"/>
        </w:rPr>
        <w:t>в страновых и общих доменах верхнего уровня. О новых моделях расскажут представители российской и армянской регистратур, специалисты ICANN, а также руководит</w:t>
      </w:r>
      <w:r w:rsidR="000E721F">
        <w:rPr>
          <w:rFonts w:asciiTheme="minorHAnsi" w:hAnsiTheme="minorHAnsi" w:cstheme="minorBidi"/>
          <w:sz w:val="24"/>
          <w:szCs w:val="24"/>
        </w:rPr>
        <w:t>ели регистратора «с традициями»</w:t>
      </w:r>
      <w:r w:rsidR="00B82F2E" w:rsidRPr="00563800">
        <w:rPr>
          <w:rFonts w:asciiTheme="minorHAnsi" w:hAnsiTheme="minorHAnsi" w:cstheme="minorBidi"/>
          <w:sz w:val="24"/>
          <w:szCs w:val="24"/>
        </w:rPr>
        <w:t xml:space="preserve"> и только начинающего свой путь регистратора. Такой разносторонний взгляд на </w:t>
      </w:r>
      <w:r w:rsidR="00144428" w:rsidRPr="00563800">
        <w:rPr>
          <w:rFonts w:asciiTheme="minorHAnsi" w:hAnsiTheme="minorHAnsi" w:cstheme="minorBidi"/>
          <w:sz w:val="24"/>
          <w:szCs w:val="24"/>
        </w:rPr>
        <w:t>поставленный вопрос</w:t>
      </w:r>
      <w:r w:rsidR="00B82F2E" w:rsidRPr="00563800">
        <w:rPr>
          <w:rFonts w:asciiTheme="minorHAnsi" w:hAnsiTheme="minorHAnsi" w:cstheme="minorBidi"/>
          <w:sz w:val="24"/>
          <w:szCs w:val="24"/>
        </w:rPr>
        <w:t xml:space="preserve"> поможет лучше разобраться в </w:t>
      </w:r>
      <w:r w:rsidR="00A919FE">
        <w:rPr>
          <w:rFonts w:asciiTheme="minorHAnsi" w:hAnsiTheme="minorHAnsi" w:cstheme="minorBidi"/>
          <w:sz w:val="24"/>
          <w:szCs w:val="24"/>
        </w:rPr>
        <w:t>существующих н</w:t>
      </w:r>
      <w:r w:rsidR="00144428" w:rsidRPr="00563800">
        <w:rPr>
          <w:rFonts w:asciiTheme="minorHAnsi" w:hAnsiTheme="minorHAnsi" w:cstheme="minorBidi"/>
          <w:sz w:val="24"/>
          <w:szCs w:val="24"/>
        </w:rPr>
        <w:t>юансах работы аккредитованных регистраторов</w:t>
      </w:r>
      <w:r w:rsidR="00B82F2E" w:rsidRPr="00563800">
        <w:rPr>
          <w:rFonts w:asciiTheme="minorHAnsi" w:hAnsiTheme="minorHAnsi" w:cstheme="minorBidi"/>
          <w:sz w:val="24"/>
          <w:szCs w:val="24"/>
        </w:rPr>
        <w:t>.</w:t>
      </w:r>
    </w:p>
    <w:p w14:paraId="60A8AB42" w14:textId="77777777" w:rsidR="00A919FE" w:rsidRPr="00563800" w:rsidRDefault="00A919FE" w:rsidP="00563800">
      <w:pPr>
        <w:jc w:val="both"/>
        <w:rPr>
          <w:rFonts w:asciiTheme="minorHAnsi" w:hAnsiTheme="minorHAnsi" w:cstheme="minorBidi"/>
          <w:sz w:val="24"/>
          <w:szCs w:val="24"/>
        </w:rPr>
      </w:pPr>
    </w:p>
    <w:p w14:paraId="6A5FD70E" w14:textId="0F3B93BB" w:rsidR="00634221" w:rsidRDefault="00B82F2E" w:rsidP="00563800">
      <w:pPr>
        <w:jc w:val="both"/>
        <w:rPr>
          <w:rFonts w:asciiTheme="minorHAnsi" w:hAnsiTheme="minorHAnsi" w:cstheme="minorBidi"/>
          <w:sz w:val="24"/>
          <w:szCs w:val="24"/>
        </w:rPr>
      </w:pPr>
      <w:r w:rsidRPr="00563800">
        <w:rPr>
          <w:rFonts w:asciiTheme="minorHAnsi" w:hAnsiTheme="minorHAnsi" w:cstheme="minorBidi"/>
          <w:sz w:val="24"/>
          <w:szCs w:val="24"/>
        </w:rPr>
        <w:t xml:space="preserve">Напомним, что 11-я </w:t>
      </w:r>
      <w:r w:rsidR="00144428" w:rsidRPr="00563800">
        <w:rPr>
          <w:rFonts w:asciiTheme="minorHAnsi" w:hAnsiTheme="minorHAnsi" w:cstheme="minorBidi"/>
          <w:sz w:val="24"/>
          <w:szCs w:val="24"/>
        </w:rPr>
        <w:t xml:space="preserve">Международная </w:t>
      </w:r>
      <w:r w:rsidRPr="00563800">
        <w:rPr>
          <w:rFonts w:asciiTheme="minorHAnsi" w:hAnsiTheme="minorHAnsi" w:cstheme="minorBidi"/>
          <w:sz w:val="24"/>
          <w:szCs w:val="24"/>
        </w:rPr>
        <w:t xml:space="preserve">конференция </w:t>
      </w:r>
      <w:r w:rsidR="004F229E">
        <w:rPr>
          <w:rFonts w:asciiTheme="minorHAnsi" w:hAnsiTheme="minorHAnsi" w:cstheme="minorBidi"/>
          <w:sz w:val="24"/>
          <w:szCs w:val="24"/>
        </w:rPr>
        <w:t>администраторов</w:t>
      </w:r>
      <w:r w:rsidR="00144428" w:rsidRPr="00563800">
        <w:rPr>
          <w:rFonts w:asciiTheme="minorHAnsi" w:hAnsiTheme="minorHAnsi" w:cstheme="minorBidi"/>
          <w:sz w:val="24"/>
          <w:szCs w:val="24"/>
        </w:rPr>
        <w:t xml:space="preserve"> </w:t>
      </w:r>
      <w:r w:rsidRPr="00563800">
        <w:rPr>
          <w:rFonts w:asciiTheme="minorHAnsi" w:hAnsiTheme="minorHAnsi" w:cstheme="minorBidi"/>
          <w:sz w:val="24"/>
          <w:szCs w:val="24"/>
        </w:rPr>
        <w:t>и регистрат</w:t>
      </w:r>
      <w:r w:rsidR="00144428" w:rsidRPr="00563800">
        <w:rPr>
          <w:rFonts w:asciiTheme="minorHAnsi" w:hAnsiTheme="minorHAnsi" w:cstheme="minorBidi"/>
          <w:sz w:val="24"/>
          <w:szCs w:val="24"/>
        </w:rPr>
        <w:t>оров</w:t>
      </w:r>
      <w:r w:rsidRPr="00563800">
        <w:rPr>
          <w:rFonts w:asciiTheme="minorHAnsi" w:hAnsiTheme="minorHAnsi" w:cstheme="minorBidi"/>
          <w:sz w:val="24"/>
          <w:szCs w:val="24"/>
        </w:rPr>
        <w:t xml:space="preserve"> стран СНГ, Центральной и Восточной Европы TLDCON 2018 пройдет 12-13 сентября 2018 </w:t>
      </w:r>
      <w:r w:rsidR="000E721F">
        <w:rPr>
          <w:rFonts w:asciiTheme="minorHAnsi" w:hAnsiTheme="minorHAnsi" w:cstheme="minorBidi"/>
          <w:sz w:val="24"/>
          <w:szCs w:val="24"/>
        </w:rPr>
        <w:t xml:space="preserve">года </w:t>
      </w:r>
      <w:r w:rsidRPr="00563800">
        <w:rPr>
          <w:rFonts w:asciiTheme="minorHAnsi" w:hAnsiTheme="minorHAnsi" w:cstheme="minorBidi"/>
          <w:sz w:val="24"/>
          <w:szCs w:val="24"/>
        </w:rPr>
        <w:t>в г. Юрмала (Латвия). Участие в конференции бесплатное, необходима регистрация.</w:t>
      </w:r>
    </w:p>
    <w:p w14:paraId="15CA3065" w14:textId="77777777" w:rsidR="00A919FE" w:rsidRDefault="00A919FE" w:rsidP="00563800">
      <w:pPr>
        <w:jc w:val="both"/>
        <w:rPr>
          <w:rFonts w:asciiTheme="minorHAnsi" w:hAnsiTheme="minorHAnsi" w:cstheme="minorBidi"/>
          <w:sz w:val="24"/>
          <w:szCs w:val="24"/>
        </w:rPr>
      </w:pPr>
    </w:p>
    <w:p w14:paraId="3B7553DE" w14:textId="7502A5DF" w:rsidR="00645259" w:rsidRPr="000E721F" w:rsidRDefault="00645259" w:rsidP="000E721F">
      <w:pPr>
        <w:jc w:val="both"/>
        <w:rPr>
          <w:rFonts w:asciiTheme="minorHAnsi" w:hAnsiTheme="minorHAnsi" w:cstheme="minorBidi"/>
          <w:sz w:val="24"/>
          <w:szCs w:val="24"/>
        </w:rPr>
      </w:pPr>
      <w:r w:rsidRPr="000E721F">
        <w:rPr>
          <w:rFonts w:asciiTheme="minorHAnsi" w:hAnsiTheme="minorHAnsi" w:cstheme="minorBidi"/>
          <w:sz w:val="24"/>
          <w:szCs w:val="24"/>
        </w:rPr>
        <w:t xml:space="preserve">Информационные партнеры TLDCON 2018 – онлайн-издания D-Russia.ru, ComNews.ru, ГРАНИ.lv, </w:t>
      </w:r>
      <w:r w:rsidR="009E728E">
        <w:rPr>
          <w:rFonts w:asciiTheme="minorHAnsi" w:hAnsiTheme="minorHAnsi" w:cstheme="minorBidi"/>
          <w:sz w:val="24"/>
          <w:szCs w:val="24"/>
        </w:rPr>
        <w:t>интернет-</w:t>
      </w:r>
      <w:r w:rsidRPr="000E721F">
        <w:rPr>
          <w:rFonts w:asciiTheme="minorHAnsi" w:hAnsiTheme="minorHAnsi" w:cstheme="minorBidi"/>
          <w:sz w:val="24"/>
          <w:szCs w:val="24"/>
        </w:rPr>
        <w:t xml:space="preserve">журнал The Baltic Course (Балтийский курс), газеты The Baltic Times и Baltic Review, а также информационно-аналитический портал Digital.Report. </w:t>
      </w:r>
    </w:p>
    <w:p w14:paraId="6AC1776E" w14:textId="77777777" w:rsidR="00A919FE" w:rsidRPr="00563800" w:rsidRDefault="00A919FE" w:rsidP="00563800">
      <w:pPr>
        <w:jc w:val="both"/>
        <w:rPr>
          <w:rFonts w:asciiTheme="minorHAnsi" w:hAnsiTheme="minorHAnsi" w:cstheme="minorBidi"/>
          <w:sz w:val="24"/>
          <w:szCs w:val="24"/>
        </w:rPr>
      </w:pPr>
    </w:p>
    <w:sectPr w:rsidR="00A919FE" w:rsidRPr="0056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A3BE0"/>
    <w:multiLevelType w:val="multilevel"/>
    <w:tmpl w:val="889E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21"/>
    <w:rsid w:val="000302C1"/>
    <w:rsid w:val="000764DA"/>
    <w:rsid w:val="000A4F99"/>
    <w:rsid w:val="000E721F"/>
    <w:rsid w:val="00142E03"/>
    <w:rsid w:val="00144428"/>
    <w:rsid w:val="001C187F"/>
    <w:rsid w:val="001C347C"/>
    <w:rsid w:val="001D7A53"/>
    <w:rsid w:val="002C0CA6"/>
    <w:rsid w:val="00301F4B"/>
    <w:rsid w:val="00325BBE"/>
    <w:rsid w:val="003F172D"/>
    <w:rsid w:val="00433383"/>
    <w:rsid w:val="00446919"/>
    <w:rsid w:val="004F229E"/>
    <w:rsid w:val="00520B1B"/>
    <w:rsid w:val="00563800"/>
    <w:rsid w:val="00634221"/>
    <w:rsid w:val="00645259"/>
    <w:rsid w:val="00667191"/>
    <w:rsid w:val="00693D4E"/>
    <w:rsid w:val="00745349"/>
    <w:rsid w:val="007C6AE2"/>
    <w:rsid w:val="008B22BA"/>
    <w:rsid w:val="008F30F4"/>
    <w:rsid w:val="009243DB"/>
    <w:rsid w:val="0099219D"/>
    <w:rsid w:val="009E728E"/>
    <w:rsid w:val="00A17CB5"/>
    <w:rsid w:val="00A919FE"/>
    <w:rsid w:val="00AB2F51"/>
    <w:rsid w:val="00AF5024"/>
    <w:rsid w:val="00B0469D"/>
    <w:rsid w:val="00B82F2E"/>
    <w:rsid w:val="00D65BD4"/>
    <w:rsid w:val="00D9625D"/>
    <w:rsid w:val="00E21AB3"/>
    <w:rsid w:val="00EF3B65"/>
    <w:rsid w:val="00F1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DA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F172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02C1"/>
    <w:rPr>
      <w:b/>
      <w:bCs/>
    </w:rPr>
  </w:style>
  <w:style w:type="paragraph" w:styleId="a4">
    <w:name w:val="Normal (Web)"/>
    <w:basedOn w:val="a"/>
    <w:uiPriority w:val="99"/>
    <w:unhideWhenUsed/>
    <w:rsid w:val="004469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46919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E21AB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21AB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21AB3"/>
    <w:rPr>
      <w:rFonts w:ascii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21AB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21AB3"/>
    <w:rPr>
      <w:rFonts w:ascii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21A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592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CBBC84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Кристина</cp:lastModifiedBy>
  <cp:revision>2</cp:revision>
  <dcterms:created xsi:type="dcterms:W3CDTF">2018-09-05T08:33:00Z</dcterms:created>
  <dcterms:modified xsi:type="dcterms:W3CDTF">2018-09-05T08:33:00Z</dcterms:modified>
</cp:coreProperties>
</file>