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E1" w:rsidRPr="005D1135" w:rsidRDefault="001A5DE1" w:rsidP="009C5C5F">
      <w:pPr>
        <w:spacing w:after="0" w:line="240" w:lineRule="auto"/>
        <w:jc w:val="center"/>
        <w:rPr>
          <w:rFonts w:ascii="Arial" w:hAnsi="Arial" w:cs="Arial"/>
          <w:b/>
          <w:color w:val="4472C4"/>
          <w:sz w:val="28"/>
          <w:szCs w:val="28"/>
        </w:rPr>
      </w:pPr>
      <w:r w:rsidRPr="005D1135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D148E7" wp14:editId="7EE6A3F3">
            <wp:simplePos x="0" y="0"/>
            <wp:positionH relativeFrom="margin">
              <wp:posOffset>-81336</wp:posOffset>
            </wp:positionH>
            <wp:positionV relativeFrom="paragraph">
              <wp:posOffset>-409962</wp:posOffset>
            </wp:positionV>
            <wp:extent cx="1391478" cy="976297"/>
            <wp:effectExtent l="0" t="0" r="0" b="0"/>
            <wp:wrapNone/>
            <wp:docPr id="2" name="Рисунок 2" descr="Логотип Белый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елый 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78" cy="976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135">
        <w:rPr>
          <w:rFonts w:ascii="Arial" w:hAnsi="Arial" w:cs="Arial"/>
          <w:b/>
          <w:sz w:val="28"/>
          <w:szCs w:val="28"/>
        </w:rPr>
        <w:t>Общероссийское общественное движение</w:t>
      </w:r>
    </w:p>
    <w:p w:rsidR="001A5DE1" w:rsidRPr="005D1135" w:rsidRDefault="001A5DE1" w:rsidP="009C5C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1135">
        <w:rPr>
          <w:rFonts w:ascii="Arial" w:hAnsi="Arial" w:cs="Arial"/>
          <w:b/>
          <w:sz w:val="28"/>
          <w:szCs w:val="28"/>
        </w:rPr>
        <w:t>«НАРОДНЫЙ ФРОНТ «ЗА РОССИЮ»</w:t>
      </w:r>
    </w:p>
    <w:p w:rsidR="001A5DE1" w:rsidRPr="002240A2" w:rsidRDefault="001A5DE1" w:rsidP="001A5DE1">
      <w:pPr>
        <w:tabs>
          <w:tab w:val="left" w:pos="1275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1A5DE1" w:rsidRPr="00CD0B61" w:rsidRDefault="001A5DE1" w:rsidP="001A5DE1">
      <w:pPr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A5DE1" w:rsidRPr="00C12DBE" w:rsidRDefault="001A5DE1" w:rsidP="001A5DE1">
      <w:pPr>
        <w:tabs>
          <w:tab w:val="left" w:pos="851"/>
          <w:tab w:val="left" w:pos="1275"/>
        </w:tabs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Пресс-релиз</w:t>
      </w:r>
    </w:p>
    <w:p w:rsidR="001A5DE1" w:rsidRDefault="000859F6" w:rsidP="001A5DE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074DBB">
        <w:rPr>
          <w:rFonts w:ascii="Arial" w:hAnsi="Arial" w:cs="Arial"/>
          <w:b/>
          <w:sz w:val="20"/>
          <w:szCs w:val="20"/>
        </w:rPr>
        <w:t>5</w:t>
      </w:r>
      <w:r w:rsidR="001A5DE1">
        <w:rPr>
          <w:rFonts w:ascii="Arial" w:hAnsi="Arial" w:cs="Arial"/>
          <w:b/>
          <w:sz w:val="20"/>
          <w:szCs w:val="20"/>
        </w:rPr>
        <w:t>.1</w:t>
      </w:r>
      <w:r w:rsidR="00A226B9">
        <w:rPr>
          <w:rFonts w:ascii="Arial" w:hAnsi="Arial" w:cs="Arial"/>
          <w:b/>
          <w:sz w:val="20"/>
          <w:szCs w:val="20"/>
        </w:rPr>
        <w:t>1</w:t>
      </w:r>
      <w:r w:rsidR="001A5DE1" w:rsidRPr="00C12DBE">
        <w:rPr>
          <w:rFonts w:ascii="Arial" w:hAnsi="Arial" w:cs="Arial"/>
          <w:b/>
          <w:sz w:val="20"/>
          <w:szCs w:val="20"/>
        </w:rPr>
        <w:t>.201</w:t>
      </w:r>
      <w:r w:rsidR="001A5DE1">
        <w:rPr>
          <w:rFonts w:ascii="Arial" w:hAnsi="Arial" w:cs="Arial"/>
          <w:b/>
          <w:sz w:val="20"/>
          <w:szCs w:val="20"/>
        </w:rPr>
        <w:t>8</w:t>
      </w:r>
    </w:p>
    <w:p w:rsidR="00C46FFF" w:rsidRDefault="00C46FFF" w:rsidP="001A5DE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620DE4" w:rsidRDefault="00620DE4" w:rsidP="00074DBB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620DE4">
        <w:rPr>
          <w:rFonts w:ascii="Arial" w:hAnsi="Arial" w:cs="Arial"/>
          <w:b/>
          <w:sz w:val="20"/>
          <w:szCs w:val="20"/>
        </w:rPr>
        <w:t>АКТИВИСТЫ ОНФ В МОСКВЕ ОБНАРУЖИЛИ НАРУШЕНИЯ В ХОДЕ РЕАЛИЗАЦИИ ПРОГРАММЫ «МОЯ УЛИЦА»</w:t>
      </w:r>
    </w:p>
    <w:p w:rsidR="00620DE4" w:rsidRPr="00620DE4" w:rsidRDefault="00620DE4" w:rsidP="00620DE4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20DE4">
        <w:rPr>
          <w:rFonts w:ascii="Arial" w:hAnsi="Arial" w:cs="Arial"/>
          <w:sz w:val="20"/>
          <w:szCs w:val="20"/>
        </w:rPr>
        <w:t xml:space="preserve">Активисты регионального отделения Общероссийского народного фронта в Москве решают проблемы жителей </w:t>
      </w:r>
      <w:proofErr w:type="spellStart"/>
      <w:r w:rsidRPr="00620DE4">
        <w:rPr>
          <w:rFonts w:ascii="Arial" w:hAnsi="Arial" w:cs="Arial"/>
          <w:sz w:val="20"/>
          <w:szCs w:val="20"/>
        </w:rPr>
        <w:t>Басманного</w:t>
      </w:r>
      <w:proofErr w:type="spellEnd"/>
      <w:r w:rsidRPr="00620DE4">
        <w:rPr>
          <w:rFonts w:ascii="Arial" w:hAnsi="Arial" w:cs="Arial"/>
          <w:sz w:val="20"/>
          <w:szCs w:val="20"/>
        </w:rPr>
        <w:t xml:space="preserve"> района, от которых в адрес Народного фронта поступило обращение. В нем жители высказали недовольство проделанными работами в ходе реализации программы «Моя улица» и желанием властей устранять недоделки подрядчиков за собственные средства жителей.</w:t>
      </w:r>
    </w:p>
    <w:p w:rsidR="00620DE4" w:rsidRPr="00620DE4" w:rsidRDefault="00620DE4" w:rsidP="00620DE4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20DE4">
        <w:rPr>
          <w:rFonts w:ascii="Arial" w:hAnsi="Arial" w:cs="Arial"/>
          <w:sz w:val="20"/>
          <w:szCs w:val="20"/>
        </w:rPr>
        <w:t xml:space="preserve">«Системной проблемой, которую выявили эксперты ОНФ, оказалась проблема переложения ответственности «с больной головы на здоровую»: подрядчики, проводившие работы в </w:t>
      </w:r>
      <w:proofErr w:type="spellStart"/>
      <w:r w:rsidRPr="00620DE4">
        <w:rPr>
          <w:rFonts w:ascii="Arial" w:hAnsi="Arial" w:cs="Arial"/>
          <w:sz w:val="20"/>
          <w:szCs w:val="20"/>
        </w:rPr>
        <w:t>Басманном</w:t>
      </w:r>
      <w:proofErr w:type="spellEnd"/>
      <w:r w:rsidRPr="00620DE4">
        <w:rPr>
          <w:rFonts w:ascii="Arial" w:hAnsi="Arial" w:cs="Arial"/>
          <w:sz w:val="20"/>
          <w:szCs w:val="20"/>
        </w:rPr>
        <w:t xml:space="preserve"> районе в рамках программы «Моя улица», ничего не доделав до конца получили документы о завершении работ и денежные средства за их выполнение и ушли с объектов, оставив их в «разрушенном» состоянии, - рассказал модератор тематической площадки Народного фронта «Жилье и городская среда» в Москве, член регионального штаба ОНФ Павел Жбанов. -  Управа же района </w:t>
      </w:r>
      <w:proofErr w:type="spellStart"/>
      <w:r w:rsidRPr="00620DE4">
        <w:rPr>
          <w:rFonts w:ascii="Arial" w:hAnsi="Arial" w:cs="Arial"/>
          <w:sz w:val="20"/>
          <w:szCs w:val="20"/>
        </w:rPr>
        <w:t>Басманный</w:t>
      </w:r>
      <w:proofErr w:type="spellEnd"/>
      <w:r w:rsidRPr="00620DE4">
        <w:rPr>
          <w:rFonts w:ascii="Arial" w:hAnsi="Arial" w:cs="Arial"/>
          <w:sz w:val="20"/>
          <w:szCs w:val="20"/>
        </w:rPr>
        <w:t xml:space="preserve"> вместо предъявления претензий подрядчику стала требовать от управляющей компании, обслуживающей эти дома, устранения всех недоделок подрядчика за средства управляющей компании, а значит за счет собственных средств жителей. В итоге продекларированная и реализуемая за счет бюджетных средств программа «Моя улица» для жителей </w:t>
      </w:r>
      <w:proofErr w:type="spellStart"/>
      <w:r w:rsidRPr="00620DE4">
        <w:rPr>
          <w:rFonts w:ascii="Arial" w:hAnsi="Arial" w:cs="Arial"/>
          <w:sz w:val="20"/>
          <w:szCs w:val="20"/>
        </w:rPr>
        <w:t>Басманного</w:t>
      </w:r>
      <w:proofErr w:type="spellEnd"/>
      <w:r w:rsidRPr="00620DE4">
        <w:rPr>
          <w:rFonts w:ascii="Arial" w:hAnsi="Arial" w:cs="Arial"/>
          <w:sz w:val="20"/>
          <w:szCs w:val="20"/>
        </w:rPr>
        <w:t xml:space="preserve"> района столицы начала проводиться с использованием собственных средств жильцов МКД».</w:t>
      </w:r>
    </w:p>
    <w:p w:rsidR="00620DE4" w:rsidRPr="00620DE4" w:rsidRDefault="00620DE4" w:rsidP="00620DE4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20DE4">
        <w:rPr>
          <w:rFonts w:ascii="Arial" w:hAnsi="Arial" w:cs="Arial"/>
          <w:sz w:val="20"/>
          <w:szCs w:val="20"/>
        </w:rPr>
        <w:t xml:space="preserve">По словам заявителей, проживающих по адресам Лучников переулок, дом 7/4, строение 5, Большой </w:t>
      </w:r>
      <w:proofErr w:type="spellStart"/>
      <w:r w:rsidRPr="00620DE4">
        <w:rPr>
          <w:rFonts w:ascii="Arial" w:hAnsi="Arial" w:cs="Arial"/>
          <w:sz w:val="20"/>
          <w:szCs w:val="20"/>
        </w:rPr>
        <w:t>Златоустинский</w:t>
      </w:r>
      <w:proofErr w:type="spellEnd"/>
      <w:r w:rsidRPr="00620DE4">
        <w:rPr>
          <w:rFonts w:ascii="Arial" w:hAnsi="Arial" w:cs="Arial"/>
          <w:sz w:val="20"/>
          <w:szCs w:val="20"/>
        </w:rPr>
        <w:t xml:space="preserve"> переулок, дом 3/5, строение 1, и дом 3а, строение 2, улица Маросейка, дом 10/1, строения 1 и 3, работы по благоустройству были выполнены с нарушением строительных норм и правил.</w:t>
      </w:r>
    </w:p>
    <w:p w:rsidR="00620DE4" w:rsidRPr="00620DE4" w:rsidRDefault="00620DE4" w:rsidP="00620DE4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20DE4">
        <w:rPr>
          <w:rFonts w:ascii="Arial" w:hAnsi="Arial" w:cs="Arial"/>
          <w:sz w:val="20"/>
          <w:szCs w:val="20"/>
        </w:rPr>
        <w:t xml:space="preserve">Новый асфальт на </w:t>
      </w:r>
      <w:proofErr w:type="spellStart"/>
      <w:r w:rsidRPr="00620DE4">
        <w:rPr>
          <w:rFonts w:ascii="Arial" w:hAnsi="Arial" w:cs="Arial"/>
          <w:sz w:val="20"/>
          <w:szCs w:val="20"/>
        </w:rPr>
        <w:t>отмостке</w:t>
      </w:r>
      <w:proofErr w:type="spellEnd"/>
      <w:r w:rsidRPr="00620DE4">
        <w:rPr>
          <w:rFonts w:ascii="Arial" w:hAnsi="Arial" w:cs="Arial"/>
          <w:sz w:val="20"/>
          <w:szCs w:val="20"/>
        </w:rPr>
        <w:t xml:space="preserve"> дома был уложен без снятия старого покрытия, в результате чего окна первого этажа оказались почти на уровне земли, укладка плитки тротуара была выполнена без гидроизоляции и необходимого уклона. Подрядчики не выполнили элементарных требований по производству монтажных работ при замене дверных групп. В итоге нарушена и не восстанавливается гидроизоляция мест примыкания монтируемых конструкций к цоколю зданий, при монтаже не обеспечивается плотное закрытие дверных конструкций. Все это приводит к нарушению температурного режима подъездов и, как следствие, обмораживанию стен и потолков тамбуров, размораживанию системы отопления с последующим заливам мест общего пользования и жилых помещений. Так же отсутствует какое-либо заблаговременное оповещение о дате и времени проведения работ, нет информации об организации проводящей работы, с собственниками помещений проведение работ не согласовывается. Обращения жителей в управу района и префектуру ситуацию не улучшают.</w:t>
      </w:r>
    </w:p>
    <w:p w:rsidR="00620DE4" w:rsidRPr="00620DE4" w:rsidRDefault="00620DE4" w:rsidP="00620DE4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20DE4">
        <w:rPr>
          <w:rFonts w:ascii="Arial" w:hAnsi="Arial" w:cs="Arial"/>
          <w:sz w:val="20"/>
          <w:szCs w:val="20"/>
        </w:rPr>
        <w:t xml:space="preserve">В рамках проекта «Столичная культура капитального ремонта» эксперты московского штаба ОНФ провели рейд комплексной оценки работ по программе «Моя улица» и по программам капитального ремонта, преобразований городской среды и модернизации инженерной инфраструктуры с участием представителей департамента капитального ремонта многоквартирных домов города Москвы и представителей жителей района </w:t>
      </w:r>
      <w:proofErr w:type="spellStart"/>
      <w:r w:rsidRPr="00620DE4">
        <w:rPr>
          <w:rFonts w:ascii="Arial" w:hAnsi="Arial" w:cs="Arial"/>
          <w:sz w:val="20"/>
          <w:szCs w:val="20"/>
        </w:rPr>
        <w:t>Басманный</w:t>
      </w:r>
      <w:proofErr w:type="spellEnd"/>
      <w:r w:rsidRPr="00620DE4">
        <w:rPr>
          <w:rFonts w:ascii="Arial" w:hAnsi="Arial" w:cs="Arial"/>
          <w:sz w:val="20"/>
          <w:szCs w:val="20"/>
        </w:rPr>
        <w:t>.</w:t>
      </w:r>
    </w:p>
    <w:p w:rsidR="00620DE4" w:rsidRPr="00620DE4" w:rsidRDefault="00620DE4" w:rsidP="00620DE4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20DE4">
        <w:rPr>
          <w:rFonts w:ascii="Arial" w:hAnsi="Arial" w:cs="Arial"/>
          <w:sz w:val="20"/>
          <w:szCs w:val="20"/>
        </w:rPr>
        <w:t>«В ходе рейда были установлены факты нарушения технологий проведе</w:t>
      </w:r>
      <w:bookmarkStart w:id="0" w:name="_GoBack"/>
      <w:bookmarkEnd w:id="0"/>
      <w:r w:rsidRPr="00620DE4">
        <w:rPr>
          <w:rFonts w:ascii="Arial" w:hAnsi="Arial" w:cs="Arial"/>
          <w:sz w:val="20"/>
          <w:szCs w:val="20"/>
        </w:rPr>
        <w:t>ния ремонтных работ по благоустройству в рамках проекта «Моя улица»: укладка асфальтового покрытия производилась поверх ранее уложенной тротуарной плитки, поверх канализационных люков и стоков. Не выполнены требования при выполнении ремонтных работ по зданиям – объектам культурного наследия. Эти нарушения вызваны разрозненностью и несогласованностью действий множества подрядных организаций, выполняющих определенные работы по контрактам программы, что не приводит к должному результату», – рассказал Павел Жбанов.</w:t>
      </w:r>
    </w:p>
    <w:p w:rsidR="00620DE4" w:rsidRPr="00620DE4" w:rsidRDefault="00620DE4" w:rsidP="00620DE4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20DE4">
        <w:rPr>
          <w:rFonts w:ascii="Arial" w:hAnsi="Arial" w:cs="Arial"/>
          <w:sz w:val="20"/>
          <w:szCs w:val="20"/>
        </w:rPr>
        <w:t>По его словам, подобные случаи несинхронизированных и низкокачественных работ в Москве не редкость. «Эксперты тематической площадки ОНФ «Жилье и городская среда» регулярно сталкиваются с обращениями москвичей, которые недовольны низким качеством работ по благоустройству территории и капитальному ремонту их домов, – уточнил Жбанов. – В ходе рейдов выясняется, что корень проблемы кроется в недовольстве жителей «вечным ремонтом»: только заканчивается капитальный ремонт дома, и сразу начинаются работы по благоустройству улицы, а затем начинается капитальный ремонт дома напротив и работы по благоустройству двора, а также перекладка сетей».</w:t>
      </w:r>
    </w:p>
    <w:p w:rsidR="00E464B6" w:rsidRDefault="00620DE4" w:rsidP="00620DE4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20DE4">
        <w:rPr>
          <w:rFonts w:ascii="Arial" w:hAnsi="Arial" w:cs="Arial"/>
          <w:sz w:val="20"/>
          <w:szCs w:val="20"/>
        </w:rPr>
        <w:t>Эксперты московского штаба ОНФ совместно с жителями держат подобные ситуации на общественном контроле, заручившись поддержкой профильных ведомств и контролирующих организаций.</w:t>
      </w:r>
    </w:p>
    <w:p w:rsidR="00620DE4" w:rsidRPr="009C5C5F" w:rsidRDefault="00620DE4" w:rsidP="00620DE4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A5DE1" w:rsidRDefault="001A5DE1" w:rsidP="001A5DE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  <w:r w:rsidRPr="00944FA4">
        <w:rPr>
          <w:rFonts w:ascii="Arial" w:hAnsi="Arial" w:cs="Arial"/>
          <w:i/>
          <w:iCs/>
          <w:sz w:val="20"/>
          <w:szCs w:val="20"/>
        </w:rPr>
        <w:t>Общероссийский народный фронт (ОНФ) – это общественное движение, созданное в мае 2011 года по инициативе президента РФ Владимира Путина, которое объединяет активных и неравнодушных жителей страны. Лидером движения является Владимир Путин. Главные задачи ОНФ - контроль за исполнением указов и поручений главы государства, борьба с коррупцией и расточительством, неэффективными тратами государственных средств, вопросы повышения качества жизни и защиты прав граждан.</w:t>
      </w:r>
    </w:p>
    <w:p w:rsidR="001A5DE1" w:rsidRDefault="001A5DE1" w:rsidP="001A5DE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</w:p>
    <w:p w:rsidR="00445F92" w:rsidRDefault="001A5DE1" w:rsidP="00F84A9B">
      <w:pPr>
        <w:tabs>
          <w:tab w:val="left" w:pos="4678"/>
        </w:tabs>
        <w:spacing w:after="0" w:line="240" w:lineRule="auto"/>
        <w:ind w:firstLine="567"/>
        <w:jc w:val="both"/>
      </w:pPr>
      <w:r w:rsidRPr="005D1135">
        <w:rPr>
          <w:rFonts w:ascii="Arial" w:hAnsi="Arial" w:cs="Arial"/>
          <w:b/>
          <w:bCs/>
          <w:sz w:val="20"/>
          <w:szCs w:val="20"/>
        </w:rPr>
        <w:t>Пресс-служба ОНФ</w:t>
      </w:r>
    </w:p>
    <w:sectPr w:rsidR="00445F92" w:rsidSect="009C5C5F">
      <w:footerReference w:type="default" r:id="rId7"/>
      <w:pgSz w:w="11906" w:h="16838"/>
      <w:pgMar w:top="720" w:right="720" w:bottom="720" w:left="72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B6" w:rsidRDefault="00A068B6">
      <w:pPr>
        <w:spacing w:after="0" w:line="240" w:lineRule="auto"/>
      </w:pPr>
      <w:r>
        <w:separator/>
      </w:r>
    </w:p>
  </w:endnote>
  <w:endnote w:type="continuationSeparator" w:id="0">
    <w:p w:rsidR="00A068B6" w:rsidRDefault="00A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8A2" w:rsidRPr="00F84A9B" w:rsidRDefault="00F84A9B" w:rsidP="00F84A9B">
    <w:pPr>
      <w:pStyle w:val="a3"/>
    </w:pPr>
    <w:r w:rsidRPr="00F84A9B">
      <w:rPr>
        <w:rFonts w:ascii="Arial" w:hAnsi="Arial" w:cs="Arial"/>
        <w:b/>
        <w:sz w:val="20"/>
        <w:szCs w:val="20"/>
        <w:lang w:val="en-US"/>
      </w:rPr>
      <w:t>onf.ru/region/</w:t>
    </w:r>
    <w:proofErr w:type="spellStart"/>
    <w:r w:rsidRPr="00F84A9B">
      <w:rPr>
        <w:rFonts w:ascii="Arial" w:hAnsi="Arial" w:cs="Arial"/>
        <w:b/>
        <w:sz w:val="20"/>
        <w:szCs w:val="20"/>
        <w:lang w:val="en-US"/>
      </w:rPr>
      <w:t>moskva</w:t>
    </w:r>
    <w:proofErr w:type="spellEnd"/>
    <w:r w:rsidRPr="00F84A9B">
      <w:rPr>
        <w:rFonts w:ascii="Arial" w:hAnsi="Arial" w:cs="Arial"/>
        <w:b/>
        <w:sz w:val="20"/>
        <w:szCs w:val="20"/>
        <w:lang w:val="en-US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B6" w:rsidRDefault="00A068B6">
      <w:pPr>
        <w:spacing w:after="0" w:line="240" w:lineRule="auto"/>
      </w:pPr>
      <w:r>
        <w:separator/>
      </w:r>
    </w:p>
  </w:footnote>
  <w:footnote w:type="continuationSeparator" w:id="0">
    <w:p w:rsidR="00A068B6" w:rsidRDefault="00A06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E1"/>
    <w:rsid w:val="00043630"/>
    <w:rsid w:val="00074DBB"/>
    <w:rsid w:val="000859F6"/>
    <w:rsid w:val="000B47E9"/>
    <w:rsid w:val="00155D40"/>
    <w:rsid w:val="001A5DE1"/>
    <w:rsid w:val="001C02C0"/>
    <w:rsid w:val="002465C8"/>
    <w:rsid w:val="00311BCA"/>
    <w:rsid w:val="00445F92"/>
    <w:rsid w:val="005A202D"/>
    <w:rsid w:val="005A2671"/>
    <w:rsid w:val="00620DE4"/>
    <w:rsid w:val="0071176F"/>
    <w:rsid w:val="007C78A3"/>
    <w:rsid w:val="00807EDB"/>
    <w:rsid w:val="008746CC"/>
    <w:rsid w:val="00893831"/>
    <w:rsid w:val="008B0AD3"/>
    <w:rsid w:val="00930F5B"/>
    <w:rsid w:val="00944694"/>
    <w:rsid w:val="009B5729"/>
    <w:rsid w:val="009C5C5F"/>
    <w:rsid w:val="009F7152"/>
    <w:rsid w:val="00A068B6"/>
    <w:rsid w:val="00A148AA"/>
    <w:rsid w:val="00A20041"/>
    <w:rsid w:val="00A226B9"/>
    <w:rsid w:val="00A228AA"/>
    <w:rsid w:val="00A85655"/>
    <w:rsid w:val="00BF04CC"/>
    <w:rsid w:val="00C3545B"/>
    <w:rsid w:val="00C46FFF"/>
    <w:rsid w:val="00CC6CCF"/>
    <w:rsid w:val="00CD475F"/>
    <w:rsid w:val="00D01425"/>
    <w:rsid w:val="00E10D2B"/>
    <w:rsid w:val="00E16560"/>
    <w:rsid w:val="00E464B6"/>
    <w:rsid w:val="00E671A0"/>
    <w:rsid w:val="00EA0373"/>
    <w:rsid w:val="00EE1B53"/>
    <w:rsid w:val="00F0262E"/>
    <w:rsid w:val="00F617B1"/>
    <w:rsid w:val="00F84A9B"/>
    <w:rsid w:val="00F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3F848-8D0E-4D87-8803-357221CC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E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5DE1"/>
  </w:style>
  <w:style w:type="character" w:styleId="a5">
    <w:name w:val="Strong"/>
    <w:basedOn w:val="a0"/>
    <w:uiPriority w:val="22"/>
    <w:qFormat/>
    <w:rsid w:val="009C5C5F"/>
    <w:rPr>
      <w:b/>
      <w:bCs/>
    </w:rPr>
  </w:style>
  <w:style w:type="paragraph" w:styleId="a6">
    <w:name w:val="header"/>
    <w:basedOn w:val="a"/>
    <w:link w:val="a7"/>
    <w:uiPriority w:val="99"/>
    <w:unhideWhenUsed/>
    <w:rsid w:val="00F84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A9B"/>
  </w:style>
  <w:style w:type="paragraph" w:styleId="a8">
    <w:name w:val="Balloon Text"/>
    <w:basedOn w:val="a"/>
    <w:link w:val="a9"/>
    <w:uiPriority w:val="99"/>
    <w:semiHidden/>
    <w:unhideWhenUsed/>
    <w:rsid w:val="00A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Кувырдина Юлия Андреевна</dc:creator>
  <cp:keywords/>
  <dc:description/>
  <cp:lastModifiedBy>Гришко Дмитрий Владимирович</cp:lastModifiedBy>
  <cp:revision>23</cp:revision>
  <cp:lastPrinted>2018-11-15T13:55:00Z</cp:lastPrinted>
  <dcterms:created xsi:type="dcterms:W3CDTF">2018-10-29T10:33:00Z</dcterms:created>
  <dcterms:modified xsi:type="dcterms:W3CDTF">2018-11-16T06:57:00Z</dcterms:modified>
</cp:coreProperties>
</file>