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FC494" w14:textId="77777777" w:rsidR="00D05AD0" w:rsidRPr="0062531B" w:rsidRDefault="00D05AD0" w:rsidP="00FB6798">
      <w:pPr>
        <w:spacing w:after="0" w:line="240" w:lineRule="auto"/>
        <w:jc w:val="both"/>
        <w:rPr>
          <w:rFonts w:ascii="Myriad Pro" w:hAnsi="Myriad Pro" w:cs="Times New Roman"/>
          <w:b/>
          <w:sz w:val="28"/>
          <w:szCs w:val="28"/>
        </w:rPr>
      </w:pPr>
      <w:r w:rsidRPr="0062531B">
        <w:rPr>
          <w:rFonts w:ascii="Myriad Pro" w:hAnsi="Myriad Pro" w:cs="Times New Roman"/>
          <w:b/>
          <w:sz w:val="28"/>
          <w:szCs w:val="28"/>
        </w:rPr>
        <w:t>ПРЕСС-РЕЛИЗ</w:t>
      </w:r>
    </w:p>
    <w:p w14:paraId="62650AC0" w14:textId="015A98C9" w:rsidR="003F11F9" w:rsidRPr="0062531B" w:rsidRDefault="009C63B1" w:rsidP="00FB6798">
      <w:pPr>
        <w:spacing w:after="0" w:line="240" w:lineRule="auto"/>
        <w:jc w:val="both"/>
        <w:rPr>
          <w:rFonts w:ascii="Myriad Pro" w:hAnsi="Myriad Pro" w:cs="Times New Roman"/>
          <w:b/>
          <w:sz w:val="28"/>
          <w:szCs w:val="28"/>
        </w:rPr>
      </w:pPr>
      <w:r>
        <w:rPr>
          <w:rFonts w:ascii="Myriad Pro" w:hAnsi="Myriad Pro" w:cs="Times New Roman"/>
          <w:b/>
          <w:sz w:val="28"/>
          <w:szCs w:val="28"/>
        </w:rPr>
        <w:t>1</w:t>
      </w:r>
      <w:r w:rsidR="00575895">
        <w:rPr>
          <w:rFonts w:ascii="Myriad Pro" w:hAnsi="Myriad Pro" w:cs="Times New Roman"/>
          <w:b/>
          <w:sz w:val="28"/>
          <w:szCs w:val="28"/>
        </w:rPr>
        <w:t>9</w:t>
      </w:r>
      <w:r w:rsidR="004202DE">
        <w:rPr>
          <w:rFonts w:ascii="Myriad Pro" w:hAnsi="Myriad Pro" w:cs="Times New Roman"/>
          <w:b/>
          <w:sz w:val="28"/>
          <w:szCs w:val="28"/>
        </w:rPr>
        <w:t>.</w:t>
      </w:r>
      <w:r w:rsidR="004D623F">
        <w:rPr>
          <w:rFonts w:ascii="Myriad Pro" w:hAnsi="Myriad Pro" w:cs="Times New Roman"/>
          <w:b/>
          <w:sz w:val="28"/>
          <w:szCs w:val="28"/>
        </w:rPr>
        <w:t>1</w:t>
      </w:r>
      <w:r>
        <w:rPr>
          <w:rFonts w:ascii="Myriad Pro" w:hAnsi="Myriad Pro" w:cs="Times New Roman"/>
          <w:b/>
          <w:sz w:val="28"/>
          <w:szCs w:val="28"/>
        </w:rPr>
        <w:t>1</w:t>
      </w:r>
      <w:r w:rsidR="003F11F9" w:rsidRPr="0062531B">
        <w:rPr>
          <w:rFonts w:ascii="Myriad Pro" w:hAnsi="Myriad Pro" w:cs="Times New Roman"/>
          <w:b/>
          <w:sz w:val="28"/>
          <w:szCs w:val="28"/>
        </w:rPr>
        <w:t>.2018 г.</w:t>
      </w:r>
    </w:p>
    <w:p w14:paraId="595A4F4D" w14:textId="77777777" w:rsidR="00D05AD0" w:rsidRPr="0062531B" w:rsidRDefault="00D05AD0" w:rsidP="00FB6798">
      <w:pPr>
        <w:spacing w:after="0" w:line="240" w:lineRule="auto"/>
        <w:jc w:val="both"/>
        <w:rPr>
          <w:rFonts w:ascii="Myriad Pro" w:hAnsi="Myriad Pro" w:cs="Times New Roman"/>
          <w:b/>
          <w:bCs/>
          <w:sz w:val="28"/>
          <w:szCs w:val="28"/>
        </w:rPr>
      </w:pPr>
    </w:p>
    <w:p w14:paraId="604F70D0" w14:textId="59D4E0C4" w:rsidR="002E344B" w:rsidRDefault="002E344B" w:rsidP="002E344B">
      <w:pPr>
        <w:spacing w:after="0" w:line="240" w:lineRule="auto"/>
        <w:textAlignment w:val="baseline"/>
        <w:outlineLvl w:val="2"/>
        <w:rPr>
          <w:rFonts w:ascii="Myriad Pro" w:hAnsi="Myriad Pro" w:cs="Times New Roman"/>
          <w:i/>
          <w:sz w:val="18"/>
          <w:szCs w:val="18"/>
        </w:rPr>
      </w:pPr>
    </w:p>
    <w:p w14:paraId="081F4CE5" w14:textId="4A28BDF9" w:rsidR="00392D6B" w:rsidRDefault="00337ACA" w:rsidP="009C63B1">
      <w:pPr>
        <w:shd w:val="clear" w:color="auto" w:fill="FFFFFF"/>
        <w:spacing w:after="0" w:line="240" w:lineRule="auto"/>
        <w:jc w:val="center"/>
        <w:rPr>
          <w:rFonts w:ascii="Myriad Pro" w:eastAsia="Times New Roman" w:hAnsi="Myriad Pro" w:cs="Arial"/>
          <w:b/>
          <w:color w:val="111B26"/>
          <w:sz w:val="28"/>
          <w:szCs w:val="24"/>
          <w:lang w:eastAsia="ru-RU"/>
        </w:rPr>
      </w:pPr>
      <w:r w:rsidRPr="00337ACA">
        <w:rPr>
          <w:rFonts w:ascii="Myriad Pro" w:eastAsia="Times New Roman" w:hAnsi="Myriad Pro" w:cs="Arial"/>
          <w:b/>
          <w:color w:val="111B26"/>
          <w:sz w:val="28"/>
          <w:szCs w:val="24"/>
          <w:lang w:eastAsia="ru-RU"/>
        </w:rPr>
        <w:t>Газпромбанк Лизинг</w:t>
      </w:r>
      <w:r w:rsidR="00161FF0">
        <w:rPr>
          <w:rFonts w:ascii="Myriad Pro" w:eastAsia="Times New Roman" w:hAnsi="Myriad Pro" w:cs="Arial"/>
          <w:b/>
          <w:color w:val="111B26"/>
          <w:sz w:val="28"/>
          <w:szCs w:val="24"/>
          <w:lang w:eastAsia="ru-RU"/>
        </w:rPr>
        <w:t xml:space="preserve"> </w:t>
      </w:r>
      <w:r w:rsidR="00317E8B">
        <w:rPr>
          <w:rFonts w:ascii="Myriad Pro" w:eastAsia="Times New Roman" w:hAnsi="Myriad Pro" w:cs="Arial"/>
          <w:b/>
          <w:color w:val="111B26"/>
          <w:sz w:val="28"/>
          <w:szCs w:val="24"/>
          <w:lang w:eastAsia="ru-RU"/>
        </w:rPr>
        <w:t>провел</w:t>
      </w:r>
      <w:r w:rsidR="00161FF0">
        <w:rPr>
          <w:rFonts w:ascii="Myriad Pro" w:eastAsia="Times New Roman" w:hAnsi="Myriad Pro" w:cs="Arial"/>
          <w:b/>
          <w:color w:val="111B26"/>
          <w:sz w:val="28"/>
          <w:szCs w:val="24"/>
          <w:lang w:eastAsia="ru-RU"/>
        </w:rPr>
        <w:t xml:space="preserve"> </w:t>
      </w:r>
      <w:r w:rsidR="008431E5">
        <w:rPr>
          <w:rFonts w:ascii="Myriad Pro" w:eastAsia="Times New Roman" w:hAnsi="Myriad Pro" w:cs="Arial"/>
          <w:b/>
          <w:color w:val="111B26"/>
          <w:sz w:val="28"/>
          <w:szCs w:val="24"/>
          <w:lang w:eastAsia="ru-RU"/>
        </w:rPr>
        <w:t xml:space="preserve">третью </w:t>
      </w:r>
      <w:r w:rsidR="00214EEC">
        <w:rPr>
          <w:rFonts w:ascii="Myriad Pro" w:eastAsia="Times New Roman" w:hAnsi="Myriad Pro" w:cs="Arial"/>
          <w:b/>
          <w:color w:val="111B26"/>
          <w:sz w:val="28"/>
          <w:szCs w:val="24"/>
          <w:lang w:eastAsia="ru-RU"/>
        </w:rPr>
        <w:t>лизинговую конференцию</w:t>
      </w:r>
    </w:p>
    <w:p w14:paraId="2E244C53" w14:textId="77777777" w:rsidR="00337ACA" w:rsidRPr="002E344B" w:rsidRDefault="00337ACA" w:rsidP="002E344B">
      <w:pPr>
        <w:spacing w:after="0" w:line="240" w:lineRule="auto"/>
        <w:textAlignment w:val="baseline"/>
        <w:outlineLvl w:val="2"/>
        <w:rPr>
          <w:rFonts w:ascii="Myriad Pro" w:hAnsi="Myriad Pro" w:cs="Times New Roman"/>
          <w:i/>
          <w:sz w:val="18"/>
          <w:szCs w:val="18"/>
        </w:rPr>
      </w:pPr>
    </w:p>
    <w:p w14:paraId="533692A4" w14:textId="77777777" w:rsidR="009C63B1" w:rsidRDefault="009C63B1" w:rsidP="00FB6798">
      <w:pPr>
        <w:tabs>
          <w:tab w:val="left" w:pos="5696"/>
        </w:tabs>
        <w:autoSpaceDE w:val="0"/>
        <w:autoSpaceDN w:val="0"/>
        <w:adjustRightInd w:val="0"/>
        <w:spacing w:after="0" w:line="240" w:lineRule="auto"/>
        <w:jc w:val="both"/>
        <w:rPr>
          <w:rFonts w:ascii="Myriad Pro" w:hAnsi="Myriad Pro" w:cs="Times New Roman"/>
          <w:b/>
          <w:i/>
          <w:sz w:val="18"/>
          <w:szCs w:val="18"/>
        </w:rPr>
      </w:pPr>
    </w:p>
    <w:p w14:paraId="7C453284" w14:textId="77D81740" w:rsidR="00084558" w:rsidRPr="00C92CE9" w:rsidRDefault="00392D6B" w:rsidP="00FB6798">
      <w:pPr>
        <w:tabs>
          <w:tab w:val="left" w:pos="5696"/>
        </w:tabs>
        <w:autoSpaceDE w:val="0"/>
        <w:autoSpaceDN w:val="0"/>
        <w:adjustRightInd w:val="0"/>
        <w:spacing w:after="0" w:line="240" w:lineRule="auto"/>
        <w:jc w:val="both"/>
        <w:rPr>
          <w:rFonts w:ascii="Myriad Pro" w:hAnsi="Myriad Pro" w:cs="Times New Roman"/>
          <w:sz w:val="24"/>
          <w:szCs w:val="24"/>
        </w:rPr>
      </w:pPr>
      <w:r w:rsidRPr="00C92CE9">
        <w:rPr>
          <w:rFonts w:ascii="Myriad Pro" w:hAnsi="Myriad Pro" w:cs="Times New Roman"/>
          <w:sz w:val="24"/>
          <w:szCs w:val="24"/>
        </w:rPr>
        <w:t xml:space="preserve">15 ноября состоялась Третья Лизинговая Конференция «Лизинг и </w:t>
      </w:r>
      <w:r w:rsidRPr="00C92CE9">
        <w:rPr>
          <w:rFonts w:ascii="Myriad Pro" w:hAnsi="Myriad Pro" w:cs="Times New Roman"/>
          <w:sz w:val="24"/>
          <w:szCs w:val="24"/>
          <w:lang w:val="en-US"/>
        </w:rPr>
        <w:t>Sharing</w:t>
      </w:r>
      <w:r w:rsidRPr="00C92CE9">
        <w:rPr>
          <w:rFonts w:ascii="Myriad Pro" w:hAnsi="Myriad Pro" w:cs="Times New Roman"/>
          <w:sz w:val="24"/>
          <w:szCs w:val="24"/>
        </w:rPr>
        <w:t xml:space="preserve"> </w:t>
      </w:r>
      <w:r w:rsidRPr="00C92CE9">
        <w:rPr>
          <w:rFonts w:ascii="Myriad Pro" w:hAnsi="Myriad Pro" w:cs="Times New Roman"/>
          <w:sz w:val="24"/>
          <w:szCs w:val="24"/>
          <w:lang w:val="en-US"/>
        </w:rPr>
        <w:t>Economy</w:t>
      </w:r>
      <w:r w:rsidRPr="00C92CE9">
        <w:rPr>
          <w:rFonts w:ascii="Myriad Pro" w:hAnsi="Myriad Pro" w:cs="Times New Roman"/>
          <w:sz w:val="24"/>
          <w:szCs w:val="24"/>
        </w:rPr>
        <w:t>: эпоха цифровой трансформации экономики»</w:t>
      </w:r>
      <w:r w:rsidR="00A430EB" w:rsidRPr="00C92CE9">
        <w:rPr>
          <w:rFonts w:ascii="Myriad Pro" w:hAnsi="Myriad Pro" w:cs="Times New Roman"/>
          <w:sz w:val="24"/>
          <w:szCs w:val="24"/>
        </w:rPr>
        <w:t xml:space="preserve">. </w:t>
      </w:r>
      <w:r w:rsidR="00CC3E52">
        <w:rPr>
          <w:rFonts w:ascii="Myriad Pro" w:hAnsi="Myriad Pro" w:cs="Times New Roman"/>
          <w:sz w:val="24"/>
          <w:szCs w:val="24"/>
        </w:rPr>
        <w:t>Более</w:t>
      </w:r>
      <w:r w:rsidR="00AB7DA4" w:rsidRPr="00C92CE9">
        <w:rPr>
          <w:rFonts w:ascii="Myriad Pro" w:hAnsi="Myriad Pro" w:cs="Times New Roman"/>
          <w:sz w:val="24"/>
          <w:szCs w:val="24"/>
        </w:rPr>
        <w:t xml:space="preserve"> </w:t>
      </w:r>
      <w:r w:rsidR="00214EEC">
        <w:rPr>
          <w:rFonts w:ascii="Myriad Pro" w:hAnsi="Myriad Pro" w:cs="Times New Roman"/>
          <w:sz w:val="24"/>
          <w:szCs w:val="24"/>
        </w:rPr>
        <w:t>500</w:t>
      </w:r>
      <w:r w:rsidR="00AB7DA4" w:rsidRPr="00C92CE9">
        <w:rPr>
          <w:rFonts w:ascii="Myriad Pro" w:hAnsi="Myriad Pro" w:cs="Times New Roman"/>
          <w:sz w:val="24"/>
          <w:szCs w:val="24"/>
        </w:rPr>
        <w:t xml:space="preserve"> участников собрались на площадке </w:t>
      </w:r>
      <w:r w:rsidR="00CC3E52">
        <w:rPr>
          <w:rFonts w:ascii="Myriad Pro" w:hAnsi="Myriad Pro" w:cs="Times New Roman"/>
          <w:sz w:val="24"/>
          <w:szCs w:val="24"/>
        </w:rPr>
        <w:t xml:space="preserve">мультимедийного </w:t>
      </w:r>
      <w:r w:rsidR="0028352B">
        <w:rPr>
          <w:rFonts w:ascii="Myriad Pro" w:hAnsi="Myriad Pro" w:cs="Times New Roman"/>
          <w:sz w:val="24"/>
          <w:szCs w:val="24"/>
        </w:rPr>
        <w:t>п</w:t>
      </w:r>
      <w:r w:rsidR="00AB7DA4" w:rsidRPr="00C92CE9">
        <w:rPr>
          <w:rFonts w:ascii="Myriad Pro" w:hAnsi="Myriad Pro" w:cs="Times New Roman"/>
          <w:sz w:val="24"/>
          <w:szCs w:val="24"/>
        </w:rPr>
        <w:t>ресс-центра МИА «Россия сегодня», чтобы обсудить</w:t>
      </w:r>
      <w:r w:rsidR="007A22EE">
        <w:rPr>
          <w:rFonts w:ascii="Myriad Pro" w:hAnsi="Myriad Pro" w:cs="Times New Roman"/>
          <w:sz w:val="24"/>
          <w:szCs w:val="24"/>
        </w:rPr>
        <w:t xml:space="preserve"> роль лизинга в развитии экономики совместного пользования, и как меняется психология использования активов</w:t>
      </w:r>
      <w:r w:rsidR="00AB7DA4" w:rsidRPr="00C92CE9">
        <w:rPr>
          <w:rFonts w:ascii="Myriad Pro" w:hAnsi="Myriad Pro" w:cs="Times New Roman"/>
          <w:sz w:val="24"/>
          <w:szCs w:val="24"/>
        </w:rPr>
        <w:t xml:space="preserve"> в сегментах </w:t>
      </w:r>
      <w:r w:rsidR="00AB7DA4" w:rsidRPr="00C92CE9">
        <w:rPr>
          <w:rFonts w:ascii="Myriad Pro" w:hAnsi="Myriad Pro" w:cs="Times New Roman"/>
          <w:sz w:val="24"/>
          <w:szCs w:val="24"/>
          <w:lang w:val="en-US"/>
        </w:rPr>
        <w:t>B</w:t>
      </w:r>
      <w:r w:rsidR="00AB7DA4" w:rsidRPr="00C92CE9">
        <w:rPr>
          <w:rFonts w:ascii="Myriad Pro" w:hAnsi="Myriad Pro" w:cs="Times New Roman"/>
          <w:sz w:val="24"/>
          <w:szCs w:val="24"/>
        </w:rPr>
        <w:t>2</w:t>
      </w:r>
      <w:r w:rsidR="00AB7DA4" w:rsidRPr="00C92CE9">
        <w:rPr>
          <w:rFonts w:ascii="Myriad Pro" w:hAnsi="Myriad Pro" w:cs="Times New Roman"/>
          <w:sz w:val="24"/>
          <w:szCs w:val="24"/>
          <w:lang w:val="en-US"/>
        </w:rPr>
        <w:t>C</w:t>
      </w:r>
      <w:r w:rsidR="00AB7DA4" w:rsidRPr="00C92CE9">
        <w:rPr>
          <w:rFonts w:ascii="Myriad Pro" w:hAnsi="Myriad Pro" w:cs="Times New Roman"/>
          <w:sz w:val="24"/>
          <w:szCs w:val="24"/>
        </w:rPr>
        <w:t xml:space="preserve"> и </w:t>
      </w:r>
      <w:r w:rsidR="00AB7DA4" w:rsidRPr="00C92CE9">
        <w:rPr>
          <w:rFonts w:ascii="Myriad Pro" w:hAnsi="Myriad Pro" w:cs="Times New Roman"/>
          <w:sz w:val="24"/>
          <w:szCs w:val="24"/>
          <w:lang w:val="en-US"/>
        </w:rPr>
        <w:t>B</w:t>
      </w:r>
      <w:r w:rsidR="00AB7DA4" w:rsidRPr="00C92CE9">
        <w:rPr>
          <w:rFonts w:ascii="Myriad Pro" w:hAnsi="Myriad Pro" w:cs="Times New Roman"/>
          <w:sz w:val="24"/>
          <w:szCs w:val="24"/>
        </w:rPr>
        <w:t>2</w:t>
      </w:r>
      <w:r w:rsidR="00AB7DA4" w:rsidRPr="00C92CE9">
        <w:rPr>
          <w:rFonts w:ascii="Myriad Pro" w:hAnsi="Myriad Pro" w:cs="Times New Roman"/>
          <w:sz w:val="24"/>
          <w:szCs w:val="24"/>
          <w:lang w:val="en-US"/>
        </w:rPr>
        <w:t>B</w:t>
      </w:r>
      <w:r w:rsidR="00AB7DA4" w:rsidRPr="00C92CE9">
        <w:rPr>
          <w:rFonts w:ascii="Myriad Pro" w:hAnsi="Myriad Pro" w:cs="Times New Roman"/>
          <w:sz w:val="24"/>
          <w:szCs w:val="24"/>
        </w:rPr>
        <w:t>. Организатором мероприятия выступил Газпромбанк Лизинг.</w:t>
      </w:r>
    </w:p>
    <w:p w14:paraId="4A42D658" w14:textId="77777777" w:rsidR="00084558" w:rsidRPr="00C92CE9" w:rsidRDefault="00084558"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0E2D5B0D" w14:textId="1BBD05FA" w:rsidR="00D60D07" w:rsidRPr="00C92CE9" w:rsidRDefault="00AB7DA4" w:rsidP="00FB6798">
      <w:pPr>
        <w:tabs>
          <w:tab w:val="left" w:pos="5696"/>
        </w:tabs>
        <w:autoSpaceDE w:val="0"/>
        <w:autoSpaceDN w:val="0"/>
        <w:adjustRightInd w:val="0"/>
        <w:spacing w:after="0" w:line="240" w:lineRule="auto"/>
        <w:jc w:val="both"/>
        <w:rPr>
          <w:rFonts w:ascii="Myriad Pro" w:hAnsi="Myriad Pro" w:cs="Times New Roman"/>
          <w:sz w:val="24"/>
          <w:szCs w:val="24"/>
        </w:rPr>
      </w:pPr>
      <w:r w:rsidRPr="00C92CE9">
        <w:rPr>
          <w:rFonts w:ascii="Myriad Pro" w:hAnsi="Myriad Pro" w:cs="Times New Roman"/>
          <w:sz w:val="24"/>
          <w:szCs w:val="24"/>
        </w:rPr>
        <w:t xml:space="preserve">Участниками конференции стали </w:t>
      </w:r>
      <w:r w:rsidR="00D60D07" w:rsidRPr="00C92CE9">
        <w:rPr>
          <w:rFonts w:ascii="Myriad Pro" w:hAnsi="Myriad Pro" w:cs="Times New Roman"/>
          <w:sz w:val="24"/>
          <w:szCs w:val="24"/>
        </w:rPr>
        <w:t xml:space="preserve">представители </w:t>
      </w:r>
      <w:r w:rsidR="00AC2B61" w:rsidRPr="00C92CE9">
        <w:rPr>
          <w:rFonts w:ascii="Myriad Pro" w:hAnsi="Myriad Pro" w:cs="Times New Roman"/>
          <w:sz w:val="24"/>
          <w:szCs w:val="24"/>
        </w:rPr>
        <w:t>реального сектора экономики</w:t>
      </w:r>
      <w:r w:rsidR="00F87769" w:rsidRPr="00C92CE9">
        <w:rPr>
          <w:rFonts w:ascii="Myriad Pro" w:hAnsi="Myriad Pro" w:cs="Times New Roman"/>
          <w:sz w:val="24"/>
          <w:szCs w:val="24"/>
        </w:rPr>
        <w:t xml:space="preserve"> и российских </w:t>
      </w:r>
      <w:r w:rsidR="00F87769" w:rsidRPr="00C92CE9">
        <w:rPr>
          <w:rFonts w:ascii="Myriad Pro" w:hAnsi="Myriad Pro" w:cs="Times New Roman"/>
          <w:sz w:val="24"/>
          <w:szCs w:val="24"/>
          <w:lang w:val="en-US"/>
        </w:rPr>
        <w:t>sharing</w:t>
      </w:r>
      <w:r w:rsidR="00AC2B61" w:rsidRPr="00C92CE9">
        <w:rPr>
          <w:rFonts w:ascii="Myriad Pro" w:hAnsi="Myriad Pro" w:cs="Times New Roman"/>
          <w:sz w:val="24"/>
          <w:szCs w:val="24"/>
        </w:rPr>
        <w:t>-компаний</w:t>
      </w:r>
      <w:r w:rsidR="00F87769" w:rsidRPr="00C92CE9">
        <w:rPr>
          <w:rFonts w:ascii="Myriad Pro" w:hAnsi="Myriad Pro" w:cs="Times New Roman"/>
          <w:sz w:val="24"/>
          <w:szCs w:val="24"/>
        </w:rPr>
        <w:t>,</w:t>
      </w:r>
      <w:r w:rsidR="00D60D07" w:rsidRPr="00C92CE9">
        <w:rPr>
          <w:rFonts w:ascii="Myriad Pro" w:hAnsi="Myriad Pro" w:cs="Times New Roman"/>
          <w:sz w:val="24"/>
          <w:szCs w:val="24"/>
        </w:rPr>
        <w:t xml:space="preserve"> органы</w:t>
      </w:r>
      <w:r w:rsidR="00AC2B61" w:rsidRPr="00C92CE9">
        <w:rPr>
          <w:rFonts w:ascii="Myriad Pro" w:hAnsi="Myriad Pro" w:cs="Times New Roman"/>
          <w:sz w:val="24"/>
          <w:szCs w:val="24"/>
        </w:rPr>
        <w:t xml:space="preserve"> власти, </w:t>
      </w:r>
      <w:r w:rsidR="00161FF0" w:rsidRPr="00C92CE9">
        <w:rPr>
          <w:rFonts w:ascii="Myriad Pro" w:hAnsi="Myriad Pro" w:cs="Times New Roman"/>
          <w:sz w:val="24"/>
          <w:szCs w:val="24"/>
        </w:rPr>
        <w:t>междунаро</w:t>
      </w:r>
      <w:r w:rsidR="00317E8B" w:rsidRPr="00C92CE9">
        <w:rPr>
          <w:rFonts w:ascii="Myriad Pro" w:hAnsi="Myriad Pro" w:cs="Times New Roman"/>
          <w:sz w:val="24"/>
          <w:szCs w:val="24"/>
        </w:rPr>
        <w:t>д</w:t>
      </w:r>
      <w:r w:rsidR="00161FF0" w:rsidRPr="00C92CE9">
        <w:rPr>
          <w:rFonts w:ascii="Myriad Pro" w:hAnsi="Myriad Pro" w:cs="Times New Roman"/>
          <w:sz w:val="24"/>
          <w:szCs w:val="24"/>
        </w:rPr>
        <w:t xml:space="preserve">ные лизинговые ассоциации, </w:t>
      </w:r>
      <w:r w:rsidRPr="00C92CE9">
        <w:rPr>
          <w:rFonts w:ascii="Myriad Pro" w:hAnsi="Myriad Pro" w:cs="Times New Roman"/>
          <w:sz w:val="24"/>
          <w:szCs w:val="24"/>
        </w:rPr>
        <w:t xml:space="preserve">федеральные и отраслевые </w:t>
      </w:r>
      <w:r w:rsidR="008431E5" w:rsidRPr="00C92CE9">
        <w:rPr>
          <w:rFonts w:ascii="Myriad Pro" w:hAnsi="Myriad Pro" w:cs="Times New Roman"/>
          <w:sz w:val="24"/>
          <w:szCs w:val="24"/>
        </w:rPr>
        <w:t xml:space="preserve">СМИ, деловые сообщества, </w:t>
      </w:r>
      <w:r w:rsidR="00AC2B61" w:rsidRPr="00C92CE9">
        <w:rPr>
          <w:rFonts w:ascii="Myriad Pro" w:hAnsi="Myriad Pro" w:cs="Times New Roman"/>
          <w:sz w:val="24"/>
          <w:szCs w:val="24"/>
        </w:rPr>
        <w:t>ведущие эксперты и</w:t>
      </w:r>
      <w:r w:rsidRPr="00C92CE9">
        <w:rPr>
          <w:rFonts w:ascii="Myriad Pro" w:hAnsi="Myriad Pro" w:cs="Times New Roman"/>
          <w:sz w:val="24"/>
          <w:szCs w:val="24"/>
        </w:rPr>
        <w:t xml:space="preserve"> макро</w:t>
      </w:r>
      <w:r w:rsidR="00D60D07" w:rsidRPr="00C92CE9">
        <w:rPr>
          <w:rFonts w:ascii="Myriad Pro" w:hAnsi="Myriad Pro" w:cs="Times New Roman"/>
          <w:sz w:val="24"/>
          <w:szCs w:val="24"/>
        </w:rPr>
        <w:t>экономисты</w:t>
      </w:r>
      <w:r w:rsidR="00F87769" w:rsidRPr="00C92CE9">
        <w:rPr>
          <w:rFonts w:ascii="Myriad Pro" w:hAnsi="Myriad Pro" w:cs="Times New Roman"/>
          <w:sz w:val="24"/>
          <w:szCs w:val="24"/>
        </w:rPr>
        <w:t xml:space="preserve">, в том числе из США, Италии, Польши </w:t>
      </w:r>
      <w:r w:rsidR="00AC2B61" w:rsidRPr="00C92CE9">
        <w:rPr>
          <w:rFonts w:ascii="Myriad Pro" w:hAnsi="Myriad Pro" w:cs="Times New Roman"/>
          <w:sz w:val="24"/>
          <w:szCs w:val="24"/>
        </w:rPr>
        <w:t xml:space="preserve">и Румынии. </w:t>
      </w:r>
    </w:p>
    <w:p w14:paraId="5AC9A3E2" w14:textId="77777777" w:rsidR="009C63B1" w:rsidRPr="00C92CE9" w:rsidRDefault="009C63B1" w:rsidP="00FB6798">
      <w:pPr>
        <w:tabs>
          <w:tab w:val="left" w:pos="5696"/>
        </w:tabs>
        <w:autoSpaceDE w:val="0"/>
        <w:autoSpaceDN w:val="0"/>
        <w:adjustRightInd w:val="0"/>
        <w:spacing w:after="0" w:line="240" w:lineRule="auto"/>
        <w:jc w:val="both"/>
        <w:rPr>
          <w:rFonts w:ascii="Myriad Pro" w:hAnsi="Myriad Pro" w:cs="Times New Roman"/>
          <w:b/>
          <w:i/>
          <w:sz w:val="24"/>
          <w:szCs w:val="24"/>
        </w:rPr>
      </w:pPr>
    </w:p>
    <w:p w14:paraId="6B3EC38B" w14:textId="4785AF10" w:rsidR="003B48B4" w:rsidRDefault="002E254C" w:rsidP="00FB6798">
      <w:pPr>
        <w:tabs>
          <w:tab w:val="left" w:pos="5696"/>
        </w:tabs>
        <w:autoSpaceDE w:val="0"/>
        <w:autoSpaceDN w:val="0"/>
        <w:adjustRightInd w:val="0"/>
        <w:spacing w:after="0" w:line="240" w:lineRule="auto"/>
        <w:jc w:val="both"/>
        <w:rPr>
          <w:rFonts w:ascii="Myriad Pro" w:hAnsi="Myriad Pro" w:cs="Times New Roman"/>
          <w:sz w:val="24"/>
          <w:szCs w:val="24"/>
        </w:rPr>
      </w:pPr>
      <w:r w:rsidRPr="00C92CE9">
        <w:rPr>
          <w:rFonts w:ascii="Myriad Pro" w:hAnsi="Myriad Pro" w:cs="Times New Roman"/>
          <w:sz w:val="24"/>
          <w:szCs w:val="24"/>
        </w:rPr>
        <w:t xml:space="preserve">Ключевой темой </w:t>
      </w:r>
      <w:r w:rsidR="00A430EB" w:rsidRPr="00C92CE9">
        <w:rPr>
          <w:rFonts w:ascii="Myriad Pro" w:hAnsi="Myriad Pro" w:cs="Times New Roman"/>
          <w:sz w:val="24"/>
          <w:szCs w:val="24"/>
        </w:rPr>
        <w:t>дискуссии</w:t>
      </w:r>
      <w:r w:rsidR="00826DB7">
        <w:rPr>
          <w:rFonts w:ascii="Myriad Pro" w:hAnsi="Myriad Pro" w:cs="Times New Roman"/>
          <w:sz w:val="24"/>
          <w:szCs w:val="24"/>
        </w:rPr>
        <w:t xml:space="preserve"> в этом году </w:t>
      </w:r>
      <w:r w:rsidR="00AB7DA4" w:rsidRPr="00C92CE9">
        <w:rPr>
          <w:rFonts w:ascii="Myriad Pro" w:hAnsi="Myriad Pro" w:cs="Times New Roman"/>
          <w:sz w:val="24"/>
          <w:szCs w:val="24"/>
        </w:rPr>
        <w:t xml:space="preserve">стала набирающая </w:t>
      </w:r>
      <w:r w:rsidRPr="00C92CE9">
        <w:rPr>
          <w:rFonts w:ascii="Myriad Pro" w:hAnsi="Myriad Pro" w:cs="Times New Roman"/>
          <w:sz w:val="24"/>
          <w:szCs w:val="24"/>
        </w:rPr>
        <w:t xml:space="preserve">обороты экономика совместного </w:t>
      </w:r>
      <w:r w:rsidR="00AB7DA4" w:rsidRPr="00C92CE9">
        <w:rPr>
          <w:rFonts w:ascii="Myriad Pro" w:hAnsi="Myriad Pro" w:cs="Times New Roman"/>
          <w:sz w:val="24"/>
          <w:szCs w:val="24"/>
        </w:rPr>
        <w:t>потребления активов в</w:t>
      </w:r>
      <w:r w:rsidR="00661398" w:rsidRPr="00C92CE9">
        <w:rPr>
          <w:rFonts w:ascii="Myriad Pro" w:hAnsi="Myriad Pro" w:cs="Times New Roman"/>
          <w:sz w:val="24"/>
          <w:szCs w:val="24"/>
        </w:rPr>
        <w:t xml:space="preserve"> России и мире, ее роль, темпы роста и капитализации </w:t>
      </w:r>
      <w:proofErr w:type="spellStart"/>
      <w:r w:rsidR="00661398" w:rsidRPr="00C92CE9">
        <w:rPr>
          <w:rFonts w:ascii="Myriad Pro" w:hAnsi="Myriad Pro" w:cs="Times New Roman"/>
          <w:sz w:val="24"/>
          <w:szCs w:val="24"/>
        </w:rPr>
        <w:t>шеринговых</w:t>
      </w:r>
      <w:proofErr w:type="spellEnd"/>
      <w:r w:rsidR="00661398" w:rsidRPr="00C92CE9">
        <w:rPr>
          <w:rFonts w:ascii="Myriad Pro" w:hAnsi="Myriad Pro" w:cs="Times New Roman"/>
          <w:sz w:val="24"/>
          <w:szCs w:val="24"/>
        </w:rPr>
        <w:t xml:space="preserve"> компаний. </w:t>
      </w:r>
      <w:r w:rsidR="00826DB7">
        <w:rPr>
          <w:rFonts w:ascii="Myriad Pro" w:hAnsi="Myriad Pro" w:cs="Times New Roman"/>
          <w:sz w:val="24"/>
          <w:szCs w:val="24"/>
        </w:rPr>
        <w:t xml:space="preserve">По мнению Константина Сонина, российского экономиста, профессора Чикагского университета, в России сейчас достаточно высокий потенциал для развития </w:t>
      </w:r>
      <w:proofErr w:type="spellStart"/>
      <w:r w:rsidR="00826DB7">
        <w:rPr>
          <w:rFonts w:ascii="Myriad Pro" w:hAnsi="Myriad Pro" w:cs="Times New Roman"/>
          <w:sz w:val="24"/>
          <w:szCs w:val="24"/>
        </w:rPr>
        <w:t>шеринга</w:t>
      </w:r>
      <w:proofErr w:type="spellEnd"/>
      <w:r w:rsidR="00826DB7">
        <w:rPr>
          <w:rFonts w:ascii="Myriad Pro" w:hAnsi="Myriad Pro" w:cs="Times New Roman"/>
          <w:sz w:val="24"/>
          <w:szCs w:val="24"/>
        </w:rPr>
        <w:t xml:space="preserve"> и для этого есть совершенно очевидные причины. Это преимущество догоняющего роста экономики, большой спрос на услуги </w:t>
      </w:r>
      <w:proofErr w:type="spellStart"/>
      <w:r w:rsidR="00826DB7">
        <w:rPr>
          <w:rFonts w:ascii="Myriad Pro" w:hAnsi="Myriad Pro" w:cs="Times New Roman"/>
          <w:sz w:val="24"/>
          <w:szCs w:val="24"/>
        </w:rPr>
        <w:t>шеринг</w:t>
      </w:r>
      <w:proofErr w:type="spellEnd"/>
      <w:r w:rsidR="00826DB7">
        <w:rPr>
          <w:rFonts w:ascii="Myriad Pro" w:hAnsi="Myriad Pro" w:cs="Times New Roman"/>
          <w:sz w:val="24"/>
          <w:szCs w:val="24"/>
        </w:rPr>
        <w:t>-компаний и благоприятная макроэкономическая обстановка, несмотря на сохраняющиеся риски.</w:t>
      </w:r>
    </w:p>
    <w:p w14:paraId="30FF5773" w14:textId="77777777" w:rsidR="00826DB7" w:rsidRDefault="00826DB7"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676A22D6" w14:textId="08B7B9C9" w:rsidR="003B48B4" w:rsidRDefault="00C27671" w:rsidP="00FB6798">
      <w:pPr>
        <w:tabs>
          <w:tab w:val="left" w:pos="5696"/>
        </w:tabs>
        <w:autoSpaceDE w:val="0"/>
        <w:autoSpaceDN w:val="0"/>
        <w:adjustRightInd w:val="0"/>
        <w:spacing w:after="0" w:line="240" w:lineRule="auto"/>
        <w:jc w:val="both"/>
        <w:rPr>
          <w:rFonts w:ascii="Myriad Pro" w:hAnsi="Myriad Pro" w:cs="Times New Roman"/>
          <w:sz w:val="24"/>
          <w:szCs w:val="24"/>
        </w:rPr>
      </w:pPr>
      <w:proofErr w:type="spellStart"/>
      <w:r>
        <w:rPr>
          <w:rFonts w:ascii="Myriad Pro" w:hAnsi="Myriad Pro" w:cs="Times New Roman"/>
          <w:sz w:val="24"/>
          <w:szCs w:val="24"/>
        </w:rPr>
        <w:t>Шеринговая</w:t>
      </w:r>
      <w:proofErr w:type="spellEnd"/>
      <w:r>
        <w:rPr>
          <w:rFonts w:ascii="Myriad Pro" w:hAnsi="Myriad Pro" w:cs="Times New Roman"/>
          <w:sz w:val="24"/>
          <w:szCs w:val="24"/>
        </w:rPr>
        <w:t xml:space="preserve"> экономика уже наметила очень важные рельсы, по которым может развиваться глобальная экономика. </w:t>
      </w:r>
      <w:r w:rsidR="00AF2DDE">
        <w:rPr>
          <w:rFonts w:ascii="Myriad Pro" w:hAnsi="Myriad Pro" w:cs="Times New Roman"/>
          <w:sz w:val="24"/>
          <w:szCs w:val="24"/>
        </w:rPr>
        <w:t>Екатерина Трофимова, генеральный директор АКРА</w:t>
      </w:r>
      <w:r w:rsidR="0028352B">
        <w:rPr>
          <w:rFonts w:ascii="Myriad Pro" w:hAnsi="Myriad Pro" w:cs="Times New Roman"/>
          <w:sz w:val="24"/>
          <w:szCs w:val="24"/>
        </w:rPr>
        <w:t xml:space="preserve">, </w:t>
      </w:r>
      <w:r w:rsidR="00AF2DDE">
        <w:rPr>
          <w:rFonts w:ascii="Myriad Pro" w:hAnsi="Myriad Pro" w:cs="Times New Roman"/>
          <w:sz w:val="24"/>
          <w:szCs w:val="24"/>
        </w:rPr>
        <w:t xml:space="preserve">в своем выступлении подчеркнула, что </w:t>
      </w:r>
      <w:proofErr w:type="spellStart"/>
      <w:r w:rsidR="00AF2DDE">
        <w:rPr>
          <w:rFonts w:ascii="Myriad Pro" w:hAnsi="Myriad Pro" w:cs="Times New Roman"/>
          <w:sz w:val="24"/>
          <w:szCs w:val="24"/>
        </w:rPr>
        <w:t>шеринг</w:t>
      </w:r>
      <w:proofErr w:type="spellEnd"/>
      <w:r w:rsidR="00AF2DDE">
        <w:rPr>
          <w:rFonts w:ascii="Myriad Pro" w:hAnsi="Myriad Pro" w:cs="Times New Roman"/>
          <w:sz w:val="24"/>
          <w:szCs w:val="24"/>
        </w:rPr>
        <w:t xml:space="preserve"> будет важнейшим драйвером перехода с индустриальной экономики в постиндустриальную. </w:t>
      </w:r>
    </w:p>
    <w:p w14:paraId="0CA4BD6D" w14:textId="77777777" w:rsidR="00C27671" w:rsidRPr="00C92CE9" w:rsidRDefault="00C27671"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2A9A5F7A" w14:textId="4A9DB93F" w:rsidR="00C92CE9" w:rsidRDefault="003B48B4" w:rsidP="00FB6798">
      <w:pPr>
        <w:tabs>
          <w:tab w:val="left" w:pos="5696"/>
        </w:tabs>
        <w:autoSpaceDE w:val="0"/>
        <w:autoSpaceDN w:val="0"/>
        <w:adjustRightInd w:val="0"/>
        <w:spacing w:after="0" w:line="240" w:lineRule="auto"/>
        <w:jc w:val="both"/>
        <w:rPr>
          <w:rFonts w:ascii="Myriad Pro" w:hAnsi="Myriad Pro" w:cs="Times New Roman"/>
          <w:sz w:val="24"/>
          <w:szCs w:val="24"/>
        </w:rPr>
      </w:pPr>
      <w:r w:rsidRPr="00CA5F1C">
        <w:rPr>
          <w:rFonts w:ascii="Myriad Pro" w:hAnsi="Myriad Pro" w:cs="Times New Roman"/>
          <w:sz w:val="24"/>
          <w:szCs w:val="24"/>
        </w:rPr>
        <w:t xml:space="preserve">В </w:t>
      </w:r>
      <w:r w:rsidR="00656ABB" w:rsidRPr="00CA5F1C">
        <w:rPr>
          <w:rFonts w:ascii="Myriad Pro" w:hAnsi="Myriad Pro" w:cs="Times New Roman"/>
          <w:sz w:val="24"/>
          <w:szCs w:val="24"/>
        </w:rPr>
        <w:t xml:space="preserve">рамках деловой программы </w:t>
      </w:r>
      <w:r w:rsidRPr="00CA5F1C">
        <w:rPr>
          <w:rFonts w:ascii="Myriad Pro" w:hAnsi="Myriad Pro" w:cs="Times New Roman"/>
          <w:sz w:val="24"/>
          <w:szCs w:val="24"/>
        </w:rPr>
        <w:t xml:space="preserve">Третьей Лизинговой конференции </w:t>
      </w:r>
      <w:r w:rsidR="00656ABB" w:rsidRPr="00CA5F1C">
        <w:rPr>
          <w:rFonts w:ascii="Myriad Pro" w:hAnsi="Myriad Pro" w:cs="Times New Roman"/>
          <w:sz w:val="24"/>
          <w:szCs w:val="24"/>
        </w:rPr>
        <w:t xml:space="preserve">участники </w:t>
      </w:r>
      <w:r w:rsidR="008431E5" w:rsidRPr="00CA5F1C">
        <w:rPr>
          <w:rFonts w:ascii="Myriad Pro" w:hAnsi="Myriad Pro" w:cs="Times New Roman"/>
          <w:sz w:val="24"/>
          <w:szCs w:val="24"/>
        </w:rPr>
        <w:t xml:space="preserve">также </w:t>
      </w:r>
      <w:r w:rsidR="00656ABB" w:rsidRPr="00CA5F1C">
        <w:rPr>
          <w:rFonts w:ascii="Myriad Pro" w:hAnsi="Myriad Pro" w:cs="Times New Roman"/>
          <w:sz w:val="24"/>
          <w:szCs w:val="24"/>
        </w:rPr>
        <w:t xml:space="preserve">обсудили </w:t>
      </w:r>
      <w:r w:rsidR="008431E5" w:rsidRPr="00CA5F1C">
        <w:rPr>
          <w:rFonts w:ascii="Myriad Pro" w:hAnsi="Myriad Pro" w:cs="Times New Roman"/>
          <w:sz w:val="24"/>
          <w:szCs w:val="24"/>
        </w:rPr>
        <w:t xml:space="preserve">влияние </w:t>
      </w:r>
      <w:r w:rsidR="00661398" w:rsidRPr="00CA5F1C">
        <w:rPr>
          <w:rFonts w:ascii="Myriad Pro" w:hAnsi="Myriad Pro" w:cs="Times New Roman"/>
          <w:sz w:val="24"/>
          <w:szCs w:val="24"/>
        </w:rPr>
        <w:t xml:space="preserve">новой модели </w:t>
      </w:r>
      <w:proofErr w:type="spellStart"/>
      <w:r w:rsidR="00661398" w:rsidRPr="00CA5F1C">
        <w:rPr>
          <w:rFonts w:ascii="Myriad Pro" w:hAnsi="Myriad Pro" w:cs="Times New Roman"/>
          <w:sz w:val="24"/>
          <w:szCs w:val="24"/>
        </w:rPr>
        <w:t>шеринг</w:t>
      </w:r>
      <w:r w:rsidR="00A00268" w:rsidRPr="00CA5F1C">
        <w:rPr>
          <w:rFonts w:ascii="Myriad Pro" w:hAnsi="Myriad Pro" w:cs="Times New Roman"/>
          <w:sz w:val="24"/>
          <w:szCs w:val="24"/>
        </w:rPr>
        <w:t>овой</w:t>
      </w:r>
      <w:proofErr w:type="spellEnd"/>
      <w:r w:rsidR="00661398" w:rsidRPr="00CA5F1C">
        <w:rPr>
          <w:rFonts w:ascii="Myriad Pro" w:hAnsi="Myriad Pro" w:cs="Times New Roman"/>
          <w:sz w:val="24"/>
          <w:szCs w:val="24"/>
        </w:rPr>
        <w:t xml:space="preserve"> экономики</w:t>
      </w:r>
      <w:r w:rsidR="008431E5" w:rsidRPr="00CA5F1C">
        <w:rPr>
          <w:rFonts w:ascii="Myriad Pro" w:hAnsi="Myriad Pro" w:cs="Times New Roman"/>
          <w:sz w:val="24"/>
          <w:szCs w:val="24"/>
        </w:rPr>
        <w:t xml:space="preserve"> на реализацию лизинговых сделок, изменение транспортной отрасли и построение цифровой инфраструктуры. </w:t>
      </w:r>
      <w:r w:rsidR="00661398" w:rsidRPr="00CA5F1C">
        <w:rPr>
          <w:rFonts w:ascii="Myriad Pro" w:hAnsi="Myriad Pro" w:cs="Times New Roman"/>
          <w:sz w:val="24"/>
          <w:szCs w:val="24"/>
        </w:rPr>
        <w:t xml:space="preserve">В дискуссиях четырех сессий мероприятия </w:t>
      </w:r>
      <w:r w:rsidR="00A00268" w:rsidRPr="00CA5F1C">
        <w:rPr>
          <w:rFonts w:ascii="Myriad Pro" w:hAnsi="Myriad Pro" w:cs="Times New Roman"/>
          <w:sz w:val="24"/>
          <w:szCs w:val="24"/>
        </w:rPr>
        <w:t xml:space="preserve">приняли участие </w:t>
      </w:r>
      <w:r w:rsidR="00661398" w:rsidRPr="00CA5F1C">
        <w:rPr>
          <w:rFonts w:ascii="Myriad Pro" w:hAnsi="Myriad Pro" w:cs="Times New Roman"/>
          <w:sz w:val="24"/>
          <w:szCs w:val="24"/>
        </w:rPr>
        <w:t>российски</w:t>
      </w:r>
      <w:r w:rsidR="00A00268" w:rsidRPr="00CA5F1C">
        <w:rPr>
          <w:rFonts w:ascii="Myriad Pro" w:hAnsi="Myriad Pro" w:cs="Times New Roman"/>
          <w:sz w:val="24"/>
          <w:szCs w:val="24"/>
        </w:rPr>
        <w:t>е</w:t>
      </w:r>
      <w:r w:rsidR="00661398" w:rsidRPr="00CA5F1C">
        <w:rPr>
          <w:rFonts w:ascii="Myriad Pro" w:hAnsi="Myriad Pro" w:cs="Times New Roman"/>
          <w:sz w:val="24"/>
          <w:szCs w:val="24"/>
        </w:rPr>
        <w:t xml:space="preserve"> экономист</w:t>
      </w:r>
      <w:r w:rsidR="00A00268" w:rsidRPr="00CA5F1C">
        <w:rPr>
          <w:rFonts w:ascii="Myriad Pro" w:hAnsi="Myriad Pro" w:cs="Times New Roman"/>
          <w:sz w:val="24"/>
          <w:szCs w:val="24"/>
        </w:rPr>
        <w:t xml:space="preserve">ы и эксперты Михаил </w:t>
      </w:r>
      <w:proofErr w:type="spellStart"/>
      <w:r w:rsidR="00A00268" w:rsidRPr="00CA5F1C">
        <w:rPr>
          <w:rFonts w:ascii="Myriad Pro" w:hAnsi="Myriad Pro" w:cs="Times New Roman"/>
          <w:sz w:val="24"/>
          <w:szCs w:val="24"/>
        </w:rPr>
        <w:t>Блинкин</w:t>
      </w:r>
      <w:proofErr w:type="spellEnd"/>
      <w:r w:rsidR="00A00268" w:rsidRPr="00CA5F1C">
        <w:rPr>
          <w:rFonts w:ascii="Myriad Pro" w:hAnsi="Myriad Pro" w:cs="Times New Roman"/>
          <w:sz w:val="24"/>
          <w:szCs w:val="24"/>
        </w:rPr>
        <w:t xml:space="preserve"> и </w:t>
      </w:r>
      <w:r w:rsidR="00661398" w:rsidRPr="00CA5F1C">
        <w:rPr>
          <w:rFonts w:ascii="Myriad Pro" w:hAnsi="Myriad Pro" w:cs="Times New Roman"/>
          <w:sz w:val="24"/>
          <w:szCs w:val="24"/>
        </w:rPr>
        <w:t xml:space="preserve">Сергей Хестанов, </w:t>
      </w:r>
      <w:r w:rsidR="00A00268" w:rsidRPr="00CA5F1C">
        <w:rPr>
          <w:rFonts w:ascii="Myriad Pro" w:hAnsi="Myriad Pro" w:cs="Times New Roman"/>
          <w:sz w:val="24"/>
          <w:szCs w:val="24"/>
        </w:rPr>
        <w:t xml:space="preserve">Директор компании </w:t>
      </w:r>
      <w:r w:rsidR="00A00268" w:rsidRPr="00C92CE9">
        <w:rPr>
          <w:rFonts w:ascii="Myriad Pro" w:hAnsi="Myriad Pro" w:cs="Times New Roman"/>
          <w:sz w:val="24"/>
          <w:szCs w:val="24"/>
          <w:lang w:val="en-US"/>
        </w:rPr>
        <w:t>Diplomat</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Consult</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SRL</w:t>
      </w:r>
      <w:r w:rsidR="00A00268" w:rsidRPr="00CA5F1C">
        <w:rPr>
          <w:rFonts w:ascii="Myriad Pro" w:hAnsi="Myriad Pro" w:cs="Times New Roman"/>
          <w:sz w:val="24"/>
          <w:szCs w:val="24"/>
        </w:rPr>
        <w:t xml:space="preserve"> Адриана </w:t>
      </w:r>
      <w:proofErr w:type="spellStart"/>
      <w:r w:rsidR="00A00268" w:rsidRPr="00CA5F1C">
        <w:rPr>
          <w:rFonts w:ascii="Myriad Pro" w:hAnsi="Myriad Pro" w:cs="Times New Roman"/>
          <w:sz w:val="24"/>
          <w:szCs w:val="24"/>
        </w:rPr>
        <w:t>Ахчиарлю</w:t>
      </w:r>
      <w:proofErr w:type="spellEnd"/>
      <w:r w:rsidR="00A00268" w:rsidRPr="00CA5F1C">
        <w:rPr>
          <w:rFonts w:ascii="Myriad Pro" w:hAnsi="Myriad Pro" w:cs="Times New Roman"/>
          <w:sz w:val="24"/>
          <w:szCs w:val="24"/>
        </w:rPr>
        <w:t xml:space="preserve"> (Румыния), Советник Европейской ассоциации лизинговых компаний </w:t>
      </w:r>
      <w:proofErr w:type="spellStart"/>
      <w:r w:rsidR="00A00268" w:rsidRPr="00C92CE9">
        <w:rPr>
          <w:rFonts w:ascii="Myriad Pro" w:hAnsi="Myriad Pro" w:cs="Times New Roman"/>
          <w:sz w:val="24"/>
          <w:szCs w:val="24"/>
          <w:lang w:val="en-US"/>
        </w:rPr>
        <w:t>Leaseurope</w:t>
      </w:r>
      <w:proofErr w:type="spellEnd"/>
      <w:r w:rsidR="00A00268" w:rsidRPr="00CA5F1C">
        <w:rPr>
          <w:rFonts w:ascii="Myriad Pro" w:hAnsi="Myriad Pro" w:cs="Times New Roman"/>
          <w:sz w:val="24"/>
          <w:szCs w:val="24"/>
        </w:rPr>
        <w:t xml:space="preserve"> </w:t>
      </w:r>
      <w:proofErr w:type="spellStart"/>
      <w:r w:rsidR="00A00268" w:rsidRPr="00CA5F1C">
        <w:rPr>
          <w:rFonts w:ascii="Myriad Pro" w:hAnsi="Myriad Pro" w:cs="Times New Roman"/>
          <w:sz w:val="24"/>
          <w:szCs w:val="24"/>
        </w:rPr>
        <w:t>Элиза</w:t>
      </w:r>
      <w:proofErr w:type="spellEnd"/>
      <w:r w:rsidR="00A00268" w:rsidRPr="00CA5F1C">
        <w:rPr>
          <w:rFonts w:ascii="Myriad Pro" w:hAnsi="Myriad Pro" w:cs="Times New Roman"/>
          <w:sz w:val="24"/>
          <w:szCs w:val="24"/>
        </w:rPr>
        <w:t xml:space="preserve"> </w:t>
      </w:r>
      <w:proofErr w:type="spellStart"/>
      <w:r w:rsidR="00A00268" w:rsidRPr="00CA5F1C">
        <w:rPr>
          <w:rFonts w:ascii="Myriad Pro" w:hAnsi="Myriad Pro" w:cs="Times New Roman"/>
          <w:sz w:val="24"/>
          <w:szCs w:val="24"/>
        </w:rPr>
        <w:t>Фаллити</w:t>
      </w:r>
      <w:proofErr w:type="spellEnd"/>
      <w:r w:rsidR="00C92CE9" w:rsidRPr="00CA5F1C">
        <w:rPr>
          <w:rFonts w:ascii="Myriad Pro" w:hAnsi="Myriad Pro" w:cs="Times New Roman"/>
          <w:sz w:val="24"/>
          <w:szCs w:val="24"/>
        </w:rPr>
        <w:t xml:space="preserve"> (Италия)</w:t>
      </w:r>
      <w:r w:rsidR="00A00268" w:rsidRPr="00CA5F1C">
        <w:rPr>
          <w:rFonts w:ascii="Myriad Pro" w:hAnsi="Myriad Pro" w:cs="Times New Roman"/>
          <w:sz w:val="24"/>
          <w:szCs w:val="24"/>
        </w:rPr>
        <w:t>, а также представители росс</w:t>
      </w:r>
      <w:r w:rsidR="00C92CE9" w:rsidRPr="00CA5F1C">
        <w:rPr>
          <w:rFonts w:ascii="Myriad Pro" w:hAnsi="Myriad Pro" w:cs="Times New Roman"/>
          <w:sz w:val="24"/>
          <w:szCs w:val="24"/>
        </w:rPr>
        <w:t>ийс</w:t>
      </w:r>
      <w:r w:rsidR="00A00268" w:rsidRPr="00CA5F1C">
        <w:rPr>
          <w:rFonts w:ascii="Myriad Pro" w:hAnsi="Myriad Pro" w:cs="Times New Roman"/>
          <w:sz w:val="24"/>
          <w:szCs w:val="24"/>
        </w:rPr>
        <w:t>ки</w:t>
      </w:r>
      <w:r w:rsidR="00C92CE9" w:rsidRPr="00CA5F1C">
        <w:rPr>
          <w:rFonts w:ascii="Myriad Pro" w:hAnsi="Myriad Pro" w:cs="Times New Roman"/>
          <w:sz w:val="24"/>
          <w:szCs w:val="24"/>
        </w:rPr>
        <w:t>х</w:t>
      </w:r>
      <w:r w:rsidR="00A00268" w:rsidRPr="00CA5F1C">
        <w:rPr>
          <w:rFonts w:ascii="Myriad Pro" w:hAnsi="Myriad Pro" w:cs="Times New Roman"/>
          <w:sz w:val="24"/>
          <w:szCs w:val="24"/>
        </w:rPr>
        <w:t xml:space="preserve"> компаний: ТФК «КАМАЗ», ШПП «РОССПОРТ», НПК «Объединенная Вагонная Компания», </w:t>
      </w:r>
      <w:r w:rsidR="00C92CE9" w:rsidRPr="00CA5F1C">
        <w:rPr>
          <w:rFonts w:ascii="Myriad Pro" w:hAnsi="Myriad Pro" w:cs="Times New Roman"/>
          <w:sz w:val="24"/>
          <w:szCs w:val="24"/>
        </w:rPr>
        <w:t xml:space="preserve">ПАО «СИБУР Холдинг», </w:t>
      </w:r>
      <w:r w:rsidR="00A00268" w:rsidRPr="00C92CE9">
        <w:rPr>
          <w:rFonts w:ascii="Myriad Pro" w:hAnsi="Myriad Pro" w:cs="Times New Roman"/>
          <w:sz w:val="24"/>
          <w:szCs w:val="24"/>
          <w:lang w:val="en-US"/>
        </w:rPr>
        <w:t>Alton</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Aviation</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Consultancy</w:t>
      </w:r>
      <w:r w:rsidR="00A00268" w:rsidRPr="00CA5F1C">
        <w:rPr>
          <w:rFonts w:ascii="Myriad Pro" w:hAnsi="Myriad Pro" w:cs="Times New Roman"/>
          <w:sz w:val="24"/>
          <w:szCs w:val="24"/>
        </w:rPr>
        <w:t xml:space="preserve"> (США), </w:t>
      </w:r>
      <w:proofErr w:type="spellStart"/>
      <w:r w:rsidR="00A00268" w:rsidRPr="00C92CE9">
        <w:rPr>
          <w:rFonts w:ascii="Myriad Pro" w:hAnsi="Myriad Pro" w:cs="Times New Roman"/>
          <w:sz w:val="24"/>
          <w:szCs w:val="24"/>
          <w:lang w:val="en-US"/>
        </w:rPr>
        <w:t>Samocat</w:t>
      </w:r>
      <w:proofErr w:type="spellEnd"/>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Sharing</w:t>
      </w:r>
      <w:r w:rsidR="00A00268" w:rsidRPr="00CA5F1C">
        <w:rPr>
          <w:rFonts w:ascii="Myriad Pro" w:hAnsi="Myriad Pro" w:cs="Times New Roman"/>
          <w:sz w:val="24"/>
          <w:szCs w:val="24"/>
        </w:rPr>
        <w:t xml:space="preserve">, ООО "Яндекс.Такси", </w:t>
      </w:r>
      <w:r w:rsidR="00A00268" w:rsidRPr="00C92CE9">
        <w:rPr>
          <w:rFonts w:ascii="Myriad Pro" w:hAnsi="Myriad Pro" w:cs="Times New Roman"/>
          <w:sz w:val="24"/>
          <w:szCs w:val="24"/>
          <w:lang w:val="en-US"/>
        </w:rPr>
        <w:t>Search</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system</w:t>
      </w:r>
      <w:r w:rsidR="00A00268" w:rsidRPr="00CA5F1C">
        <w:rPr>
          <w:rFonts w:ascii="Myriad Pro" w:hAnsi="Myriad Pro" w:cs="Times New Roman"/>
          <w:sz w:val="24"/>
          <w:szCs w:val="24"/>
        </w:rPr>
        <w:t xml:space="preserve">, </w:t>
      </w:r>
      <w:proofErr w:type="spellStart"/>
      <w:r w:rsidR="00A00268" w:rsidRPr="00C92CE9">
        <w:rPr>
          <w:rFonts w:ascii="Myriad Pro" w:hAnsi="Myriad Pro" w:cs="Times New Roman"/>
          <w:sz w:val="24"/>
          <w:szCs w:val="24"/>
          <w:lang w:val="en-US"/>
        </w:rPr>
        <w:t>APIBank</w:t>
      </w:r>
      <w:proofErr w:type="spellEnd"/>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Digital</w:t>
      </w:r>
      <w:r w:rsidR="00A00268" w:rsidRPr="00CA5F1C">
        <w:rPr>
          <w:rFonts w:ascii="Myriad Pro" w:hAnsi="Myriad Pro" w:cs="Times New Roman"/>
          <w:sz w:val="24"/>
          <w:szCs w:val="24"/>
        </w:rPr>
        <w:t xml:space="preserve"> </w:t>
      </w:r>
      <w:r w:rsidR="00A00268" w:rsidRPr="00C92CE9">
        <w:rPr>
          <w:rFonts w:ascii="Myriad Pro" w:hAnsi="Myriad Pro" w:cs="Times New Roman"/>
          <w:sz w:val="24"/>
          <w:szCs w:val="24"/>
          <w:lang w:val="en-US"/>
        </w:rPr>
        <w:t>Horizon</w:t>
      </w:r>
      <w:r w:rsidR="00A00268" w:rsidRPr="00CA5F1C">
        <w:rPr>
          <w:rFonts w:ascii="Myriad Pro" w:hAnsi="Myriad Pro" w:cs="Times New Roman"/>
          <w:sz w:val="24"/>
          <w:szCs w:val="24"/>
        </w:rPr>
        <w:t>, Ф</w:t>
      </w:r>
      <w:r w:rsidR="00C92CE9" w:rsidRPr="00CA5F1C">
        <w:rPr>
          <w:rFonts w:ascii="Myriad Pro" w:hAnsi="Myriad Pro" w:cs="Times New Roman"/>
          <w:sz w:val="24"/>
          <w:szCs w:val="24"/>
        </w:rPr>
        <w:t>АКТОРИН и другие.</w:t>
      </w:r>
    </w:p>
    <w:p w14:paraId="1FD8953C" w14:textId="77777777" w:rsidR="00AF2DDE" w:rsidRDefault="00AF2DDE"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52E1CF20" w14:textId="3480E7D9" w:rsidR="00AF2DDE" w:rsidRDefault="00AF2DDE" w:rsidP="00FB6798">
      <w:pPr>
        <w:tabs>
          <w:tab w:val="left" w:pos="5696"/>
        </w:tabs>
        <w:autoSpaceDE w:val="0"/>
        <w:autoSpaceDN w:val="0"/>
        <w:adjustRightInd w:val="0"/>
        <w:spacing w:after="0" w:line="240" w:lineRule="auto"/>
        <w:jc w:val="both"/>
        <w:rPr>
          <w:rFonts w:ascii="Myriad Pro" w:hAnsi="Myriad Pro" w:cs="Times New Roman"/>
          <w:sz w:val="24"/>
          <w:szCs w:val="24"/>
        </w:rPr>
      </w:pPr>
      <w:r>
        <w:rPr>
          <w:rFonts w:ascii="Myriad Pro" w:hAnsi="Myriad Pro" w:cs="Times New Roman"/>
          <w:sz w:val="24"/>
          <w:szCs w:val="24"/>
        </w:rPr>
        <w:t xml:space="preserve">Максим Агаджанов, генеральный директор Газпромбанк Лизинг в рамках конференции </w:t>
      </w:r>
      <w:r w:rsidR="00DD3EF1">
        <w:rPr>
          <w:rFonts w:ascii="Myriad Pro" w:hAnsi="Myriad Pro" w:cs="Times New Roman"/>
          <w:sz w:val="24"/>
          <w:szCs w:val="24"/>
        </w:rPr>
        <w:t xml:space="preserve">также </w:t>
      </w:r>
      <w:r>
        <w:rPr>
          <w:rFonts w:ascii="Myriad Pro" w:hAnsi="Myriad Pro" w:cs="Times New Roman"/>
          <w:sz w:val="24"/>
          <w:szCs w:val="24"/>
        </w:rPr>
        <w:t xml:space="preserve">провел </w:t>
      </w:r>
      <w:r w:rsidR="00DD3EF1">
        <w:rPr>
          <w:rFonts w:ascii="Myriad Pro" w:hAnsi="Myriad Pro" w:cs="Times New Roman"/>
          <w:sz w:val="24"/>
          <w:szCs w:val="24"/>
        </w:rPr>
        <w:t>бизнес-завтрак</w:t>
      </w:r>
      <w:r>
        <w:rPr>
          <w:rFonts w:ascii="Myriad Pro" w:hAnsi="Myriad Pro" w:cs="Times New Roman"/>
          <w:sz w:val="24"/>
          <w:szCs w:val="24"/>
        </w:rPr>
        <w:t xml:space="preserve"> с представителями ев</w:t>
      </w:r>
      <w:r w:rsidR="00DD3EF1">
        <w:rPr>
          <w:rFonts w:ascii="Myriad Pro" w:hAnsi="Myriad Pro" w:cs="Times New Roman"/>
          <w:sz w:val="24"/>
          <w:szCs w:val="24"/>
        </w:rPr>
        <w:t>ропейских лизинговых ассоциаций из Италии, Румынии и Польши. Главной целью встречи стал обмен опытом с европейскими коллегами, а также обсуждение трендов, регулятивных ограничений и возможностей для роста лизингового рынка в России и Восточной Европе.</w:t>
      </w:r>
    </w:p>
    <w:p w14:paraId="26876D82" w14:textId="77777777" w:rsidR="00DD3EF1" w:rsidRDefault="00DD3EF1"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7B85023C" w14:textId="783BFE4C" w:rsidR="00DD1AD4" w:rsidRPr="009466B8" w:rsidRDefault="00EE519F" w:rsidP="00DD1AD4">
      <w:pPr>
        <w:pStyle w:val="af2"/>
        <w:jc w:val="both"/>
        <w:rPr>
          <w:rFonts w:ascii="Myriad Pro" w:hAnsi="Myriad Pro"/>
        </w:rPr>
      </w:pPr>
      <w:r>
        <w:rPr>
          <w:rFonts w:ascii="Myriad Pro" w:hAnsi="Myriad Pro"/>
        </w:rPr>
        <w:t>«Ежегодная лизинговая конференция стала уже постоянной площадкой для обмена опытом, обсуждения новых вызовов в экономике</w:t>
      </w:r>
      <w:r w:rsidR="00DD1AD4">
        <w:rPr>
          <w:rFonts w:ascii="Myriad Pro" w:hAnsi="Myriad Pro"/>
        </w:rPr>
        <w:t xml:space="preserve"> и отрасли</w:t>
      </w:r>
      <w:r>
        <w:rPr>
          <w:rFonts w:ascii="Myriad Pro" w:hAnsi="Myriad Pro"/>
        </w:rPr>
        <w:t xml:space="preserve">, в том числе на рынке лизинга. </w:t>
      </w:r>
      <w:r>
        <w:rPr>
          <w:rFonts w:ascii="Myriad Pro" w:hAnsi="Myriad Pro"/>
          <w:lang w:val="en-US"/>
        </w:rPr>
        <w:t>Sharing</w:t>
      </w:r>
      <w:r w:rsidRPr="00EE519F">
        <w:rPr>
          <w:rFonts w:ascii="Myriad Pro" w:hAnsi="Myriad Pro"/>
        </w:rPr>
        <w:t xml:space="preserve"> </w:t>
      </w:r>
      <w:r>
        <w:rPr>
          <w:rFonts w:ascii="Myriad Pro" w:hAnsi="Myriad Pro"/>
          <w:lang w:val="en-US"/>
        </w:rPr>
        <w:t>economy</w:t>
      </w:r>
      <w:r>
        <w:rPr>
          <w:rFonts w:ascii="Myriad Pro" w:hAnsi="Myriad Pro"/>
        </w:rPr>
        <w:t xml:space="preserve">, как тема конференции этого года, выбрана нами не случайно. </w:t>
      </w:r>
      <w:r w:rsidR="00DD1AD4">
        <w:rPr>
          <w:rFonts w:ascii="Myriad Pro" w:hAnsi="Myriad Pro"/>
        </w:rPr>
        <w:t>Сегодня все больше компаний, в том числе крупнейшие, рассматривают возможности перехода от владения активами к их временному и</w:t>
      </w:r>
      <w:r w:rsidR="002166C1">
        <w:rPr>
          <w:rFonts w:ascii="Myriad Pro" w:hAnsi="Myriad Pro"/>
        </w:rPr>
        <w:t>с</w:t>
      </w:r>
      <w:r w:rsidR="00DD1AD4">
        <w:rPr>
          <w:rFonts w:ascii="Myriad Pro" w:hAnsi="Myriad Pro"/>
        </w:rPr>
        <w:t xml:space="preserve">пользованию. Я искренне верю, что экономика совместного пользования может встряхнуть традиционные бизнес-модели, которые не меняются годами», - </w:t>
      </w:r>
      <w:r w:rsidR="00DD1AD4" w:rsidRPr="009466B8">
        <w:rPr>
          <w:rFonts w:ascii="Myriad Pro" w:hAnsi="Myriad Pro"/>
        </w:rPr>
        <w:t xml:space="preserve">генеральный директор Газпромбанк Лизинг Максим Агаджанов. </w:t>
      </w:r>
    </w:p>
    <w:p w14:paraId="2BFFC8EF" w14:textId="77777777" w:rsidR="00EE519F" w:rsidRPr="00C92CE9" w:rsidRDefault="00EE519F" w:rsidP="00FB6798">
      <w:pPr>
        <w:tabs>
          <w:tab w:val="left" w:pos="5696"/>
        </w:tabs>
        <w:autoSpaceDE w:val="0"/>
        <w:autoSpaceDN w:val="0"/>
        <w:adjustRightInd w:val="0"/>
        <w:spacing w:after="0" w:line="240" w:lineRule="auto"/>
        <w:jc w:val="both"/>
        <w:rPr>
          <w:rFonts w:ascii="Myriad Pro" w:hAnsi="Myriad Pro" w:cs="Times New Roman"/>
          <w:sz w:val="24"/>
          <w:szCs w:val="24"/>
        </w:rPr>
      </w:pPr>
    </w:p>
    <w:p w14:paraId="5106A033" w14:textId="44B46B31" w:rsidR="005D7DA4" w:rsidRDefault="005D7DA4" w:rsidP="005D7DA4">
      <w:pPr>
        <w:spacing w:after="0" w:line="240" w:lineRule="auto"/>
        <w:rPr>
          <w:rFonts w:ascii="Myriad Pro" w:eastAsia="Times New Roman" w:hAnsi="Myriad Pro" w:cs="Times New Roman"/>
          <w:sz w:val="24"/>
          <w:szCs w:val="24"/>
          <w:lang w:eastAsia="ru-RU"/>
        </w:rPr>
      </w:pPr>
      <w:r w:rsidRPr="005D7DA4">
        <w:rPr>
          <w:rFonts w:ascii="Myriad Pro" w:eastAsia="Times New Roman" w:hAnsi="Myriad Pro" w:cs="Times New Roman"/>
          <w:sz w:val="24"/>
          <w:szCs w:val="24"/>
          <w:lang w:eastAsia="ru-RU"/>
        </w:rPr>
        <w:t>«Ежегодная лизинговая конференция позволяет собрать экспертов, представителей органов власти и бизнеса на одной площадке. Так мы можем обсудить с разных сторон и проблемы рынка, и достижения и будущие тренды. Лизинг – это универсальный финансовый инструмент, который в совокупности с господдержкой позволяет существенно нарастить объемы производства российских предприятий и получить дополнительные доходы в федеральный бюджет», - прокомментировал Алексей Ярцев, заместитель директора Департамента Минпромторга России</w:t>
      </w:r>
      <w:r>
        <w:rPr>
          <w:rFonts w:ascii="Myriad Pro" w:eastAsia="Times New Roman" w:hAnsi="Myriad Pro" w:cs="Times New Roman"/>
          <w:sz w:val="24"/>
          <w:szCs w:val="24"/>
          <w:lang w:eastAsia="ru-RU"/>
        </w:rPr>
        <w:t>.</w:t>
      </w:r>
    </w:p>
    <w:p w14:paraId="7857ECED" w14:textId="77777777" w:rsidR="005D7DA4" w:rsidRPr="005D7DA4" w:rsidRDefault="005D7DA4" w:rsidP="005D7DA4">
      <w:pPr>
        <w:spacing w:after="0" w:line="240" w:lineRule="auto"/>
        <w:rPr>
          <w:rFonts w:ascii="Myriad Pro" w:eastAsia="Times New Roman" w:hAnsi="Myriad Pro" w:cs="Times New Roman"/>
          <w:sz w:val="24"/>
          <w:szCs w:val="24"/>
          <w:lang w:eastAsia="ru-RU"/>
        </w:rPr>
      </w:pPr>
    </w:p>
    <w:p w14:paraId="13FBC2EA" w14:textId="672DD32E" w:rsidR="00C92CE9" w:rsidRPr="00A80528" w:rsidRDefault="009C63B1" w:rsidP="00C92CE9">
      <w:pPr>
        <w:spacing w:after="0" w:line="240" w:lineRule="auto"/>
        <w:jc w:val="both"/>
        <w:rPr>
          <w:rFonts w:ascii="Myriad Pro" w:eastAsia="Times New Roman" w:hAnsi="Myriad Pro" w:cs="Times New Roman"/>
          <w:sz w:val="24"/>
          <w:szCs w:val="24"/>
          <w:lang w:eastAsia="ru-RU"/>
        </w:rPr>
      </w:pPr>
      <w:r w:rsidRPr="00A80528">
        <w:rPr>
          <w:rFonts w:ascii="Myriad Pro" w:eastAsia="Times New Roman" w:hAnsi="Myriad Pro" w:cs="Times New Roman"/>
          <w:sz w:val="24"/>
          <w:szCs w:val="24"/>
          <w:lang w:eastAsia="ru-RU"/>
        </w:rPr>
        <w:t xml:space="preserve">Официальными партнерами </w:t>
      </w:r>
      <w:r w:rsidR="00C92CE9" w:rsidRPr="00A80528">
        <w:rPr>
          <w:rFonts w:ascii="Myriad Pro" w:eastAsia="Times New Roman" w:hAnsi="Myriad Pro" w:cs="Times New Roman"/>
          <w:sz w:val="24"/>
          <w:szCs w:val="24"/>
          <w:lang w:eastAsia="ru-RU"/>
        </w:rPr>
        <w:t>Третьей Лизинговой</w:t>
      </w:r>
      <w:r w:rsidRPr="00A80528">
        <w:rPr>
          <w:rFonts w:ascii="Myriad Pro" w:eastAsia="Times New Roman" w:hAnsi="Myriad Pro" w:cs="Times New Roman"/>
          <w:sz w:val="24"/>
          <w:szCs w:val="24"/>
          <w:lang w:eastAsia="ru-RU"/>
        </w:rPr>
        <w:t xml:space="preserve"> конференции стали </w:t>
      </w:r>
      <w:r w:rsidR="00C92CE9" w:rsidRPr="00A80528">
        <w:rPr>
          <w:rFonts w:ascii="Myriad Pro" w:eastAsia="Times New Roman" w:hAnsi="Myriad Pro" w:cs="Times New Roman"/>
          <w:sz w:val="24"/>
          <w:szCs w:val="24"/>
          <w:lang w:eastAsia="ru-RU"/>
        </w:rPr>
        <w:t xml:space="preserve">Страховая группа «СОГАЗ», НПК «Объединенная Вагонная Компания», АО «СГ-транс». </w:t>
      </w:r>
    </w:p>
    <w:p w14:paraId="4611D07B" w14:textId="3FA40FB7" w:rsidR="009C63B1" w:rsidRPr="00A80528" w:rsidRDefault="009C63B1" w:rsidP="00C92CE9">
      <w:pPr>
        <w:pStyle w:val="font9"/>
        <w:spacing w:before="0" w:beforeAutospacing="0" w:after="0" w:afterAutospacing="0"/>
        <w:textAlignment w:val="baseline"/>
        <w:rPr>
          <w:rFonts w:ascii="Myriad Pro" w:hAnsi="Myriad Pro"/>
        </w:rPr>
      </w:pPr>
    </w:p>
    <w:p w14:paraId="4924421C" w14:textId="77777777" w:rsidR="00C92CE9" w:rsidRPr="00A80528" w:rsidRDefault="009C63B1" w:rsidP="00C92CE9">
      <w:pPr>
        <w:spacing w:after="0" w:line="240" w:lineRule="auto"/>
        <w:jc w:val="both"/>
        <w:rPr>
          <w:rFonts w:ascii="Myriad Pro" w:eastAsia="Times New Roman" w:hAnsi="Myriad Pro" w:cs="Times New Roman"/>
          <w:sz w:val="24"/>
          <w:szCs w:val="24"/>
          <w:lang w:eastAsia="ru-RU"/>
        </w:rPr>
      </w:pPr>
      <w:r w:rsidRPr="00A80528">
        <w:rPr>
          <w:rFonts w:ascii="Myriad Pro" w:eastAsia="Times New Roman" w:hAnsi="Myriad Pro" w:cs="Times New Roman"/>
          <w:sz w:val="24"/>
          <w:szCs w:val="24"/>
          <w:lang w:eastAsia="ru-RU"/>
        </w:rPr>
        <w:t xml:space="preserve">Информационными партнерами конференции выступили </w:t>
      </w:r>
      <w:r w:rsidR="00C92CE9" w:rsidRPr="00A80528">
        <w:rPr>
          <w:rFonts w:ascii="Myriad Pro" w:eastAsia="Times New Roman" w:hAnsi="Myriad Pro" w:cs="Times New Roman"/>
          <w:sz w:val="24"/>
          <w:szCs w:val="24"/>
          <w:lang w:eastAsia="ru-RU"/>
        </w:rPr>
        <w:t xml:space="preserve">РИА «Новости», РБК, </w:t>
      </w:r>
      <w:proofErr w:type="spellStart"/>
      <w:r w:rsidR="00C92CE9" w:rsidRPr="00A80528">
        <w:rPr>
          <w:rFonts w:ascii="Myriad Pro" w:eastAsia="Times New Roman" w:hAnsi="Myriad Pro" w:cs="Times New Roman"/>
          <w:sz w:val="24"/>
          <w:szCs w:val="24"/>
          <w:lang w:eastAsia="ru-RU"/>
        </w:rPr>
        <w:t>Business</w:t>
      </w:r>
      <w:proofErr w:type="spellEnd"/>
      <w:r w:rsidR="00C92CE9" w:rsidRPr="00A80528">
        <w:rPr>
          <w:rFonts w:ascii="Myriad Pro" w:eastAsia="Times New Roman" w:hAnsi="Myriad Pro" w:cs="Times New Roman"/>
          <w:sz w:val="24"/>
          <w:szCs w:val="24"/>
          <w:lang w:eastAsia="ru-RU"/>
        </w:rPr>
        <w:t> FM, Союз золотопромышленников, «Гудок», «Нефтегазовая вертикаль», «Банковское обозрение», PortNews, «</w:t>
      </w:r>
      <w:proofErr w:type="spellStart"/>
      <w:r w:rsidR="00C92CE9" w:rsidRPr="00A80528">
        <w:rPr>
          <w:rFonts w:ascii="Myriad Pro" w:eastAsia="Times New Roman" w:hAnsi="Myriad Pro" w:cs="Times New Roman"/>
          <w:sz w:val="24"/>
          <w:szCs w:val="24"/>
          <w:lang w:eastAsia="ru-RU"/>
        </w:rPr>
        <w:t>РЖД-партнер</w:t>
      </w:r>
      <w:proofErr w:type="spellEnd"/>
      <w:r w:rsidR="00C92CE9" w:rsidRPr="00A80528">
        <w:rPr>
          <w:rFonts w:ascii="Myriad Pro" w:eastAsia="Times New Roman" w:hAnsi="Myriad Pro" w:cs="Times New Roman"/>
          <w:sz w:val="24"/>
          <w:szCs w:val="24"/>
          <w:lang w:eastAsia="ru-RU"/>
        </w:rPr>
        <w:t xml:space="preserve">», Национальный банковский журнал, Neftegaz.ru, «Лизинг ревю», </w:t>
      </w:r>
      <w:proofErr w:type="spellStart"/>
      <w:r w:rsidR="00C92CE9" w:rsidRPr="00A80528">
        <w:rPr>
          <w:rFonts w:ascii="Myriad Pro" w:eastAsia="Times New Roman" w:hAnsi="Myriad Pro" w:cs="Times New Roman"/>
          <w:sz w:val="24"/>
          <w:szCs w:val="24"/>
          <w:lang w:eastAsia="ru-RU"/>
        </w:rPr>
        <w:t>Russian</w:t>
      </w:r>
      <w:proofErr w:type="spellEnd"/>
      <w:r w:rsidR="00C92CE9" w:rsidRPr="00A80528">
        <w:rPr>
          <w:rFonts w:ascii="Myriad Pro" w:eastAsia="Times New Roman" w:hAnsi="Myriad Pro" w:cs="Times New Roman"/>
          <w:sz w:val="24"/>
          <w:szCs w:val="24"/>
          <w:lang w:eastAsia="ru-RU"/>
        </w:rPr>
        <w:t> </w:t>
      </w:r>
      <w:proofErr w:type="spellStart"/>
      <w:r w:rsidR="00C92CE9" w:rsidRPr="00A80528">
        <w:rPr>
          <w:rFonts w:ascii="Myriad Pro" w:eastAsia="Times New Roman" w:hAnsi="Myriad Pro" w:cs="Times New Roman"/>
          <w:sz w:val="24"/>
          <w:szCs w:val="24"/>
          <w:lang w:eastAsia="ru-RU"/>
        </w:rPr>
        <w:t>Business</w:t>
      </w:r>
      <w:proofErr w:type="spellEnd"/>
      <w:r w:rsidR="00C92CE9" w:rsidRPr="00A80528">
        <w:rPr>
          <w:rFonts w:ascii="Myriad Pro" w:eastAsia="Times New Roman" w:hAnsi="Myriad Pro" w:cs="Times New Roman"/>
          <w:sz w:val="24"/>
          <w:szCs w:val="24"/>
          <w:lang w:eastAsia="ru-RU"/>
        </w:rPr>
        <w:t> </w:t>
      </w:r>
      <w:proofErr w:type="spellStart"/>
      <w:r w:rsidR="00C92CE9" w:rsidRPr="00A80528">
        <w:rPr>
          <w:rFonts w:ascii="Myriad Pro" w:eastAsia="Times New Roman" w:hAnsi="Myriad Pro" w:cs="Times New Roman"/>
          <w:sz w:val="24"/>
          <w:szCs w:val="24"/>
          <w:lang w:eastAsia="ru-RU"/>
        </w:rPr>
        <w:t>Guide</w:t>
      </w:r>
      <w:proofErr w:type="spellEnd"/>
      <w:r w:rsidR="00C92CE9" w:rsidRPr="00A80528">
        <w:rPr>
          <w:rFonts w:ascii="Myriad Pro" w:eastAsia="Times New Roman" w:hAnsi="Myriad Pro" w:cs="Times New Roman"/>
          <w:sz w:val="24"/>
          <w:szCs w:val="24"/>
          <w:lang w:eastAsia="ru-RU"/>
        </w:rPr>
        <w:t>, «Морские вести России», «Морской флот», «Морские порты», Горно-Строительный</w:t>
      </w:r>
      <w:bookmarkStart w:id="0" w:name="_GoBack"/>
      <w:bookmarkEnd w:id="0"/>
      <w:r w:rsidR="00C92CE9" w:rsidRPr="00A80528">
        <w:rPr>
          <w:rFonts w:ascii="Myriad Pro" w:eastAsia="Times New Roman" w:hAnsi="Myriad Pro" w:cs="Times New Roman"/>
          <w:sz w:val="24"/>
          <w:szCs w:val="24"/>
          <w:lang w:eastAsia="ru-RU"/>
        </w:rPr>
        <w:t xml:space="preserve"> Дайджест.</w:t>
      </w:r>
    </w:p>
    <w:p w14:paraId="7589550A" w14:textId="3FD0D265" w:rsidR="009C63B1" w:rsidRPr="00A80528" w:rsidRDefault="009C63B1" w:rsidP="009C63B1">
      <w:pPr>
        <w:pStyle w:val="font9"/>
        <w:spacing w:before="0" w:beforeAutospacing="0" w:after="0" w:afterAutospacing="0"/>
        <w:textAlignment w:val="baseline"/>
        <w:rPr>
          <w:rFonts w:ascii="Myriad Pro" w:hAnsi="Myriad Pro"/>
        </w:rPr>
      </w:pPr>
    </w:p>
    <w:p w14:paraId="5BA4B83E" w14:textId="23864B90" w:rsidR="00325458" w:rsidRPr="00AD29B2" w:rsidRDefault="00325458" w:rsidP="00C92CE9">
      <w:pPr>
        <w:pStyle w:val="font9"/>
        <w:spacing w:before="0" w:beforeAutospacing="0" w:after="0" w:afterAutospacing="0"/>
        <w:textAlignment w:val="baseline"/>
        <w:rPr>
          <w:rFonts w:ascii="Myriad Pro" w:hAnsi="Myriad Pro"/>
          <w:b/>
          <w:i/>
          <w:sz w:val="18"/>
          <w:szCs w:val="18"/>
        </w:rPr>
      </w:pPr>
      <w:r w:rsidRPr="00AD29B2">
        <w:rPr>
          <w:rFonts w:ascii="Myriad Pro" w:hAnsi="Myriad Pro"/>
          <w:b/>
          <w:i/>
          <w:sz w:val="18"/>
          <w:szCs w:val="18"/>
        </w:rPr>
        <w:t>АО «Газпромбанк Лизинг»</w:t>
      </w:r>
    </w:p>
    <w:p w14:paraId="593CFFE2" w14:textId="77777777" w:rsidR="00325458" w:rsidRPr="00AD29B2" w:rsidRDefault="00325458" w:rsidP="00FB6798">
      <w:pPr>
        <w:tabs>
          <w:tab w:val="left" w:pos="5696"/>
        </w:tabs>
        <w:autoSpaceDE w:val="0"/>
        <w:autoSpaceDN w:val="0"/>
        <w:adjustRightInd w:val="0"/>
        <w:spacing w:after="0" w:line="240" w:lineRule="auto"/>
        <w:jc w:val="both"/>
        <w:rPr>
          <w:rFonts w:ascii="Myriad Pro" w:hAnsi="Myriad Pro" w:cs="Times New Roman"/>
          <w:i/>
          <w:sz w:val="18"/>
          <w:szCs w:val="18"/>
        </w:rPr>
      </w:pPr>
      <w:r w:rsidRPr="00AD29B2">
        <w:rPr>
          <w:rFonts w:ascii="Myriad Pro" w:hAnsi="Myriad Pro" w:cs="Times New Roman"/>
          <w:i/>
          <w:sz w:val="18"/>
          <w:szCs w:val="18"/>
        </w:rPr>
        <w:t>Газпромбанк Лизинг – один из лидеров российского рынка лизинга. Компания входит в Группу Газпромбанка и является его уполномоченным партнером по реализации лизинговых проектов на всей территории России.  По итогам 2017 г. лизинговый портфель Газпромбанк Лизинг превысил 120 млрд руб. Газпромбанк Лизинг является уполномоченной лизинговой компанией Фонда развития промышленности при Минпромторге РФ по реализации государственной программы «Лизинговые проекты», а также уполномоченной лизинговой компанией Правительства Республики Беларусь по реализации национальной программы «Льготный лизинг».</w:t>
      </w:r>
    </w:p>
    <w:p w14:paraId="14316762" w14:textId="77777777" w:rsidR="003E317F" w:rsidRDefault="003E317F" w:rsidP="00FB6798">
      <w:pPr>
        <w:spacing w:after="0" w:line="240" w:lineRule="auto"/>
        <w:jc w:val="both"/>
        <w:rPr>
          <w:rFonts w:ascii="Myriad Pro" w:hAnsi="Myriad Pro" w:cs="Times New Roman"/>
          <w:b/>
          <w:sz w:val="20"/>
          <w:szCs w:val="20"/>
        </w:rPr>
      </w:pPr>
    </w:p>
    <w:p w14:paraId="60960E8E" w14:textId="77777777" w:rsidR="00DC7923" w:rsidRPr="00B7401E" w:rsidRDefault="00DC7923" w:rsidP="00DC7923">
      <w:pPr>
        <w:spacing w:after="0" w:line="240" w:lineRule="auto"/>
        <w:rPr>
          <w:rFonts w:ascii="Myriad Pro" w:hAnsi="Myriad Pro"/>
          <w:b/>
          <w:sz w:val="18"/>
          <w:szCs w:val="18"/>
        </w:rPr>
      </w:pPr>
      <w:r w:rsidRPr="00B7401E">
        <w:rPr>
          <w:rFonts w:ascii="Myriad Pro" w:hAnsi="Myriad Pro"/>
          <w:b/>
          <w:sz w:val="18"/>
          <w:szCs w:val="18"/>
        </w:rPr>
        <w:t>Контакты для СМИ:</w:t>
      </w:r>
    </w:p>
    <w:p w14:paraId="77B94FC6" w14:textId="77777777" w:rsidR="00DC7923" w:rsidRPr="00B7401E" w:rsidRDefault="00DC7923" w:rsidP="00DC7923">
      <w:pPr>
        <w:tabs>
          <w:tab w:val="left" w:pos="5696"/>
        </w:tabs>
        <w:autoSpaceDE w:val="0"/>
        <w:autoSpaceDN w:val="0"/>
        <w:adjustRightInd w:val="0"/>
        <w:spacing w:after="0" w:line="240" w:lineRule="auto"/>
        <w:rPr>
          <w:rFonts w:ascii="Myriad Pro" w:hAnsi="Myriad Pro"/>
          <w:sz w:val="18"/>
          <w:szCs w:val="18"/>
        </w:rPr>
      </w:pPr>
      <w:r w:rsidRPr="00B7401E">
        <w:rPr>
          <w:rFonts w:ascii="Myriad Pro" w:hAnsi="Myriad Pro"/>
          <w:sz w:val="18"/>
          <w:szCs w:val="18"/>
        </w:rPr>
        <w:t xml:space="preserve">Руководитель </w:t>
      </w:r>
      <w:r w:rsidRPr="00B7401E">
        <w:rPr>
          <w:rFonts w:ascii="Myriad Pro" w:hAnsi="Myriad Pro"/>
          <w:sz w:val="18"/>
          <w:szCs w:val="18"/>
          <w:lang w:val="en-US"/>
        </w:rPr>
        <w:t>PR</w:t>
      </w:r>
      <w:r w:rsidRPr="00B7401E">
        <w:rPr>
          <w:rFonts w:ascii="Myriad Pro" w:hAnsi="Myriad Pro"/>
          <w:sz w:val="18"/>
          <w:szCs w:val="18"/>
        </w:rPr>
        <w:t>-направления</w:t>
      </w:r>
    </w:p>
    <w:p w14:paraId="1B36583E" w14:textId="77777777" w:rsidR="00DC7923" w:rsidRPr="00B7401E" w:rsidRDefault="00DC7923" w:rsidP="00DC7923">
      <w:pPr>
        <w:tabs>
          <w:tab w:val="left" w:pos="5696"/>
        </w:tabs>
        <w:autoSpaceDE w:val="0"/>
        <w:autoSpaceDN w:val="0"/>
        <w:adjustRightInd w:val="0"/>
        <w:spacing w:after="0" w:line="240" w:lineRule="auto"/>
        <w:jc w:val="both"/>
        <w:rPr>
          <w:rFonts w:ascii="Myriad Pro" w:hAnsi="Myriad Pro"/>
          <w:sz w:val="18"/>
          <w:szCs w:val="18"/>
        </w:rPr>
      </w:pPr>
      <w:r w:rsidRPr="00B7401E">
        <w:rPr>
          <w:rFonts w:ascii="Myriad Pro" w:hAnsi="Myriad Pro"/>
          <w:sz w:val="18"/>
          <w:szCs w:val="18"/>
        </w:rPr>
        <w:t>Светлана Хисматова</w:t>
      </w:r>
    </w:p>
    <w:p w14:paraId="0EE3F900" w14:textId="77777777" w:rsidR="00DC7923" w:rsidRPr="00B7401E" w:rsidRDefault="00DC7923" w:rsidP="00DC7923">
      <w:pPr>
        <w:spacing w:after="0" w:line="240" w:lineRule="auto"/>
        <w:jc w:val="both"/>
        <w:rPr>
          <w:rFonts w:ascii="Myriad Pro" w:hAnsi="Myriad Pro"/>
          <w:sz w:val="18"/>
          <w:szCs w:val="18"/>
        </w:rPr>
      </w:pPr>
      <w:r w:rsidRPr="00B7401E">
        <w:rPr>
          <w:rFonts w:ascii="Myriad Pro" w:hAnsi="Myriad Pro"/>
          <w:sz w:val="18"/>
          <w:szCs w:val="18"/>
        </w:rPr>
        <w:t>Тел.: +7 (495) 719-13-96 (доб. 5-56-22)</w:t>
      </w:r>
    </w:p>
    <w:p w14:paraId="5AD42A7F" w14:textId="77777777" w:rsidR="00DC7923" w:rsidRPr="00B7401E" w:rsidRDefault="00DC7923" w:rsidP="00DC7923">
      <w:pPr>
        <w:spacing w:after="0" w:line="240" w:lineRule="auto"/>
        <w:jc w:val="both"/>
        <w:rPr>
          <w:rFonts w:ascii="Myriad Pro" w:hAnsi="Myriad Pro"/>
          <w:sz w:val="18"/>
          <w:szCs w:val="18"/>
        </w:rPr>
      </w:pPr>
      <w:r w:rsidRPr="00B7401E">
        <w:rPr>
          <w:rFonts w:ascii="Myriad Pro" w:hAnsi="Myriad Pro"/>
          <w:sz w:val="18"/>
          <w:szCs w:val="18"/>
        </w:rPr>
        <w:t>Моб. тел.: +7 (915) 3474187</w:t>
      </w:r>
    </w:p>
    <w:p w14:paraId="186F3E81" w14:textId="77777777" w:rsidR="00DC7923" w:rsidRPr="00B7401E" w:rsidRDefault="00DC7923" w:rsidP="00DC7923">
      <w:pPr>
        <w:spacing w:after="0" w:line="240" w:lineRule="auto"/>
        <w:jc w:val="both"/>
        <w:rPr>
          <w:rFonts w:ascii="Myriad Pro" w:hAnsi="Myriad Pro"/>
          <w:sz w:val="18"/>
          <w:szCs w:val="18"/>
        </w:rPr>
      </w:pPr>
      <w:r w:rsidRPr="00B7401E">
        <w:rPr>
          <w:rFonts w:ascii="Myriad Pro" w:hAnsi="Myriad Pro"/>
          <w:sz w:val="18"/>
          <w:szCs w:val="18"/>
          <w:lang w:val="en-US"/>
        </w:rPr>
        <w:t>E</w:t>
      </w:r>
      <w:r w:rsidRPr="00B7401E">
        <w:rPr>
          <w:rFonts w:ascii="Myriad Pro" w:hAnsi="Myriad Pro"/>
          <w:sz w:val="18"/>
          <w:szCs w:val="18"/>
        </w:rPr>
        <w:t>-</w:t>
      </w:r>
      <w:r w:rsidRPr="00B7401E">
        <w:rPr>
          <w:rFonts w:ascii="Myriad Pro" w:hAnsi="Myriad Pro"/>
          <w:sz w:val="18"/>
          <w:szCs w:val="18"/>
          <w:lang w:val="en-US"/>
        </w:rPr>
        <w:t>mail</w:t>
      </w:r>
      <w:r w:rsidRPr="00B7401E">
        <w:rPr>
          <w:rFonts w:ascii="Myriad Pro" w:hAnsi="Myriad Pro"/>
          <w:sz w:val="18"/>
          <w:szCs w:val="18"/>
        </w:rPr>
        <w:t xml:space="preserve">: </w:t>
      </w:r>
      <w:hyperlink r:id="rId8" w:history="1">
        <w:r w:rsidRPr="00B7401E">
          <w:rPr>
            <w:rStyle w:val="a6"/>
            <w:rFonts w:ascii="Myriad Pro" w:hAnsi="Myriad Pro"/>
            <w:color w:val="auto"/>
            <w:sz w:val="18"/>
            <w:szCs w:val="18"/>
            <w:lang w:val="en-US"/>
          </w:rPr>
          <w:t>HismatovaSA</w:t>
        </w:r>
        <w:r w:rsidRPr="00B7401E">
          <w:rPr>
            <w:rStyle w:val="a6"/>
            <w:rFonts w:ascii="Myriad Pro" w:hAnsi="Myriad Pro"/>
            <w:color w:val="auto"/>
            <w:sz w:val="18"/>
            <w:szCs w:val="18"/>
          </w:rPr>
          <w:t>@</w:t>
        </w:r>
        <w:r w:rsidRPr="00B7401E">
          <w:rPr>
            <w:rStyle w:val="a6"/>
            <w:rFonts w:ascii="Myriad Pro" w:hAnsi="Myriad Pro"/>
            <w:color w:val="auto"/>
            <w:sz w:val="18"/>
            <w:szCs w:val="18"/>
            <w:lang w:val="en-US"/>
          </w:rPr>
          <w:t>gpbl</w:t>
        </w:r>
        <w:r w:rsidRPr="00B7401E">
          <w:rPr>
            <w:rStyle w:val="a6"/>
            <w:rFonts w:ascii="Myriad Pro" w:hAnsi="Myriad Pro"/>
            <w:color w:val="auto"/>
            <w:sz w:val="18"/>
            <w:szCs w:val="18"/>
          </w:rPr>
          <w:t>.</w:t>
        </w:r>
        <w:proofErr w:type="spellStart"/>
        <w:r w:rsidRPr="00B7401E">
          <w:rPr>
            <w:rStyle w:val="a6"/>
            <w:rFonts w:ascii="Myriad Pro" w:hAnsi="Myriad Pro"/>
            <w:color w:val="auto"/>
            <w:sz w:val="18"/>
            <w:szCs w:val="18"/>
            <w:lang w:val="en-US"/>
          </w:rPr>
          <w:t>ru</w:t>
        </w:r>
        <w:proofErr w:type="spellEnd"/>
      </w:hyperlink>
    </w:p>
    <w:p w14:paraId="7AB72368" w14:textId="77777777" w:rsidR="00325458" w:rsidRPr="0043540F" w:rsidRDefault="00325458" w:rsidP="00FB6798">
      <w:pPr>
        <w:spacing w:after="0" w:line="240" w:lineRule="auto"/>
        <w:jc w:val="both"/>
        <w:rPr>
          <w:rFonts w:ascii="Myriad Pro" w:hAnsi="Myriad Pro" w:cs="Times New Roman"/>
          <w:sz w:val="20"/>
          <w:szCs w:val="20"/>
        </w:rPr>
      </w:pPr>
    </w:p>
    <w:p w14:paraId="5ED6506E" w14:textId="77777777" w:rsidR="00325458" w:rsidRPr="0043540F" w:rsidRDefault="00325458" w:rsidP="00FB6798">
      <w:pPr>
        <w:spacing w:after="0" w:line="240" w:lineRule="auto"/>
        <w:jc w:val="both"/>
        <w:rPr>
          <w:rFonts w:ascii="Myriad Pro" w:hAnsi="Myriad Pro" w:cs="Times New Roman"/>
          <w:sz w:val="20"/>
          <w:szCs w:val="20"/>
        </w:rPr>
      </w:pPr>
    </w:p>
    <w:p w14:paraId="5ED86B58" w14:textId="77777777" w:rsidR="006B6946" w:rsidRPr="0062531B" w:rsidRDefault="006B6946" w:rsidP="00FB6798">
      <w:pPr>
        <w:spacing w:after="0" w:line="240" w:lineRule="auto"/>
        <w:jc w:val="both"/>
        <w:rPr>
          <w:rFonts w:ascii="Myriad Pro" w:hAnsi="Myriad Pro" w:cs="Times New Roman"/>
          <w:b/>
          <w:sz w:val="20"/>
          <w:szCs w:val="20"/>
        </w:rPr>
      </w:pPr>
      <w:r w:rsidRPr="0062531B">
        <w:rPr>
          <w:rFonts w:ascii="Myriad Pro" w:hAnsi="Myriad Pro" w:cs="Times New Roman"/>
          <w:b/>
          <w:sz w:val="20"/>
          <w:szCs w:val="20"/>
        </w:rPr>
        <w:t xml:space="preserve">Мы в </w:t>
      </w:r>
      <w:proofErr w:type="spellStart"/>
      <w:r w:rsidRPr="0062531B">
        <w:rPr>
          <w:rFonts w:ascii="Myriad Pro" w:hAnsi="Myriad Pro" w:cs="Times New Roman"/>
          <w:b/>
          <w:sz w:val="20"/>
          <w:szCs w:val="20"/>
        </w:rPr>
        <w:t>соцсетях</w:t>
      </w:r>
      <w:proofErr w:type="spellEnd"/>
      <w:r w:rsidRPr="0062531B">
        <w:rPr>
          <w:rFonts w:ascii="Myriad Pro" w:hAnsi="Myriad Pro" w:cs="Times New Roman"/>
          <w:b/>
          <w:sz w:val="20"/>
          <w:szCs w:val="20"/>
        </w:rPr>
        <w:t>:</w:t>
      </w:r>
    </w:p>
    <w:p w14:paraId="2F9AF193" w14:textId="77777777" w:rsidR="006B6946" w:rsidRPr="0062531B" w:rsidRDefault="006B6946" w:rsidP="00FB6798">
      <w:pPr>
        <w:spacing w:after="0" w:line="240" w:lineRule="auto"/>
        <w:jc w:val="both"/>
        <w:rPr>
          <w:rFonts w:ascii="Myriad Pro" w:hAnsi="Myriad Pro" w:cs="Times New Roman"/>
          <w:sz w:val="20"/>
          <w:szCs w:val="20"/>
        </w:rPr>
      </w:pPr>
    </w:p>
    <w:p w14:paraId="66326FBD" w14:textId="566FB849" w:rsidR="006B6946" w:rsidRPr="0062531B" w:rsidRDefault="007B2F02" w:rsidP="00FB6798">
      <w:pPr>
        <w:spacing w:after="0" w:line="240" w:lineRule="auto"/>
        <w:jc w:val="both"/>
        <w:rPr>
          <w:rFonts w:ascii="Myriad Pro" w:hAnsi="Myriad Pro" w:cs="Times New Roman"/>
          <w:sz w:val="20"/>
          <w:szCs w:val="20"/>
        </w:rPr>
      </w:pPr>
      <w:r>
        <w:rPr>
          <w:rFonts w:ascii="Myriad Pro" w:hAnsi="Myriad Pro" w:cs="Times New Roman"/>
          <w:noProof/>
          <w:sz w:val="20"/>
          <w:szCs w:val="20"/>
          <w:lang w:eastAsia="ru-RU"/>
        </w:rPr>
        <w:drawing>
          <wp:inline distT="0" distB="0" distL="0" distR="0" wp14:anchorId="0C88F276" wp14:editId="54AEF166">
            <wp:extent cx="189865" cy="189865"/>
            <wp:effectExtent l="0" t="0" r="635" b="635"/>
            <wp:docPr id="1" name="Рисунок 1" descr="http://www.gpbl.ru/images/fb.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gpbl.ru/images/fb.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6B6946" w:rsidRPr="0062531B">
        <w:rPr>
          <w:rFonts w:ascii="Myriad Pro" w:hAnsi="Myriad Pro" w:cs="Times New Roman"/>
          <w:sz w:val="20"/>
          <w:szCs w:val="20"/>
        </w:rPr>
        <w:t xml:space="preserve"> </w:t>
      </w:r>
      <w:hyperlink r:id="rId11" w:history="1">
        <w:r w:rsidR="006B6946" w:rsidRPr="0062531B">
          <w:rPr>
            <w:rStyle w:val="a6"/>
            <w:rFonts w:ascii="Myriad Pro" w:hAnsi="Myriad Pro" w:cs="Times New Roman"/>
            <w:sz w:val="20"/>
            <w:szCs w:val="20"/>
          </w:rPr>
          <w:t>https://www.facebook.com/gazprombank.leasing/</w:t>
        </w:r>
      </w:hyperlink>
      <w:r w:rsidR="006B6946" w:rsidRPr="0062531B">
        <w:rPr>
          <w:rFonts w:ascii="Myriad Pro" w:hAnsi="Myriad Pro" w:cs="Times New Roman"/>
          <w:sz w:val="20"/>
          <w:szCs w:val="20"/>
        </w:rPr>
        <w:t xml:space="preserve">  </w:t>
      </w:r>
    </w:p>
    <w:p w14:paraId="37F58F9C" w14:textId="77777777" w:rsidR="006B6946" w:rsidRPr="0062531B" w:rsidRDefault="006B6946" w:rsidP="00FB6798">
      <w:pPr>
        <w:spacing w:after="0" w:line="240" w:lineRule="auto"/>
        <w:jc w:val="both"/>
        <w:rPr>
          <w:rFonts w:ascii="Myriad Pro" w:hAnsi="Myriad Pro" w:cs="Times New Roman"/>
          <w:sz w:val="20"/>
          <w:szCs w:val="20"/>
        </w:rPr>
      </w:pPr>
    </w:p>
    <w:p w14:paraId="6293275D" w14:textId="77777777" w:rsidR="006B6946" w:rsidRPr="0062531B" w:rsidRDefault="00DA0B71" w:rsidP="00FB6798">
      <w:pPr>
        <w:spacing w:after="0" w:line="240" w:lineRule="auto"/>
        <w:jc w:val="both"/>
        <w:rPr>
          <w:rFonts w:ascii="Myriad Pro" w:hAnsi="Myriad Pro" w:cs="Times New Roman"/>
          <w:sz w:val="20"/>
          <w:szCs w:val="20"/>
        </w:rPr>
      </w:pPr>
      <w:r w:rsidRPr="0062531B">
        <w:rPr>
          <w:rFonts w:ascii="Myriad Pro" w:hAnsi="Myriad Pro" w:cs="Times New Roman"/>
          <w:noProof/>
          <w:sz w:val="20"/>
          <w:szCs w:val="20"/>
          <w:lang w:eastAsia="ru-RU"/>
        </w:rPr>
        <w:drawing>
          <wp:inline distT="0" distB="0" distL="0" distR="0" wp14:anchorId="7CCA5089" wp14:editId="78809665">
            <wp:extent cx="216000" cy="216000"/>
            <wp:effectExtent l="0" t="0" r="0" b="0"/>
            <wp:docPr id="2" name="Рисунок 2" descr="Картинки по запросу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тинки по запросу вконтакт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62531B">
        <w:rPr>
          <w:rFonts w:ascii="Myriad Pro" w:hAnsi="Myriad Pro" w:cs="Times New Roman"/>
          <w:sz w:val="20"/>
          <w:szCs w:val="20"/>
        </w:rPr>
        <w:t xml:space="preserve"> </w:t>
      </w:r>
      <w:hyperlink r:id="rId13" w:history="1">
        <w:r w:rsidRPr="0062531B">
          <w:rPr>
            <w:rStyle w:val="a6"/>
            <w:rFonts w:ascii="Myriad Pro" w:hAnsi="Myriad Pro" w:cs="Times New Roman"/>
            <w:sz w:val="20"/>
            <w:szCs w:val="20"/>
          </w:rPr>
          <w:t>https://vk.com/gazprombank.leasing</w:t>
        </w:r>
      </w:hyperlink>
      <w:r w:rsidRPr="0062531B">
        <w:rPr>
          <w:rFonts w:ascii="Myriad Pro" w:hAnsi="Myriad Pro" w:cs="Times New Roman"/>
          <w:sz w:val="20"/>
          <w:szCs w:val="20"/>
        </w:rPr>
        <w:t xml:space="preserve"> </w:t>
      </w:r>
    </w:p>
    <w:p w14:paraId="425A16DE" w14:textId="77777777" w:rsidR="00DA0B71" w:rsidRPr="0062531B" w:rsidRDefault="00DA0B71" w:rsidP="00FB6798">
      <w:pPr>
        <w:spacing w:after="0" w:line="240" w:lineRule="auto"/>
        <w:jc w:val="both"/>
        <w:rPr>
          <w:rFonts w:ascii="Myriad Pro" w:hAnsi="Myriad Pro" w:cs="Times New Roman"/>
          <w:sz w:val="20"/>
          <w:szCs w:val="20"/>
        </w:rPr>
      </w:pPr>
    </w:p>
    <w:p w14:paraId="152C14B3" w14:textId="77777777" w:rsidR="006B6946" w:rsidRDefault="006B6946" w:rsidP="00FB6798">
      <w:pPr>
        <w:spacing w:after="0" w:line="240" w:lineRule="auto"/>
        <w:jc w:val="both"/>
        <w:rPr>
          <w:rFonts w:ascii="Myriad Pro" w:hAnsi="Myriad Pro" w:cs="Times New Roman"/>
          <w:sz w:val="20"/>
          <w:szCs w:val="20"/>
        </w:rPr>
      </w:pPr>
      <w:r w:rsidRPr="0062531B">
        <w:rPr>
          <w:rFonts w:ascii="Myriad Pro" w:hAnsi="Myriad Pro" w:cs="Times New Roman"/>
          <w:noProof/>
          <w:sz w:val="20"/>
          <w:szCs w:val="20"/>
          <w:lang w:eastAsia="ru-RU"/>
        </w:rPr>
        <w:drawing>
          <wp:inline distT="0" distB="0" distL="0" distR="0" wp14:anchorId="78169FFE" wp14:editId="1704C47E">
            <wp:extent cx="191135" cy="191135"/>
            <wp:effectExtent l="0" t="0" r="0" b="0"/>
            <wp:docPr id="3" name="Рисунок 3" descr="http://www.gpbl.ru/images/youtub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pbl.ru/images/youtube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62531B">
        <w:rPr>
          <w:rFonts w:ascii="Myriad Pro" w:hAnsi="Myriad Pro" w:cs="Times New Roman"/>
          <w:sz w:val="20"/>
          <w:szCs w:val="20"/>
        </w:rPr>
        <w:t xml:space="preserve"> </w:t>
      </w:r>
      <w:hyperlink r:id="rId15" w:history="1">
        <w:r w:rsidR="00DA0B71" w:rsidRPr="0062531B">
          <w:rPr>
            <w:rStyle w:val="a6"/>
            <w:rFonts w:ascii="Myriad Pro" w:hAnsi="Myriad Pro" w:cs="Times New Roman"/>
            <w:sz w:val="20"/>
            <w:szCs w:val="20"/>
          </w:rPr>
          <w:t>https://www.youtube.com/channel/UCRy1YfpGsdEZ5q29z-Hntow</w:t>
        </w:r>
      </w:hyperlink>
      <w:r w:rsidR="00DA0B71" w:rsidRPr="0062531B">
        <w:rPr>
          <w:rFonts w:ascii="Myriad Pro" w:hAnsi="Myriad Pro" w:cs="Times New Roman"/>
          <w:sz w:val="20"/>
          <w:szCs w:val="20"/>
        </w:rPr>
        <w:t xml:space="preserve"> </w:t>
      </w:r>
    </w:p>
    <w:p w14:paraId="5722C688" w14:textId="77777777" w:rsidR="00456F3D" w:rsidRDefault="00456F3D" w:rsidP="00FB6798">
      <w:pPr>
        <w:spacing w:after="0" w:line="240" w:lineRule="auto"/>
        <w:jc w:val="both"/>
        <w:rPr>
          <w:rFonts w:ascii="Myriad Pro" w:hAnsi="Myriad Pro" w:cs="Times New Roman"/>
          <w:sz w:val="20"/>
          <w:szCs w:val="20"/>
        </w:rPr>
      </w:pPr>
    </w:p>
    <w:p w14:paraId="6C272F63" w14:textId="77777777" w:rsidR="00456F3D" w:rsidRDefault="00456F3D" w:rsidP="00FB6798">
      <w:pPr>
        <w:spacing w:after="0" w:line="240" w:lineRule="auto"/>
        <w:jc w:val="both"/>
        <w:rPr>
          <w:rFonts w:ascii="Myriad Pro" w:hAnsi="Myriad Pro" w:cs="Times New Roman"/>
          <w:sz w:val="20"/>
          <w:szCs w:val="20"/>
        </w:rPr>
      </w:pPr>
    </w:p>
    <w:p w14:paraId="3651DCF4" w14:textId="77777777" w:rsidR="00456F3D" w:rsidRDefault="00456F3D" w:rsidP="00FB6798">
      <w:pPr>
        <w:spacing w:after="0" w:line="240" w:lineRule="auto"/>
        <w:jc w:val="both"/>
        <w:rPr>
          <w:rFonts w:ascii="Myriad Pro" w:hAnsi="Myriad Pro" w:cs="Times New Roman"/>
          <w:sz w:val="20"/>
          <w:szCs w:val="20"/>
        </w:rPr>
      </w:pPr>
    </w:p>
    <w:p w14:paraId="7D965D5F" w14:textId="77777777" w:rsidR="00456F3D" w:rsidRPr="0062531B" w:rsidRDefault="00456F3D" w:rsidP="00FB6798">
      <w:pPr>
        <w:spacing w:after="0" w:line="240" w:lineRule="auto"/>
        <w:jc w:val="both"/>
        <w:rPr>
          <w:rFonts w:ascii="Myriad Pro" w:hAnsi="Myriad Pro" w:cs="Times New Roman"/>
          <w:sz w:val="20"/>
          <w:szCs w:val="20"/>
        </w:rPr>
      </w:pPr>
    </w:p>
    <w:sectPr w:rsidR="00456F3D" w:rsidRPr="0062531B" w:rsidSect="0057563E">
      <w:headerReference w:type="default" r:id="rId16"/>
      <w:pgSz w:w="11906" w:h="16838"/>
      <w:pgMar w:top="1960" w:right="850" w:bottom="709"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4459B2" w16cid:durableId="1E555412"/>
  <w16cid:commentId w16cid:paraId="77378223" w16cid:durableId="1E555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98177" w14:textId="77777777" w:rsidR="00490DEF" w:rsidRDefault="00490DEF">
      <w:pPr>
        <w:spacing w:after="0" w:line="240" w:lineRule="auto"/>
      </w:pPr>
      <w:r>
        <w:separator/>
      </w:r>
    </w:p>
  </w:endnote>
  <w:endnote w:type="continuationSeparator" w:id="0">
    <w:p w14:paraId="47C5D76B" w14:textId="77777777" w:rsidR="00490DEF" w:rsidRDefault="004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9DBD1" w14:textId="77777777" w:rsidR="00490DEF" w:rsidRDefault="00490DEF">
      <w:pPr>
        <w:spacing w:after="0" w:line="240" w:lineRule="auto"/>
      </w:pPr>
      <w:r>
        <w:separator/>
      </w:r>
    </w:p>
  </w:footnote>
  <w:footnote w:type="continuationSeparator" w:id="0">
    <w:p w14:paraId="59E9EE71" w14:textId="77777777" w:rsidR="00490DEF" w:rsidRDefault="00490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F6366" w14:textId="77777777" w:rsidR="00C17C95" w:rsidRDefault="00D05AD0">
    <w:pPr>
      <w:pStyle w:val="a3"/>
    </w:pPr>
    <w:r>
      <w:rPr>
        <w:noProof/>
        <w:lang w:eastAsia="ru-RU"/>
      </w:rPr>
      <w:drawing>
        <wp:anchor distT="0" distB="0" distL="114300" distR="114300" simplePos="0" relativeHeight="251659264" behindDoc="0" locked="0" layoutInCell="1" allowOverlap="1" wp14:anchorId="33EA6964" wp14:editId="42D9F134">
          <wp:simplePos x="0" y="0"/>
          <wp:positionH relativeFrom="margin">
            <wp:posOffset>3558169</wp:posOffset>
          </wp:positionH>
          <wp:positionV relativeFrom="paragraph">
            <wp:posOffset>-121117</wp:posOffset>
          </wp:positionV>
          <wp:extent cx="2520000" cy="479961"/>
          <wp:effectExtent l="0" t="0" r="0" b="0"/>
          <wp:wrapNone/>
          <wp:docPr id="6" name="Рисунок 6" descr="лого больш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ольшо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79961"/>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www.gpbl.ru/images/in.png" style="width:21.75pt;height:21.75pt;visibility:visible;mso-wrap-style:square" o:bullet="t">
        <v:imagedata r:id="rId1" o:title="in"/>
      </v:shape>
    </w:pict>
  </w:numPicBullet>
  <w:numPicBullet w:numPicBulletId="1">
    <w:pict>
      <v:shape id="_x0000_i1041" type="#_x0000_t75" alt="http://www.gpbl.ru/images/vk.png" style="width:14.25pt;height:14.25pt;visibility:visible;mso-wrap-style:square" o:bullet="t">
        <v:imagedata r:id="rId2" o:title="vk"/>
      </v:shape>
    </w:pict>
  </w:numPicBullet>
  <w:abstractNum w:abstractNumId="0">
    <w:nsid w:val="032B3675"/>
    <w:multiLevelType w:val="hybridMultilevel"/>
    <w:tmpl w:val="DE224498"/>
    <w:lvl w:ilvl="0" w:tplc="D8B42B3A">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0259A"/>
    <w:multiLevelType w:val="hybridMultilevel"/>
    <w:tmpl w:val="7C5C45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BB1440"/>
    <w:multiLevelType w:val="hybridMultilevel"/>
    <w:tmpl w:val="02F850FC"/>
    <w:lvl w:ilvl="0" w:tplc="24F0786E">
      <w:start w:val="1"/>
      <w:numFmt w:val="bullet"/>
      <w:lvlText w:val=""/>
      <w:lvlPicBulletId w:val="0"/>
      <w:lvlJc w:val="left"/>
      <w:pPr>
        <w:tabs>
          <w:tab w:val="num" w:pos="720"/>
        </w:tabs>
        <w:ind w:left="720" w:hanging="360"/>
      </w:pPr>
      <w:rPr>
        <w:rFonts w:ascii="Symbol" w:hAnsi="Symbol" w:hint="default"/>
      </w:rPr>
    </w:lvl>
    <w:lvl w:ilvl="1" w:tplc="84CC27EE" w:tentative="1">
      <w:start w:val="1"/>
      <w:numFmt w:val="bullet"/>
      <w:lvlText w:val=""/>
      <w:lvlJc w:val="left"/>
      <w:pPr>
        <w:tabs>
          <w:tab w:val="num" w:pos="1440"/>
        </w:tabs>
        <w:ind w:left="1440" w:hanging="360"/>
      </w:pPr>
      <w:rPr>
        <w:rFonts w:ascii="Symbol" w:hAnsi="Symbol" w:hint="default"/>
      </w:rPr>
    </w:lvl>
    <w:lvl w:ilvl="2" w:tplc="1C66FE70" w:tentative="1">
      <w:start w:val="1"/>
      <w:numFmt w:val="bullet"/>
      <w:lvlText w:val=""/>
      <w:lvlJc w:val="left"/>
      <w:pPr>
        <w:tabs>
          <w:tab w:val="num" w:pos="2160"/>
        </w:tabs>
        <w:ind w:left="2160" w:hanging="360"/>
      </w:pPr>
      <w:rPr>
        <w:rFonts w:ascii="Symbol" w:hAnsi="Symbol" w:hint="default"/>
      </w:rPr>
    </w:lvl>
    <w:lvl w:ilvl="3" w:tplc="A25641DA" w:tentative="1">
      <w:start w:val="1"/>
      <w:numFmt w:val="bullet"/>
      <w:lvlText w:val=""/>
      <w:lvlJc w:val="left"/>
      <w:pPr>
        <w:tabs>
          <w:tab w:val="num" w:pos="2880"/>
        </w:tabs>
        <w:ind w:left="2880" w:hanging="360"/>
      </w:pPr>
      <w:rPr>
        <w:rFonts w:ascii="Symbol" w:hAnsi="Symbol" w:hint="default"/>
      </w:rPr>
    </w:lvl>
    <w:lvl w:ilvl="4" w:tplc="A6E2CF5A" w:tentative="1">
      <w:start w:val="1"/>
      <w:numFmt w:val="bullet"/>
      <w:lvlText w:val=""/>
      <w:lvlJc w:val="left"/>
      <w:pPr>
        <w:tabs>
          <w:tab w:val="num" w:pos="3600"/>
        </w:tabs>
        <w:ind w:left="3600" w:hanging="360"/>
      </w:pPr>
      <w:rPr>
        <w:rFonts w:ascii="Symbol" w:hAnsi="Symbol" w:hint="default"/>
      </w:rPr>
    </w:lvl>
    <w:lvl w:ilvl="5" w:tplc="57DAD5C8" w:tentative="1">
      <w:start w:val="1"/>
      <w:numFmt w:val="bullet"/>
      <w:lvlText w:val=""/>
      <w:lvlJc w:val="left"/>
      <w:pPr>
        <w:tabs>
          <w:tab w:val="num" w:pos="4320"/>
        </w:tabs>
        <w:ind w:left="4320" w:hanging="360"/>
      </w:pPr>
      <w:rPr>
        <w:rFonts w:ascii="Symbol" w:hAnsi="Symbol" w:hint="default"/>
      </w:rPr>
    </w:lvl>
    <w:lvl w:ilvl="6" w:tplc="FCA024D2" w:tentative="1">
      <w:start w:val="1"/>
      <w:numFmt w:val="bullet"/>
      <w:lvlText w:val=""/>
      <w:lvlJc w:val="left"/>
      <w:pPr>
        <w:tabs>
          <w:tab w:val="num" w:pos="5040"/>
        </w:tabs>
        <w:ind w:left="5040" w:hanging="360"/>
      </w:pPr>
      <w:rPr>
        <w:rFonts w:ascii="Symbol" w:hAnsi="Symbol" w:hint="default"/>
      </w:rPr>
    </w:lvl>
    <w:lvl w:ilvl="7" w:tplc="06AEC050" w:tentative="1">
      <w:start w:val="1"/>
      <w:numFmt w:val="bullet"/>
      <w:lvlText w:val=""/>
      <w:lvlJc w:val="left"/>
      <w:pPr>
        <w:tabs>
          <w:tab w:val="num" w:pos="5760"/>
        </w:tabs>
        <w:ind w:left="5760" w:hanging="360"/>
      </w:pPr>
      <w:rPr>
        <w:rFonts w:ascii="Symbol" w:hAnsi="Symbol" w:hint="default"/>
      </w:rPr>
    </w:lvl>
    <w:lvl w:ilvl="8" w:tplc="4360283A" w:tentative="1">
      <w:start w:val="1"/>
      <w:numFmt w:val="bullet"/>
      <w:lvlText w:val=""/>
      <w:lvlJc w:val="left"/>
      <w:pPr>
        <w:tabs>
          <w:tab w:val="num" w:pos="6480"/>
        </w:tabs>
        <w:ind w:left="6480" w:hanging="360"/>
      </w:pPr>
      <w:rPr>
        <w:rFonts w:ascii="Symbol" w:hAnsi="Symbol" w:hint="default"/>
      </w:rPr>
    </w:lvl>
  </w:abstractNum>
  <w:abstractNum w:abstractNumId="3">
    <w:nsid w:val="08D80A5F"/>
    <w:multiLevelType w:val="hybridMultilevel"/>
    <w:tmpl w:val="10CA8D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3478AD"/>
    <w:multiLevelType w:val="multilevel"/>
    <w:tmpl w:val="D06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B54D3"/>
    <w:multiLevelType w:val="hybridMultilevel"/>
    <w:tmpl w:val="00367BEA"/>
    <w:lvl w:ilvl="0" w:tplc="E4261CA4">
      <w:start w:val="1"/>
      <w:numFmt w:val="decimal"/>
      <w:lvlText w:val="%1."/>
      <w:lvlJc w:val="left"/>
      <w:pPr>
        <w:ind w:left="720" w:hanging="360"/>
      </w:pPr>
      <w:rPr>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1105DEC"/>
    <w:multiLevelType w:val="hybridMultilevel"/>
    <w:tmpl w:val="DD8E543A"/>
    <w:lvl w:ilvl="0" w:tplc="94947A4C">
      <w:start w:val="1"/>
      <w:numFmt w:val="bullet"/>
      <w:lvlText w:val=""/>
      <w:lvlPicBulletId w:val="1"/>
      <w:lvlJc w:val="left"/>
      <w:pPr>
        <w:tabs>
          <w:tab w:val="num" w:pos="720"/>
        </w:tabs>
        <w:ind w:left="720" w:hanging="360"/>
      </w:pPr>
      <w:rPr>
        <w:rFonts w:ascii="Symbol" w:hAnsi="Symbol" w:hint="default"/>
      </w:rPr>
    </w:lvl>
    <w:lvl w:ilvl="1" w:tplc="23F85066" w:tentative="1">
      <w:start w:val="1"/>
      <w:numFmt w:val="bullet"/>
      <w:lvlText w:val=""/>
      <w:lvlJc w:val="left"/>
      <w:pPr>
        <w:tabs>
          <w:tab w:val="num" w:pos="1440"/>
        </w:tabs>
        <w:ind w:left="1440" w:hanging="360"/>
      </w:pPr>
      <w:rPr>
        <w:rFonts w:ascii="Symbol" w:hAnsi="Symbol" w:hint="default"/>
      </w:rPr>
    </w:lvl>
    <w:lvl w:ilvl="2" w:tplc="D6C8574E" w:tentative="1">
      <w:start w:val="1"/>
      <w:numFmt w:val="bullet"/>
      <w:lvlText w:val=""/>
      <w:lvlJc w:val="left"/>
      <w:pPr>
        <w:tabs>
          <w:tab w:val="num" w:pos="2160"/>
        </w:tabs>
        <w:ind w:left="2160" w:hanging="360"/>
      </w:pPr>
      <w:rPr>
        <w:rFonts w:ascii="Symbol" w:hAnsi="Symbol" w:hint="default"/>
      </w:rPr>
    </w:lvl>
    <w:lvl w:ilvl="3" w:tplc="AAEE104A" w:tentative="1">
      <w:start w:val="1"/>
      <w:numFmt w:val="bullet"/>
      <w:lvlText w:val=""/>
      <w:lvlJc w:val="left"/>
      <w:pPr>
        <w:tabs>
          <w:tab w:val="num" w:pos="2880"/>
        </w:tabs>
        <w:ind w:left="2880" w:hanging="360"/>
      </w:pPr>
      <w:rPr>
        <w:rFonts w:ascii="Symbol" w:hAnsi="Symbol" w:hint="default"/>
      </w:rPr>
    </w:lvl>
    <w:lvl w:ilvl="4" w:tplc="3A648F00" w:tentative="1">
      <w:start w:val="1"/>
      <w:numFmt w:val="bullet"/>
      <w:lvlText w:val=""/>
      <w:lvlJc w:val="left"/>
      <w:pPr>
        <w:tabs>
          <w:tab w:val="num" w:pos="3600"/>
        </w:tabs>
        <w:ind w:left="3600" w:hanging="360"/>
      </w:pPr>
      <w:rPr>
        <w:rFonts w:ascii="Symbol" w:hAnsi="Symbol" w:hint="default"/>
      </w:rPr>
    </w:lvl>
    <w:lvl w:ilvl="5" w:tplc="78CED8A0" w:tentative="1">
      <w:start w:val="1"/>
      <w:numFmt w:val="bullet"/>
      <w:lvlText w:val=""/>
      <w:lvlJc w:val="left"/>
      <w:pPr>
        <w:tabs>
          <w:tab w:val="num" w:pos="4320"/>
        </w:tabs>
        <w:ind w:left="4320" w:hanging="360"/>
      </w:pPr>
      <w:rPr>
        <w:rFonts w:ascii="Symbol" w:hAnsi="Symbol" w:hint="default"/>
      </w:rPr>
    </w:lvl>
    <w:lvl w:ilvl="6" w:tplc="1D48A340" w:tentative="1">
      <w:start w:val="1"/>
      <w:numFmt w:val="bullet"/>
      <w:lvlText w:val=""/>
      <w:lvlJc w:val="left"/>
      <w:pPr>
        <w:tabs>
          <w:tab w:val="num" w:pos="5040"/>
        </w:tabs>
        <w:ind w:left="5040" w:hanging="360"/>
      </w:pPr>
      <w:rPr>
        <w:rFonts w:ascii="Symbol" w:hAnsi="Symbol" w:hint="default"/>
      </w:rPr>
    </w:lvl>
    <w:lvl w:ilvl="7" w:tplc="3954BDCE" w:tentative="1">
      <w:start w:val="1"/>
      <w:numFmt w:val="bullet"/>
      <w:lvlText w:val=""/>
      <w:lvlJc w:val="left"/>
      <w:pPr>
        <w:tabs>
          <w:tab w:val="num" w:pos="5760"/>
        </w:tabs>
        <w:ind w:left="5760" w:hanging="360"/>
      </w:pPr>
      <w:rPr>
        <w:rFonts w:ascii="Symbol" w:hAnsi="Symbol" w:hint="default"/>
      </w:rPr>
    </w:lvl>
    <w:lvl w:ilvl="8" w:tplc="3D4050F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AD0"/>
    <w:rsid w:val="000314B4"/>
    <w:rsid w:val="000327BA"/>
    <w:rsid w:val="00050285"/>
    <w:rsid w:val="00051673"/>
    <w:rsid w:val="000648AC"/>
    <w:rsid w:val="000711C9"/>
    <w:rsid w:val="00073BFA"/>
    <w:rsid w:val="000813A2"/>
    <w:rsid w:val="00084558"/>
    <w:rsid w:val="00091A8B"/>
    <w:rsid w:val="000972C1"/>
    <w:rsid w:val="000A5C27"/>
    <w:rsid w:val="000B1824"/>
    <w:rsid w:val="000B69D6"/>
    <w:rsid w:val="000E59F9"/>
    <w:rsid w:val="000F5320"/>
    <w:rsid w:val="001019B1"/>
    <w:rsid w:val="0012599A"/>
    <w:rsid w:val="001323FC"/>
    <w:rsid w:val="00132E87"/>
    <w:rsid w:val="00155EA4"/>
    <w:rsid w:val="00161FF0"/>
    <w:rsid w:val="00195277"/>
    <w:rsid w:val="001A0403"/>
    <w:rsid w:val="001A4842"/>
    <w:rsid w:val="001B209B"/>
    <w:rsid w:val="001B708B"/>
    <w:rsid w:val="001C41B3"/>
    <w:rsid w:val="001D7ACD"/>
    <w:rsid w:val="00214EEC"/>
    <w:rsid w:val="002166C1"/>
    <w:rsid w:val="002207FF"/>
    <w:rsid w:val="0023357D"/>
    <w:rsid w:val="00237BE7"/>
    <w:rsid w:val="00242A4E"/>
    <w:rsid w:val="00273FD8"/>
    <w:rsid w:val="00275A88"/>
    <w:rsid w:val="0028352B"/>
    <w:rsid w:val="002A5FB6"/>
    <w:rsid w:val="002A62AA"/>
    <w:rsid w:val="002C6196"/>
    <w:rsid w:val="002E254C"/>
    <w:rsid w:val="002E344B"/>
    <w:rsid w:val="002E3FEE"/>
    <w:rsid w:val="00317E8B"/>
    <w:rsid w:val="00325458"/>
    <w:rsid w:val="00326D2A"/>
    <w:rsid w:val="00332BC5"/>
    <w:rsid w:val="0033736C"/>
    <w:rsid w:val="00337ACA"/>
    <w:rsid w:val="00343B9A"/>
    <w:rsid w:val="00351F1D"/>
    <w:rsid w:val="00372149"/>
    <w:rsid w:val="0039104E"/>
    <w:rsid w:val="00392D6B"/>
    <w:rsid w:val="003A1A8C"/>
    <w:rsid w:val="003A449D"/>
    <w:rsid w:val="003B48B4"/>
    <w:rsid w:val="003C2D48"/>
    <w:rsid w:val="003E317F"/>
    <w:rsid w:val="003F11F9"/>
    <w:rsid w:val="003F479B"/>
    <w:rsid w:val="004202DE"/>
    <w:rsid w:val="00425A86"/>
    <w:rsid w:val="0043143B"/>
    <w:rsid w:val="00431670"/>
    <w:rsid w:val="00434167"/>
    <w:rsid w:val="00434FBF"/>
    <w:rsid w:val="0043540F"/>
    <w:rsid w:val="004363DB"/>
    <w:rsid w:val="00456F3D"/>
    <w:rsid w:val="00464C6D"/>
    <w:rsid w:val="0047754C"/>
    <w:rsid w:val="004871CC"/>
    <w:rsid w:val="00490DEF"/>
    <w:rsid w:val="00491A5C"/>
    <w:rsid w:val="004A032A"/>
    <w:rsid w:val="004A3CC6"/>
    <w:rsid w:val="004D0327"/>
    <w:rsid w:val="004D623F"/>
    <w:rsid w:val="004F0C36"/>
    <w:rsid w:val="004F4416"/>
    <w:rsid w:val="004F503C"/>
    <w:rsid w:val="00505914"/>
    <w:rsid w:val="00520774"/>
    <w:rsid w:val="0055094D"/>
    <w:rsid w:val="005704EA"/>
    <w:rsid w:val="00575895"/>
    <w:rsid w:val="00582A2E"/>
    <w:rsid w:val="00582CB5"/>
    <w:rsid w:val="005836A9"/>
    <w:rsid w:val="00593F1E"/>
    <w:rsid w:val="005942C2"/>
    <w:rsid w:val="00597E61"/>
    <w:rsid w:val="005B0708"/>
    <w:rsid w:val="005D7DA4"/>
    <w:rsid w:val="005E74DC"/>
    <w:rsid w:val="005F53F1"/>
    <w:rsid w:val="005F7C6E"/>
    <w:rsid w:val="00614F67"/>
    <w:rsid w:val="00617F73"/>
    <w:rsid w:val="00623258"/>
    <w:rsid w:val="006241A3"/>
    <w:rsid w:val="0062531B"/>
    <w:rsid w:val="0064554F"/>
    <w:rsid w:val="00656ABB"/>
    <w:rsid w:val="00661398"/>
    <w:rsid w:val="00676AED"/>
    <w:rsid w:val="006A1AB1"/>
    <w:rsid w:val="006B0BF2"/>
    <w:rsid w:val="006B6946"/>
    <w:rsid w:val="006C1304"/>
    <w:rsid w:val="006F06F6"/>
    <w:rsid w:val="006F3A4C"/>
    <w:rsid w:val="007353D7"/>
    <w:rsid w:val="00760E6D"/>
    <w:rsid w:val="00763255"/>
    <w:rsid w:val="00765591"/>
    <w:rsid w:val="00774769"/>
    <w:rsid w:val="00775246"/>
    <w:rsid w:val="00795E59"/>
    <w:rsid w:val="007A22EE"/>
    <w:rsid w:val="007A6800"/>
    <w:rsid w:val="007B2F02"/>
    <w:rsid w:val="007E3D8A"/>
    <w:rsid w:val="007F2620"/>
    <w:rsid w:val="007F75AA"/>
    <w:rsid w:val="0080013D"/>
    <w:rsid w:val="00803411"/>
    <w:rsid w:val="00811D68"/>
    <w:rsid w:val="00817357"/>
    <w:rsid w:val="00826DB7"/>
    <w:rsid w:val="00830C32"/>
    <w:rsid w:val="008431E5"/>
    <w:rsid w:val="00855270"/>
    <w:rsid w:val="00855449"/>
    <w:rsid w:val="00873629"/>
    <w:rsid w:val="00874D52"/>
    <w:rsid w:val="00890B95"/>
    <w:rsid w:val="008950F3"/>
    <w:rsid w:val="008B0909"/>
    <w:rsid w:val="008C0FA6"/>
    <w:rsid w:val="008C2163"/>
    <w:rsid w:val="008D5E93"/>
    <w:rsid w:val="008D75FB"/>
    <w:rsid w:val="008E7337"/>
    <w:rsid w:val="008F306F"/>
    <w:rsid w:val="00927201"/>
    <w:rsid w:val="00927C3A"/>
    <w:rsid w:val="009405A3"/>
    <w:rsid w:val="00944908"/>
    <w:rsid w:val="009466B8"/>
    <w:rsid w:val="00946793"/>
    <w:rsid w:val="009540CE"/>
    <w:rsid w:val="009967D1"/>
    <w:rsid w:val="009A70A6"/>
    <w:rsid w:val="009B286F"/>
    <w:rsid w:val="009C63B1"/>
    <w:rsid w:val="009C71F1"/>
    <w:rsid w:val="009D0A4F"/>
    <w:rsid w:val="009E54EB"/>
    <w:rsid w:val="009F42DF"/>
    <w:rsid w:val="00A00268"/>
    <w:rsid w:val="00A27CD2"/>
    <w:rsid w:val="00A430EB"/>
    <w:rsid w:val="00A456E3"/>
    <w:rsid w:val="00A465EE"/>
    <w:rsid w:val="00A55546"/>
    <w:rsid w:val="00A75C5B"/>
    <w:rsid w:val="00A80528"/>
    <w:rsid w:val="00A9659D"/>
    <w:rsid w:val="00AA76DF"/>
    <w:rsid w:val="00AB7DA4"/>
    <w:rsid w:val="00AC2B61"/>
    <w:rsid w:val="00AC762E"/>
    <w:rsid w:val="00AD1BFE"/>
    <w:rsid w:val="00AD29B2"/>
    <w:rsid w:val="00AE5F89"/>
    <w:rsid w:val="00AF147D"/>
    <w:rsid w:val="00AF2DDE"/>
    <w:rsid w:val="00AF2EB8"/>
    <w:rsid w:val="00AF49ED"/>
    <w:rsid w:val="00B15A84"/>
    <w:rsid w:val="00B224AB"/>
    <w:rsid w:val="00B360C7"/>
    <w:rsid w:val="00B37E81"/>
    <w:rsid w:val="00B40FE7"/>
    <w:rsid w:val="00B454FE"/>
    <w:rsid w:val="00B71BEC"/>
    <w:rsid w:val="00B75405"/>
    <w:rsid w:val="00B83CF5"/>
    <w:rsid w:val="00B93AB1"/>
    <w:rsid w:val="00B96439"/>
    <w:rsid w:val="00BB1999"/>
    <w:rsid w:val="00BE7E0F"/>
    <w:rsid w:val="00BF40A5"/>
    <w:rsid w:val="00BF47A2"/>
    <w:rsid w:val="00C20D4C"/>
    <w:rsid w:val="00C25829"/>
    <w:rsid w:val="00C27671"/>
    <w:rsid w:val="00C4191E"/>
    <w:rsid w:val="00C45ECE"/>
    <w:rsid w:val="00C463CD"/>
    <w:rsid w:val="00C601AB"/>
    <w:rsid w:val="00C72C7E"/>
    <w:rsid w:val="00C76425"/>
    <w:rsid w:val="00C92BE1"/>
    <w:rsid w:val="00C92CE9"/>
    <w:rsid w:val="00CA0AE9"/>
    <w:rsid w:val="00CA5F1C"/>
    <w:rsid w:val="00CC3E52"/>
    <w:rsid w:val="00CD21D2"/>
    <w:rsid w:val="00CF2FB6"/>
    <w:rsid w:val="00CF5BA1"/>
    <w:rsid w:val="00D05AD0"/>
    <w:rsid w:val="00D14486"/>
    <w:rsid w:val="00D34672"/>
    <w:rsid w:val="00D3575D"/>
    <w:rsid w:val="00D374B0"/>
    <w:rsid w:val="00D40E64"/>
    <w:rsid w:val="00D60D07"/>
    <w:rsid w:val="00D6107A"/>
    <w:rsid w:val="00D81C21"/>
    <w:rsid w:val="00D837E5"/>
    <w:rsid w:val="00D85F58"/>
    <w:rsid w:val="00D91E9B"/>
    <w:rsid w:val="00DA0B71"/>
    <w:rsid w:val="00DB51E9"/>
    <w:rsid w:val="00DC7923"/>
    <w:rsid w:val="00DD1AD4"/>
    <w:rsid w:val="00DD3EF1"/>
    <w:rsid w:val="00DE6A0B"/>
    <w:rsid w:val="00E04EF0"/>
    <w:rsid w:val="00E158BB"/>
    <w:rsid w:val="00E23E19"/>
    <w:rsid w:val="00E36194"/>
    <w:rsid w:val="00E45E39"/>
    <w:rsid w:val="00E56210"/>
    <w:rsid w:val="00E57D6A"/>
    <w:rsid w:val="00E612CE"/>
    <w:rsid w:val="00E70B5F"/>
    <w:rsid w:val="00E71F48"/>
    <w:rsid w:val="00E85359"/>
    <w:rsid w:val="00E929BE"/>
    <w:rsid w:val="00EA5EE4"/>
    <w:rsid w:val="00EB3B0C"/>
    <w:rsid w:val="00EC777D"/>
    <w:rsid w:val="00EE2414"/>
    <w:rsid w:val="00EE519F"/>
    <w:rsid w:val="00F16303"/>
    <w:rsid w:val="00F20556"/>
    <w:rsid w:val="00F43BE9"/>
    <w:rsid w:val="00F66B72"/>
    <w:rsid w:val="00F84738"/>
    <w:rsid w:val="00F8638E"/>
    <w:rsid w:val="00F86F66"/>
    <w:rsid w:val="00F87769"/>
    <w:rsid w:val="00FA5F72"/>
    <w:rsid w:val="00FB43A4"/>
    <w:rsid w:val="00FB6798"/>
    <w:rsid w:val="00FC0C17"/>
    <w:rsid w:val="00FD11BE"/>
    <w:rsid w:val="00FD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BEAAFB"/>
  <w15:docId w15:val="{1C36CCD9-2CCD-4EF5-8B51-6C28C978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AD0"/>
    <w:pPr>
      <w:spacing w:after="200" w:line="276" w:lineRule="auto"/>
    </w:pPr>
  </w:style>
  <w:style w:type="paragraph" w:styleId="3">
    <w:name w:val="heading 3"/>
    <w:basedOn w:val="a"/>
    <w:link w:val="30"/>
    <w:uiPriority w:val="9"/>
    <w:qFormat/>
    <w:rsid w:val="002E34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A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AD0"/>
  </w:style>
  <w:style w:type="paragraph" w:styleId="a5">
    <w:name w:val="List Paragraph"/>
    <w:basedOn w:val="a"/>
    <w:uiPriority w:val="34"/>
    <w:qFormat/>
    <w:rsid w:val="00D05AD0"/>
    <w:pPr>
      <w:ind w:left="720"/>
      <w:contextualSpacing/>
    </w:pPr>
  </w:style>
  <w:style w:type="character" w:styleId="a6">
    <w:name w:val="Hyperlink"/>
    <w:basedOn w:val="a0"/>
    <w:uiPriority w:val="99"/>
    <w:unhideWhenUsed/>
    <w:rsid w:val="006B6946"/>
    <w:rPr>
      <w:color w:val="0563C1" w:themeColor="hyperlink"/>
      <w:u w:val="single"/>
    </w:rPr>
  </w:style>
  <w:style w:type="paragraph" w:styleId="a7">
    <w:name w:val="Normal (Web)"/>
    <w:basedOn w:val="a"/>
    <w:uiPriority w:val="99"/>
    <w:semiHidden/>
    <w:unhideWhenUsed/>
    <w:rsid w:val="00CF5B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sid w:val="002207FF"/>
    <w:rPr>
      <w:sz w:val="16"/>
      <w:szCs w:val="16"/>
    </w:rPr>
  </w:style>
  <w:style w:type="paragraph" w:styleId="a9">
    <w:name w:val="annotation text"/>
    <w:basedOn w:val="a"/>
    <w:link w:val="aa"/>
    <w:uiPriority w:val="99"/>
    <w:semiHidden/>
    <w:unhideWhenUsed/>
    <w:rsid w:val="002207FF"/>
    <w:pPr>
      <w:spacing w:line="240" w:lineRule="auto"/>
    </w:pPr>
    <w:rPr>
      <w:sz w:val="20"/>
      <w:szCs w:val="20"/>
    </w:rPr>
  </w:style>
  <w:style w:type="character" w:customStyle="1" w:styleId="aa">
    <w:name w:val="Текст примечания Знак"/>
    <w:basedOn w:val="a0"/>
    <w:link w:val="a9"/>
    <w:uiPriority w:val="99"/>
    <w:semiHidden/>
    <w:rsid w:val="002207FF"/>
    <w:rPr>
      <w:sz w:val="20"/>
      <w:szCs w:val="20"/>
    </w:rPr>
  </w:style>
  <w:style w:type="paragraph" w:styleId="ab">
    <w:name w:val="annotation subject"/>
    <w:basedOn w:val="a9"/>
    <w:next w:val="a9"/>
    <w:link w:val="ac"/>
    <w:uiPriority w:val="99"/>
    <w:semiHidden/>
    <w:unhideWhenUsed/>
    <w:rsid w:val="002207FF"/>
    <w:rPr>
      <w:b/>
      <w:bCs/>
    </w:rPr>
  </w:style>
  <w:style w:type="character" w:customStyle="1" w:styleId="ac">
    <w:name w:val="Тема примечания Знак"/>
    <w:basedOn w:val="aa"/>
    <w:link w:val="ab"/>
    <w:uiPriority w:val="99"/>
    <w:semiHidden/>
    <w:rsid w:val="002207FF"/>
    <w:rPr>
      <w:b/>
      <w:bCs/>
      <w:sz w:val="20"/>
      <w:szCs w:val="20"/>
    </w:rPr>
  </w:style>
  <w:style w:type="paragraph" w:styleId="ad">
    <w:name w:val="Revision"/>
    <w:hidden/>
    <w:uiPriority w:val="99"/>
    <w:semiHidden/>
    <w:rsid w:val="002207FF"/>
    <w:pPr>
      <w:spacing w:after="0" w:line="240" w:lineRule="auto"/>
    </w:pPr>
  </w:style>
  <w:style w:type="paragraph" w:styleId="ae">
    <w:name w:val="Balloon Text"/>
    <w:basedOn w:val="a"/>
    <w:link w:val="af"/>
    <w:uiPriority w:val="99"/>
    <w:semiHidden/>
    <w:unhideWhenUsed/>
    <w:rsid w:val="002207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207FF"/>
    <w:rPr>
      <w:rFonts w:ascii="Segoe UI" w:hAnsi="Segoe UI" w:cs="Segoe UI"/>
      <w:sz w:val="18"/>
      <w:szCs w:val="18"/>
    </w:rPr>
  </w:style>
  <w:style w:type="character" w:styleId="af0">
    <w:name w:val="Strong"/>
    <w:basedOn w:val="a0"/>
    <w:uiPriority w:val="22"/>
    <w:qFormat/>
    <w:rsid w:val="00456F3D"/>
    <w:rPr>
      <w:b/>
      <w:bCs/>
    </w:rPr>
  </w:style>
  <w:style w:type="character" w:styleId="af1">
    <w:name w:val="Emphasis"/>
    <w:basedOn w:val="a0"/>
    <w:uiPriority w:val="20"/>
    <w:qFormat/>
    <w:rsid w:val="00456F3D"/>
    <w:rPr>
      <w:i/>
      <w:iCs/>
    </w:rPr>
  </w:style>
  <w:style w:type="paragraph" w:styleId="af2">
    <w:name w:val="No Spacing"/>
    <w:uiPriority w:val="1"/>
    <w:qFormat/>
    <w:rsid w:val="00B71BEC"/>
    <w:pPr>
      <w:spacing w:after="0" w:line="240" w:lineRule="auto"/>
    </w:pPr>
    <w:rPr>
      <w:rFonts w:ascii="Times New Roman" w:eastAsia="Times New Roman" w:hAnsi="Times New Roman" w:cs="Times New Roman"/>
      <w:sz w:val="24"/>
      <w:szCs w:val="24"/>
      <w:lang w:eastAsia="ru-RU"/>
    </w:rPr>
  </w:style>
  <w:style w:type="paragraph" w:styleId="af3">
    <w:name w:val="Plain Text"/>
    <w:basedOn w:val="a"/>
    <w:link w:val="af4"/>
    <w:uiPriority w:val="99"/>
    <w:semiHidden/>
    <w:unhideWhenUsed/>
    <w:rsid w:val="0064554F"/>
    <w:pPr>
      <w:spacing w:after="0" w:line="240" w:lineRule="auto"/>
    </w:pPr>
    <w:rPr>
      <w:rFonts w:ascii="Calibri" w:hAnsi="Calibri"/>
      <w:szCs w:val="21"/>
    </w:rPr>
  </w:style>
  <w:style w:type="character" w:customStyle="1" w:styleId="af4">
    <w:name w:val="Текст Знак"/>
    <w:basedOn w:val="a0"/>
    <w:link w:val="af3"/>
    <w:uiPriority w:val="99"/>
    <w:semiHidden/>
    <w:rsid w:val="0064554F"/>
    <w:rPr>
      <w:rFonts w:ascii="Calibri" w:hAnsi="Calibri"/>
      <w:szCs w:val="21"/>
    </w:rPr>
  </w:style>
  <w:style w:type="character" w:styleId="af5">
    <w:name w:val="FollowedHyperlink"/>
    <w:basedOn w:val="a0"/>
    <w:uiPriority w:val="99"/>
    <w:semiHidden/>
    <w:unhideWhenUsed/>
    <w:rsid w:val="009466B8"/>
    <w:rPr>
      <w:color w:val="954F72" w:themeColor="followedHyperlink"/>
      <w:u w:val="single"/>
    </w:rPr>
  </w:style>
  <w:style w:type="paragraph" w:styleId="af6">
    <w:name w:val="Body Text"/>
    <w:aliases w:val="L1 Body Text"/>
    <w:basedOn w:val="a"/>
    <w:link w:val="af7"/>
    <w:rsid w:val="00E04EF0"/>
    <w:pPr>
      <w:spacing w:after="0" w:line="360" w:lineRule="auto"/>
      <w:jc w:val="both"/>
    </w:pPr>
    <w:rPr>
      <w:rFonts w:ascii="Arial" w:eastAsia="Times New Roman" w:hAnsi="Arial" w:cs="Times New Roman"/>
      <w:sz w:val="16"/>
      <w:szCs w:val="24"/>
      <w:lang w:eastAsia="ru-RU"/>
    </w:rPr>
  </w:style>
  <w:style w:type="character" w:customStyle="1" w:styleId="af7">
    <w:name w:val="Основной текст Знак"/>
    <w:aliases w:val="L1 Body Text Знак"/>
    <w:basedOn w:val="a0"/>
    <w:link w:val="af6"/>
    <w:rsid w:val="00E04EF0"/>
    <w:rPr>
      <w:rFonts w:ascii="Arial" w:eastAsia="Times New Roman" w:hAnsi="Arial" w:cs="Times New Roman"/>
      <w:sz w:val="16"/>
      <w:szCs w:val="24"/>
      <w:lang w:eastAsia="ru-RU"/>
    </w:rPr>
  </w:style>
  <w:style w:type="character" w:customStyle="1" w:styleId="30">
    <w:name w:val="Заголовок 3 Знак"/>
    <w:basedOn w:val="a0"/>
    <w:link w:val="3"/>
    <w:uiPriority w:val="9"/>
    <w:rsid w:val="002E344B"/>
    <w:rPr>
      <w:rFonts w:ascii="Times New Roman" w:eastAsia="Times New Roman" w:hAnsi="Times New Roman" w:cs="Times New Roman"/>
      <w:b/>
      <w:bCs/>
      <w:sz w:val="27"/>
      <w:szCs w:val="27"/>
      <w:lang w:eastAsia="ru-RU"/>
    </w:rPr>
  </w:style>
  <w:style w:type="paragraph" w:customStyle="1" w:styleId="font9">
    <w:name w:val="font_9"/>
    <w:basedOn w:val="a"/>
    <w:rsid w:val="009C63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3303">
      <w:bodyDiv w:val="1"/>
      <w:marLeft w:val="0"/>
      <w:marRight w:val="0"/>
      <w:marTop w:val="0"/>
      <w:marBottom w:val="0"/>
      <w:divBdr>
        <w:top w:val="none" w:sz="0" w:space="0" w:color="auto"/>
        <w:left w:val="none" w:sz="0" w:space="0" w:color="auto"/>
        <w:bottom w:val="none" w:sz="0" w:space="0" w:color="auto"/>
        <w:right w:val="none" w:sz="0" w:space="0" w:color="auto"/>
      </w:divBdr>
    </w:div>
    <w:div w:id="273487837">
      <w:bodyDiv w:val="1"/>
      <w:marLeft w:val="0"/>
      <w:marRight w:val="0"/>
      <w:marTop w:val="0"/>
      <w:marBottom w:val="0"/>
      <w:divBdr>
        <w:top w:val="none" w:sz="0" w:space="0" w:color="auto"/>
        <w:left w:val="none" w:sz="0" w:space="0" w:color="auto"/>
        <w:bottom w:val="none" w:sz="0" w:space="0" w:color="auto"/>
        <w:right w:val="none" w:sz="0" w:space="0" w:color="auto"/>
      </w:divBdr>
    </w:div>
    <w:div w:id="349843678">
      <w:bodyDiv w:val="1"/>
      <w:marLeft w:val="0"/>
      <w:marRight w:val="0"/>
      <w:marTop w:val="0"/>
      <w:marBottom w:val="0"/>
      <w:divBdr>
        <w:top w:val="none" w:sz="0" w:space="0" w:color="auto"/>
        <w:left w:val="none" w:sz="0" w:space="0" w:color="auto"/>
        <w:bottom w:val="none" w:sz="0" w:space="0" w:color="auto"/>
        <w:right w:val="none" w:sz="0" w:space="0" w:color="auto"/>
      </w:divBdr>
      <w:divsChild>
        <w:div w:id="30228753">
          <w:marLeft w:val="0"/>
          <w:marRight w:val="0"/>
          <w:marTop w:val="0"/>
          <w:marBottom w:val="0"/>
          <w:divBdr>
            <w:top w:val="none" w:sz="0" w:space="0" w:color="auto"/>
            <w:left w:val="none" w:sz="0" w:space="0" w:color="auto"/>
            <w:bottom w:val="none" w:sz="0" w:space="0" w:color="auto"/>
            <w:right w:val="none" w:sz="0" w:space="0" w:color="auto"/>
          </w:divBdr>
          <w:divsChild>
            <w:div w:id="1886990866">
              <w:marLeft w:val="0"/>
              <w:marRight w:val="0"/>
              <w:marTop w:val="0"/>
              <w:marBottom w:val="0"/>
              <w:divBdr>
                <w:top w:val="none" w:sz="0" w:space="0" w:color="auto"/>
                <w:left w:val="none" w:sz="0" w:space="0" w:color="auto"/>
                <w:bottom w:val="none" w:sz="0" w:space="0" w:color="auto"/>
                <w:right w:val="none" w:sz="0" w:space="0" w:color="auto"/>
              </w:divBdr>
              <w:divsChild>
                <w:div w:id="1622303730">
                  <w:marLeft w:val="0"/>
                  <w:marRight w:val="0"/>
                  <w:marTop w:val="0"/>
                  <w:marBottom w:val="0"/>
                  <w:divBdr>
                    <w:top w:val="none" w:sz="0" w:space="0" w:color="auto"/>
                    <w:left w:val="none" w:sz="0" w:space="0" w:color="auto"/>
                    <w:bottom w:val="none" w:sz="0" w:space="0" w:color="auto"/>
                    <w:right w:val="none" w:sz="0" w:space="0" w:color="auto"/>
                  </w:divBdr>
                  <w:divsChild>
                    <w:div w:id="1399749777">
                      <w:marLeft w:val="0"/>
                      <w:marRight w:val="0"/>
                      <w:marTop w:val="0"/>
                      <w:marBottom w:val="0"/>
                      <w:divBdr>
                        <w:top w:val="none" w:sz="0" w:space="0" w:color="auto"/>
                        <w:left w:val="none" w:sz="0" w:space="0" w:color="auto"/>
                        <w:bottom w:val="none" w:sz="0" w:space="0" w:color="auto"/>
                        <w:right w:val="none" w:sz="0" w:space="0" w:color="auto"/>
                      </w:divBdr>
                      <w:divsChild>
                        <w:div w:id="1493985866">
                          <w:marLeft w:val="0"/>
                          <w:marRight w:val="0"/>
                          <w:marTop w:val="0"/>
                          <w:marBottom w:val="0"/>
                          <w:divBdr>
                            <w:top w:val="none" w:sz="0" w:space="0" w:color="auto"/>
                            <w:left w:val="none" w:sz="0" w:space="0" w:color="auto"/>
                            <w:bottom w:val="none" w:sz="0" w:space="0" w:color="auto"/>
                            <w:right w:val="none" w:sz="0" w:space="0" w:color="auto"/>
                          </w:divBdr>
                          <w:divsChild>
                            <w:div w:id="175703576">
                              <w:marLeft w:val="0"/>
                              <w:marRight w:val="0"/>
                              <w:marTop w:val="0"/>
                              <w:marBottom w:val="0"/>
                              <w:divBdr>
                                <w:top w:val="none" w:sz="0" w:space="0" w:color="auto"/>
                                <w:left w:val="none" w:sz="0" w:space="0" w:color="auto"/>
                                <w:bottom w:val="none" w:sz="0" w:space="0" w:color="auto"/>
                                <w:right w:val="none" w:sz="0" w:space="0" w:color="auto"/>
                              </w:divBdr>
                              <w:divsChild>
                                <w:div w:id="471168355">
                                  <w:marLeft w:val="0"/>
                                  <w:marRight w:val="0"/>
                                  <w:marTop w:val="0"/>
                                  <w:marBottom w:val="0"/>
                                  <w:divBdr>
                                    <w:top w:val="none" w:sz="0" w:space="0" w:color="auto"/>
                                    <w:left w:val="none" w:sz="0" w:space="0" w:color="auto"/>
                                    <w:bottom w:val="none" w:sz="0" w:space="0" w:color="auto"/>
                                    <w:right w:val="none" w:sz="0" w:space="0" w:color="auto"/>
                                  </w:divBdr>
                                  <w:divsChild>
                                    <w:div w:id="940533227">
                                      <w:marLeft w:val="0"/>
                                      <w:marRight w:val="0"/>
                                      <w:marTop w:val="0"/>
                                      <w:marBottom w:val="0"/>
                                      <w:divBdr>
                                        <w:top w:val="none" w:sz="0" w:space="0" w:color="auto"/>
                                        <w:left w:val="none" w:sz="0" w:space="0" w:color="auto"/>
                                        <w:bottom w:val="none" w:sz="0" w:space="0" w:color="auto"/>
                                        <w:right w:val="none" w:sz="0" w:space="0" w:color="auto"/>
                                      </w:divBdr>
                                      <w:divsChild>
                                        <w:div w:id="16612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96343">
                  <w:marLeft w:val="30"/>
                  <w:marRight w:val="0"/>
                  <w:marTop w:val="0"/>
                  <w:marBottom w:val="0"/>
                  <w:divBdr>
                    <w:top w:val="none" w:sz="0" w:space="0" w:color="auto"/>
                    <w:left w:val="none" w:sz="0" w:space="0" w:color="auto"/>
                    <w:bottom w:val="none" w:sz="0" w:space="0" w:color="auto"/>
                    <w:right w:val="none" w:sz="0" w:space="0" w:color="auto"/>
                  </w:divBdr>
                  <w:divsChild>
                    <w:div w:id="424032326">
                      <w:marLeft w:val="45"/>
                      <w:marRight w:val="45"/>
                      <w:marTop w:val="0"/>
                      <w:marBottom w:val="0"/>
                      <w:divBdr>
                        <w:top w:val="none" w:sz="0" w:space="0" w:color="auto"/>
                        <w:left w:val="none" w:sz="0" w:space="0" w:color="auto"/>
                        <w:bottom w:val="none" w:sz="0" w:space="0" w:color="auto"/>
                        <w:right w:val="none" w:sz="0" w:space="0" w:color="auto"/>
                      </w:divBdr>
                      <w:divsChild>
                        <w:div w:id="780419894">
                          <w:marLeft w:val="0"/>
                          <w:marRight w:val="0"/>
                          <w:marTop w:val="0"/>
                          <w:marBottom w:val="0"/>
                          <w:divBdr>
                            <w:top w:val="single" w:sz="6" w:space="0" w:color="auto"/>
                            <w:left w:val="single" w:sz="2" w:space="0" w:color="auto"/>
                            <w:bottom w:val="single" w:sz="6" w:space="0" w:color="auto"/>
                            <w:right w:val="single" w:sz="2" w:space="0" w:color="auto"/>
                          </w:divBdr>
                          <w:divsChild>
                            <w:div w:id="833689729">
                              <w:marLeft w:val="-15"/>
                              <w:marRight w:val="-15"/>
                              <w:marTop w:val="0"/>
                              <w:marBottom w:val="0"/>
                              <w:divBdr>
                                <w:top w:val="single" w:sz="2" w:space="0" w:color="auto"/>
                                <w:left w:val="single" w:sz="6" w:space="0" w:color="auto"/>
                                <w:bottom w:val="single" w:sz="2" w:space="0" w:color="auto"/>
                                <w:right w:val="single" w:sz="6" w:space="0" w:color="auto"/>
                              </w:divBdr>
                              <w:divsChild>
                                <w:div w:id="15653390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48460008">
                      <w:marLeft w:val="45"/>
                      <w:marRight w:val="45"/>
                      <w:marTop w:val="0"/>
                      <w:marBottom w:val="0"/>
                      <w:divBdr>
                        <w:top w:val="none" w:sz="0" w:space="0" w:color="auto"/>
                        <w:left w:val="none" w:sz="0" w:space="0" w:color="auto"/>
                        <w:bottom w:val="none" w:sz="0" w:space="0" w:color="auto"/>
                        <w:right w:val="none" w:sz="0" w:space="0" w:color="auto"/>
                      </w:divBdr>
                      <w:divsChild>
                        <w:div w:id="555245338">
                          <w:marLeft w:val="0"/>
                          <w:marRight w:val="0"/>
                          <w:marTop w:val="0"/>
                          <w:marBottom w:val="0"/>
                          <w:divBdr>
                            <w:top w:val="single" w:sz="6" w:space="0" w:color="auto"/>
                            <w:left w:val="single" w:sz="2" w:space="0" w:color="auto"/>
                            <w:bottom w:val="single" w:sz="6" w:space="0" w:color="auto"/>
                            <w:right w:val="single" w:sz="2" w:space="0" w:color="auto"/>
                          </w:divBdr>
                          <w:divsChild>
                            <w:div w:id="1243828771">
                              <w:marLeft w:val="-15"/>
                              <w:marRight w:val="-15"/>
                              <w:marTop w:val="0"/>
                              <w:marBottom w:val="0"/>
                              <w:divBdr>
                                <w:top w:val="single" w:sz="2" w:space="0" w:color="auto"/>
                                <w:left w:val="single" w:sz="6" w:space="0" w:color="auto"/>
                                <w:bottom w:val="single" w:sz="2" w:space="0" w:color="auto"/>
                                <w:right w:val="single" w:sz="6" w:space="0" w:color="auto"/>
                              </w:divBdr>
                              <w:divsChild>
                                <w:div w:id="198426308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835341752">
                  <w:marLeft w:val="0"/>
                  <w:marRight w:val="0"/>
                  <w:marTop w:val="0"/>
                  <w:marBottom w:val="0"/>
                  <w:divBdr>
                    <w:top w:val="none" w:sz="0" w:space="0" w:color="auto"/>
                    <w:left w:val="none" w:sz="0" w:space="0" w:color="auto"/>
                    <w:bottom w:val="none" w:sz="0" w:space="0" w:color="auto"/>
                    <w:right w:val="none" w:sz="0" w:space="0" w:color="auto"/>
                  </w:divBdr>
                  <w:divsChild>
                    <w:div w:id="1024399204">
                      <w:marLeft w:val="0"/>
                      <w:marRight w:val="0"/>
                      <w:marTop w:val="0"/>
                      <w:marBottom w:val="0"/>
                      <w:divBdr>
                        <w:top w:val="none" w:sz="0" w:space="0" w:color="auto"/>
                        <w:left w:val="none" w:sz="0" w:space="0" w:color="auto"/>
                        <w:bottom w:val="none" w:sz="0" w:space="0" w:color="auto"/>
                        <w:right w:val="none" w:sz="0" w:space="0" w:color="auto"/>
                      </w:divBdr>
                      <w:divsChild>
                        <w:div w:id="1443570282">
                          <w:marLeft w:val="30"/>
                          <w:marRight w:val="30"/>
                          <w:marTop w:val="0"/>
                          <w:marBottom w:val="30"/>
                          <w:divBdr>
                            <w:top w:val="none" w:sz="0" w:space="0" w:color="auto"/>
                            <w:left w:val="none" w:sz="0" w:space="0" w:color="auto"/>
                            <w:bottom w:val="none" w:sz="0" w:space="0" w:color="auto"/>
                            <w:right w:val="none" w:sz="0" w:space="0" w:color="auto"/>
                          </w:divBdr>
                          <w:divsChild>
                            <w:div w:id="1684472948">
                              <w:marLeft w:val="0"/>
                              <w:marRight w:val="0"/>
                              <w:marTop w:val="0"/>
                              <w:marBottom w:val="30"/>
                              <w:divBdr>
                                <w:top w:val="single" w:sz="2" w:space="2" w:color="FFFFFF"/>
                                <w:left w:val="single" w:sz="6" w:space="2" w:color="AAAAAA"/>
                                <w:bottom w:val="single" w:sz="6" w:space="2" w:color="AAAAAA"/>
                                <w:right w:val="single" w:sz="6" w:space="2" w:color="AAAAAA"/>
                              </w:divBdr>
                              <w:divsChild>
                                <w:div w:id="815146179">
                                  <w:marLeft w:val="-15"/>
                                  <w:marRight w:val="-15"/>
                                  <w:marTop w:val="0"/>
                                  <w:marBottom w:val="0"/>
                                  <w:divBdr>
                                    <w:top w:val="none" w:sz="0" w:space="2" w:color="D8D8D8"/>
                                    <w:left w:val="none" w:sz="0" w:space="4" w:color="D8D8D8"/>
                                    <w:bottom w:val="none" w:sz="0" w:space="2" w:color="D8D8D8"/>
                                    <w:right w:val="none" w:sz="0" w:space="0" w:color="D8D8D8"/>
                                  </w:divBdr>
                                  <w:divsChild>
                                    <w:div w:id="1133450736">
                                      <w:marLeft w:val="0"/>
                                      <w:marRight w:val="0"/>
                                      <w:marTop w:val="0"/>
                                      <w:marBottom w:val="0"/>
                                      <w:divBdr>
                                        <w:top w:val="none" w:sz="0" w:space="0" w:color="auto"/>
                                        <w:left w:val="none" w:sz="0" w:space="0" w:color="auto"/>
                                        <w:bottom w:val="none" w:sz="0" w:space="0" w:color="auto"/>
                                        <w:right w:val="none" w:sz="0" w:space="0" w:color="auto"/>
                                      </w:divBdr>
                                      <w:divsChild>
                                        <w:div w:id="1865895444">
                                          <w:marLeft w:val="0"/>
                                          <w:marRight w:val="30"/>
                                          <w:marTop w:val="0"/>
                                          <w:marBottom w:val="0"/>
                                          <w:divBdr>
                                            <w:top w:val="none" w:sz="0" w:space="0" w:color="auto"/>
                                            <w:left w:val="none" w:sz="0" w:space="0" w:color="auto"/>
                                            <w:bottom w:val="none" w:sz="0" w:space="0" w:color="auto"/>
                                            <w:right w:val="none" w:sz="0" w:space="0" w:color="auto"/>
                                          </w:divBdr>
                                        </w:div>
                                        <w:div w:id="1846238850">
                                          <w:marLeft w:val="-30"/>
                                          <w:marRight w:val="-15"/>
                                          <w:marTop w:val="0"/>
                                          <w:marBottom w:val="0"/>
                                          <w:divBdr>
                                            <w:top w:val="none" w:sz="0" w:space="0" w:color="auto"/>
                                            <w:left w:val="none" w:sz="0" w:space="0" w:color="auto"/>
                                            <w:bottom w:val="none" w:sz="0" w:space="0" w:color="auto"/>
                                            <w:right w:val="none" w:sz="0" w:space="0" w:color="auto"/>
                                          </w:divBdr>
                                          <w:divsChild>
                                            <w:div w:id="183417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737">
                              <w:marLeft w:val="0"/>
                              <w:marRight w:val="0"/>
                              <w:marTop w:val="0"/>
                              <w:marBottom w:val="30"/>
                              <w:divBdr>
                                <w:top w:val="single" w:sz="6" w:space="2" w:color="AAAAAA"/>
                                <w:left w:val="single" w:sz="6" w:space="2" w:color="CCCCCC"/>
                                <w:bottom w:val="single" w:sz="6" w:space="2" w:color="CCCCCC"/>
                                <w:right w:val="single" w:sz="6" w:space="2" w:color="CCCCCC"/>
                              </w:divBdr>
                              <w:divsChild>
                                <w:div w:id="1189175771">
                                  <w:marLeft w:val="-15"/>
                                  <w:marRight w:val="-15"/>
                                  <w:marTop w:val="0"/>
                                  <w:marBottom w:val="0"/>
                                  <w:divBdr>
                                    <w:top w:val="none" w:sz="0" w:space="2" w:color="E4E4E4"/>
                                    <w:left w:val="none" w:sz="0" w:space="4" w:color="E4E4E4"/>
                                    <w:bottom w:val="none" w:sz="0" w:space="2" w:color="E4E4E4"/>
                                    <w:right w:val="none" w:sz="0" w:space="0" w:color="E4E4E4"/>
                                  </w:divBdr>
                                  <w:divsChild>
                                    <w:div w:id="1430421271">
                                      <w:marLeft w:val="0"/>
                                      <w:marRight w:val="0"/>
                                      <w:marTop w:val="0"/>
                                      <w:marBottom w:val="0"/>
                                      <w:divBdr>
                                        <w:top w:val="none" w:sz="0" w:space="0" w:color="auto"/>
                                        <w:left w:val="none" w:sz="0" w:space="0" w:color="auto"/>
                                        <w:bottom w:val="none" w:sz="0" w:space="0" w:color="auto"/>
                                        <w:right w:val="none" w:sz="0" w:space="0" w:color="auto"/>
                                      </w:divBdr>
                                      <w:divsChild>
                                        <w:div w:id="1717318051">
                                          <w:marLeft w:val="0"/>
                                          <w:marRight w:val="30"/>
                                          <w:marTop w:val="0"/>
                                          <w:marBottom w:val="0"/>
                                          <w:divBdr>
                                            <w:top w:val="none" w:sz="0" w:space="0" w:color="auto"/>
                                            <w:left w:val="none" w:sz="0" w:space="0" w:color="auto"/>
                                            <w:bottom w:val="none" w:sz="0" w:space="0" w:color="auto"/>
                                            <w:right w:val="none" w:sz="0" w:space="0" w:color="auto"/>
                                          </w:divBdr>
                                        </w:div>
                                        <w:div w:id="1866481487">
                                          <w:marLeft w:val="-30"/>
                                          <w:marRight w:val="-15"/>
                                          <w:marTop w:val="0"/>
                                          <w:marBottom w:val="0"/>
                                          <w:divBdr>
                                            <w:top w:val="none" w:sz="0" w:space="0" w:color="auto"/>
                                            <w:left w:val="none" w:sz="0" w:space="0" w:color="auto"/>
                                            <w:bottom w:val="none" w:sz="0" w:space="0" w:color="auto"/>
                                            <w:right w:val="none" w:sz="0" w:space="0" w:color="auto"/>
                                          </w:divBdr>
                                          <w:divsChild>
                                            <w:div w:id="15631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995248">
                              <w:marLeft w:val="0"/>
                              <w:marRight w:val="0"/>
                              <w:marTop w:val="0"/>
                              <w:marBottom w:val="30"/>
                              <w:divBdr>
                                <w:top w:val="single" w:sz="6" w:space="2" w:color="AAAAAA"/>
                                <w:left w:val="single" w:sz="6" w:space="2" w:color="CCCCCC"/>
                                <w:bottom w:val="single" w:sz="6" w:space="2" w:color="CCCCCC"/>
                                <w:right w:val="single" w:sz="6" w:space="2" w:color="CCCCCC"/>
                              </w:divBdr>
                              <w:divsChild>
                                <w:div w:id="1513034098">
                                  <w:marLeft w:val="-15"/>
                                  <w:marRight w:val="-15"/>
                                  <w:marTop w:val="0"/>
                                  <w:marBottom w:val="0"/>
                                  <w:divBdr>
                                    <w:top w:val="none" w:sz="0" w:space="2" w:color="E4E4E4"/>
                                    <w:left w:val="none" w:sz="0" w:space="4" w:color="E4E4E4"/>
                                    <w:bottom w:val="none" w:sz="0" w:space="2" w:color="E4E4E4"/>
                                    <w:right w:val="none" w:sz="0" w:space="0" w:color="E4E4E4"/>
                                  </w:divBdr>
                                  <w:divsChild>
                                    <w:div w:id="127822601">
                                      <w:marLeft w:val="0"/>
                                      <w:marRight w:val="0"/>
                                      <w:marTop w:val="0"/>
                                      <w:marBottom w:val="0"/>
                                      <w:divBdr>
                                        <w:top w:val="none" w:sz="0" w:space="0" w:color="auto"/>
                                        <w:left w:val="none" w:sz="0" w:space="0" w:color="auto"/>
                                        <w:bottom w:val="none" w:sz="0" w:space="0" w:color="auto"/>
                                        <w:right w:val="none" w:sz="0" w:space="0" w:color="auto"/>
                                      </w:divBdr>
                                      <w:divsChild>
                                        <w:div w:id="289019511">
                                          <w:marLeft w:val="0"/>
                                          <w:marRight w:val="30"/>
                                          <w:marTop w:val="0"/>
                                          <w:marBottom w:val="0"/>
                                          <w:divBdr>
                                            <w:top w:val="none" w:sz="0" w:space="0" w:color="auto"/>
                                            <w:left w:val="none" w:sz="0" w:space="0" w:color="auto"/>
                                            <w:bottom w:val="none" w:sz="0" w:space="0" w:color="auto"/>
                                            <w:right w:val="none" w:sz="0" w:space="0" w:color="auto"/>
                                          </w:divBdr>
                                        </w:div>
                                        <w:div w:id="1706755616">
                                          <w:marLeft w:val="-30"/>
                                          <w:marRight w:val="-15"/>
                                          <w:marTop w:val="0"/>
                                          <w:marBottom w:val="0"/>
                                          <w:divBdr>
                                            <w:top w:val="none" w:sz="0" w:space="0" w:color="auto"/>
                                            <w:left w:val="none" w:sz="0" w:space="0" w:color="auto"/>
                                            <w:bottom w:val="none" w:sz="0" w:space="0" w:color="auto"/>
                                            <w:right w:val="none" w:sz="0" w:space="0" w:color="auto"/>
                                          </w:divBdr>
                                          <w:divsChild>
                                            <w:div w:id="14283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651696">
                              <w:marLeft w:val="0"/>
                              <w:marRight w:val="0"/>
                              <w:marTop w:val="0"/>
                              <w:marBottom w:val="30"/>
                              <w:divBdr>
                                <w:top w:val="single" w:sz="6" w:space="2" w:color="AAAAAA"/>
                                <w:left w:val="single" w:sz="6" w:space="2" w:color="CCCCCC"/>
                                <w:bottom w:val="single" w:sz="6" w:space="2" w:color="CCCCCC"/>
                                <w:right w:val="single" w:sz="6" w:space="2" w:color="CCCCCC"/>
                              </w:divBdr>
                              <w:divsChild>
                                <w:div w:id="1130518681">
                                  <w:marLeft w:val="-15"/>
                                  <w:marRight w:val="-15"/>
                                  <w:marTop w:val="0"/>
                                  <w:marBottom w:val="0"/>
                                  <w:divBdr>
                                    <w:top w:val="none" w:sz="0" w:space="2" w:color="E4E4E4"/>
                                    <w:left w:val="none" w:sz="0" w:space="4" w:color="E4E4E4"/>
                                    <w:bottom w:val="none" w:sz="0" w:space="2" w:color="E4E4E4"/>
                                    <w:right w:val="none" w:sz="0" w:space="0" w:color="E4E4E4"/>
                                  </w:divBdr>
                                  <w:divsChild>
                                    <w:div w:id="1158418405">
                                      <w:marLeft w:val="0"/>
                                      <w:marRight w:val="0"/>
                                      <w:marTop w:val="0"/>
                                      <w:marBottom w:val="0"/>
                                      <w:divBdr>
                                        <w:top w:val="none" w:sz="0" w:space="0" w:color="auto"/>
                                        <w:left w:val="none" w:sz="0" w:space="0" w:color="auto"/>
                                        <w:bottom w:val="none" w:sz="0" w:space="0" w:color="auto"/>
                                        <w:right w:val="none" w:sz="0" w:space="0" w:color="auto"/>
                                      </w:divBdr>
                                      <w:divsChild>
                                        <w:div w:id="102653303">
                                          <w:marLeft w:val="0"/>
                                          <w:marRight w:val="30"/>
                                          <w:marTop w:val="0"/>
                                          <w:marBottom w:val="0"/>
                                          <w:divBdr>
                                            <w:top w:val="none" w:sz="0" w:space="0" w:color="auto"/>
                                            <w:left w:val="none" w:sz="0" w:space="0" w:color="auto"/>
                                            <w:bottom w:val="none" w:sz="0" w:space="0" w:color="auto"/>
                                            <w:right w:val="none" w:sz="0" w:space="0" w:color="auto"/>
                                          </w:divBdr>
                                        </w:div>
                                        <w:div w:id="1402025536">
                                          <w:marLeft w:val="-30"/>
                                          <w:marRight w:val="-15"/>
                                          <w:marTop w:val="0"/>
                                          <w:marBottom w:val="0"/>
                                          <w:divBdr>
                                            <w:top w:val="none" w:sz="0" w:space="0" w:color="auto"/>
                                            <w:left w:val="none" w:sz="0" w:space="0" w:color="auto"/>
                                            <w:bottom w:val="none" w:sz="0" w:space="0" w:color="auto"/>
                                            <w:right w:val="none" w:sz="0" w:space="0" w:color="auto"/>
                                          </w:divBdr>
                                          <w:divsChild>
                                            <w:div w:id="894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014735">
                  <w:marLeft w:val="0"/>
                  <w:marRight w:val="0"/>
                  <w:marTop w:val="0"/>
                  <w:marBottom w:val="0"/>
                  <w:divBdr>
                    <w:top w:val="none" w:sz="0" w:space="0" w:color="auto"/>
                    <w:left w:val="single" w:sz="6" w:space="0" w:color="C2C2C2"/>
                    <w:bottom w:val="none" w:sz="0" w:space="0" w:color="auto"/>
                    <w:right w:val="none" w:sz="0" w:space="0" w:color="auto"/>
                  </w:divBdr>
                  <w:divsChild>
                    <w:div w:id="890534421">
                      <w:marLeft w:val="0"/>
                      <w:marRight w:val="15"/>
                      <w:marTop w:val="0"/>
                      <w:marBottom w:val="0"/>
                      <w:divBdr>
                        <w:top w:val="none" w:sz="0" w:space="0" w:color="auto"/>
                        <w:left w:val="none" w:sz="0" w:space="0" w:color="auto"/>
                        <w:bottom w:val="none" w:sz="0" w:space="0" w:color="auto"/>
                        <w:right w:val="none" w:sz="0" w:space="0" w:color="auto"/>
                      </w:divBdr>
                      <w:divsChild>
                        <w:div w:id="1211307241">
                          <w:marLeft w:val="0"/>
                          <w:marRight w:val="0"/>
                          <w:marTop w:val="0"/>
                          <w:marBottom w:val="0"/>
                          <w:divBdr>
                            <w:top w:val="none" w:sz="0" w:space="0" w:color="auto"/>
                            <w:left w:val="none" w:sz="0" w:space="0" w:color="auto"/>
                            <w:bottom w:val="none" w:sz="0" w:space="0" w:color="auto"/>
                            <w:right w:val="none" w:sz="0" w:space="0" w:color="auto"/>
                          </w:divBdr>
                          <w:divsChild>
                            <w:div w:id="496503660">
                              <w:marLeft w:val="0"/>
                              <w:marRight w:val="0"/>
                              <w:marTop w:val="0"/>
                              <w:marBottom w:val="0"/>
                              <w:divBdr>
                                <w:top w:val="none" w:sz="0" w:space="0" w:color="auto"/>
                                <w:left w:val="none" w:sz="0" w:space="0" w:color="auto"/>
                                <w:bottom w:val="none" w:sz="0" w:space="0" w:color="auto"/>
                                <w:right w:val="none" w:sz="0" w:space="0" w:color="auto"/>
                              </w:divBdr>
                              <w:divsChild>
                                <w:div w:id="266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6703">
          <w:marLeft w:val="0"/>
          <w:marRight w:val="0"/>
          <w:marTop w:val="0"/>
          <w:marBottom w:val="0"/>
          <w:divBdr>
            <w:top w:val="none" w:sz="0" w:space="0" w:color="auto"/>
            <w:left w:val="none" w:sz="0" w:space="0" w:color="auto"/>
            <w:bottom w:val="none" w:sz="0" w:space="0" w:color="auto"/>
            <w:right w:val="none" w:sz="0" w:space="0" w:color="auto"/>
          </w:divBdr>
          <w:divsChild>
            <w:div w:id="404693495">
              <w:marLeft w:val="0"/>
              <w:marRight w:val="0"/>
              <w:marTop w:val="0"/>
              <w:marBottom w:val="0"/>
              <w:divBdr>
                <w:top w:val="single" w:sz="12" w:space="1" w:color="5292F7"/>
                <w:left w:val="single" w:sz="12" w:space="2" w:color="5292F7"/>
                <w:bottom w:val="single" w:sz="12" w:space="1" w:color="5292F7"/>
                <w:right w:val="single" w:sz="12" w:space="2" w:color="5292F7"/>
              </w:divBdr>
              <w:divsChild>
                <w:div w:id="12197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4980">
      <w:bodyDiv w:val="1"/>
      <w:marLeft w:val="0"/>
      <w:marRight w:val="0"/>
      <w:marTop w:val="0"/>
      <w:marBottom w:val="0"/>
      <w:divBdr>
        <w:top w:val="none" w:sz="0" w:space="0" w:color="auto"/>
        <w:left w:val="none" w:sz="0" w:space="0" w:color="auto"/>
        <w:bottom w:val="none" w:sz="0" w:space="0" w:color="auto"/>
        <w:right w:val="none" w:sz="0" w:space="0" w:color="auto"/>
      </w:divBdr>
    </w:div>
    <w:div w:id="408234103">
      <w:bodyDiv w:val="1"/>
      <w:marLeft w:val="0"/>
      <w:marRight w:val="0"/>
      <w:marTop w:val="0"/>
      <w:marBottom w:val="0"/>
      <w:divBdr>
        <w:top w:val="none" w:sz="0" w:space="0" w:color="auto"/>
        <w:left w:val="none" w:sz="0" w:space="0" w:color="auto"/>
        <w:bottom w:val="none" w:sz="0" w:space="0" w:color="auto"/>
        <w:right w:val="none" w:sz="0" w:space="0" w:color="auto"/>
      </w:divBdr>
    </w:div>
    <w:div w:id="486359358">
      <w:bodyDiv w:val="1"/>
      <w:marLeft w:val="0"/>
      <w:marRight w:val="0"/>
      <w:marTop w:val="0"/>
      <w:marBottom w:val="0"/>
      <w:divBdr>
        <w:top w:val="none" w:sz="0" w:space="0" w:color="auto"/>
        <w:left w:val="none" w:sz="0" w:space="0" w:color="auto"/>
        <w:bottom w:val="none" w:sz="0" w:space="0" w:color="auto"/>
        <w:right w:val="none" w:sz="0" w:space="0" w:color="auto"/>
      </w:divBdr>
    </w:div>
    <w:div w:id="491264027">
      <w:bodyDiv w:val="1"/>
      <w:marLeft w:val="0"/>
      <w:marRight w:val="0"/>
      <w:marTop w:val="0"/>
      <w:marBottom w:val="0"/>
      <w:divBdr>
        <w:top w:val="none" w:sz="0" w:space="0" w:color="auto"/>
        <w:left w:val="none" w:sz="0" w:space="0" w:color="auto"/>
        <w:bottom w:val="none" w:sz="0" w:space="0" w:color="auto"/>
        <w:right w:val="none" w:sz="0" w:space="0" w:color="auto"/>
      </w:divBdr>
    </w:div>
    <w:div w:id="570310389">
      <w:bodyDiv w:val="1"/>
      <w:marLeft w:val="0"/>
      <w:marRight w:val="0"/>
      <w:marTop w:val="0"/>
      <w:marBottom w:val="0"/>
      <w:divBdr>
        <w:top w:val="none" w:sz="0" w:space="0" w:color="auto"/>
        <w:left w:val="none" w:sz="0" w:space="0" w:color="auto"/>
        <w:bottom w:val="none" w:sz="0" w:space="0" w:color="auto"/>
        <w:right w:val="none" w:sz="0" w:space="0" w:color="auto"/>
      </w:divBdr>
    </w:div>
    <w:div w:id="666439506">
      <w:bodyDiv w:val="1"/>
      <w:marLeft w:val="0"/>
      <w:marRight w:val="0"/>
      <w:marTop w:val="0"/>
      <w:marBottom w:val="0"/>
      <w:divBdr>
        <w:top w:val="none" w:sz="0" w:space="0" w:color="auto"/>
        <w:left w:val="none" w:sz="0" w:space="0" w:color="auto"/>
        <w:bottom w:val="none" w:sz="0" w:space="0" w:color="auto"/>
        <w:right w:val="none" w:sz="0" w:space="0" w:color="auto"/>
      </w:divBdr>
    </w:div>
    <w:div w:id="713582505">
      <w:bodyDiv w:val="1"/>
      <w:marLeft w:val="0"/>
      <w:marRight w:val="0"/>
      <w:marTop w:val="0"/>
      <w:marBottom w:val="0"/>
      <w:divBdr>
        <w:top w:val="none" w:sz="0" w:space="0" w:color="auto"/>
        <w:left w:val="none" w:sz="0" w:space="0" w:color="auto"/>
        <w:bottom w:val="none" w:sz="0" w:space="0" w:color="auto"/>
        <w:right w:val="none" w:sz="0" w:space="0" w:color="auto"/>
      </w:divBdr>
    </w:div>
    <w:div w:id="782261124">
      <w:bodyDiv w:val="1"/>
      <w:marLeft w:val="0"/>
      <w:marRight w:val="0"/>
      <w:marTop w:val="0"/>
      <w:marBottom w:val="0"/>
      <w:divBdr>
        <w:top w:val="none" w:sz="0" w:space="0" w:color="auto"/>
        <w:left w:val="none" w:sz="0" w:space="0" w:color="auto"/>
        <w:bottom w:val="none" w:sz="0" w:space="0" w:color="auto"/>
        <w:right w:val="none" w:sz="0" w:space="0" w:color="auto"/>
      </w:divBdr>
    </w:div>
    <w:div w:id="1038621419">
      <w:bodyDiv w:val="1"/>
      <w:marLeft w:val="0"/>
      <w:marRight w:val="0"/>
      <w:marTop w:val="0"/>
      <w:marBottom w:val="0"/>
      <w:divBdr>
        <w:top w:val="none" w:sz="0" w:space="0" w:color="auto"/>
        <w:left w:val="none" w:sz="0" w:space="0" w:color="auto"/>
        <w:bottom w:val="none" w:sz="0" w:space="0" w:color="auto"/>
        <w:right w:val="none" w:sz="0" w:space="0" w:color="auto"/>
      </w:divBdr>
    </w:div>
    <w:div w:id="1190947098">
      <w:bodyDiv w:val="1"/>
      <w:marLeft w:val="0"/>
      <w:marRight w:val="0"/>
      <w:marTop w:val="0"/>
      <w:marBottom w:val="0"/>
      <w:divBdr>
        <w:top w:val="none" w:sz="0" w:space="0" w:color="auto"/>
        <w:left w:val="none" w:sz="0" w:space="0" w:color="auto"/>
        <w:bottom w:val="none" w:sz="0" w:space="0" w:color="auto"/>
        <w:right w:val="none" w:sz="0" w:space="0" w:color="auto"/>
      </w:divBdr>
    </w:div>
    <w:div w:id="1334068186">
      <w:bodyDiv w:val="1"/>
      <w:marLeft w:val="0"/>
      <w:marRight w:val="0"/>
      <w:marTop w:val="0"/>
      <w:marBottom w:val="0"/>
      <w:divBdr>
        <w:top w:val="none" w:sz="0" w:space="0" w:color="auto"/>
        <w:left w:val="none" w:sz="0" w:space="0" w:color="auto"/>
        <w:bottom w:val="none" w:sz="0" w:space="0" w:color="auto"/>
        <w:right w:val="none" w:sz="0" w:space="0" w:color="auto"/>
      </w:divBdr>
    </w:div>
    <w:div w:id="1396314226">
      <w:bodyDiv w:val="1"/>
      <w:marLeft w:val="0"/>
      <w:marRight w:val="0"/>
      <w:marTop w:val="0"/>
      <w:marBottom w:val="0"/>
      <w:divBdr>
        <w:top w:val="none" w:sz="0" w:space="0" w:color="auto"/>
        <w:left w:val="none" w:sz="0" w:space="0" w:color="auto"/>
        <w:bottom w:val="none" w:sz="0" w:space="0" w:color="auto"/>
        <w:right w:val="none" w:sz="0" w:space="0" w:color="auto"/>
      </w:divBdr>
    </w:div>
    <w:div w:id="1604453636">
      <w:bodyDiv w:val="1"/>
      <w:marLeft w:val="0"/>
      <w:marRight w:val="0"/>
      <w:marTop w:val="0"/>
      <w:marBottom w:val="0"/>
      <w:divBdr>
        <w:top w:val="none" w:sz="0" w:space="0" w:color="auto"/>
        <w:left w:val="none" w:sz="0" w:space="0" w:color="auto"/>
        <w:bottom w:val="none" w:sz="0" w:space="0" w:color="auto"/>
        <w:right w:val="none" w:sz="0" w:space="0" w:color="auto"/>
      </w:divBdr>
    </w:div>
    <w:div w:id="1698239604">
      <w:bodyDiv w:val="1"/>
      <w:marLeft w:val="0"/>
      <w:marRight w:val="0"/>
      <w:marTop w:val="0"/>
      <w:marBottom w:val="0"/>
      <w:divBdr>
        <w:top w:val="none" w:sz="0" w:space="0" w:color="auto"/>
        <w:left w:val="none" w:sz="0" w:space="0" w:color="auto"/>
        <w:bottom w:val="none" w:sz="0" w:space="0" w:color="auto"/>
        <w:right w:val="none" w:sz="0" w:space="0" w:color="auto"/>
      </w:divBdr>
    </w:div>
    <w:div w:id="1793399548">
      <w:bodyDiv w:val="1"/>
      <w:marLeft w:val="0"/>
      <w:marRight w:val="0"/>
      <w:marTop w:val="0"/>
      <w:marBottom w:val="0"/>
      <w:divBdr>
        <w:top w:val="none" w:sz="0" w:space="0" w:color="auto"/>
        <w:left w:val="none" w:sz="0" w:space="0" w:color="auto"/>
        <w:bottom w:val="none" w:sz="0" w:space="0" w:color="auto"/>
        <w:right w:val="none" w:sz="0" w:space="0" w:color="auto"/>
      </w:divBdr>
    </w:div>
    <w:div w:id="1877887071">
      <w:bodyDiv w:val="1"/>
      <w:marLeft w:val="0"/>
      <w:marRight w:val="0"/>
      <w:marTop w:val="0"/>
      <w:marBottom w:val="0"/>
      <w:divBdr>
        <w:top w:val="none" w:sz="0" w:space="0" w:color="auto"/>
        <w:left w:val="none" w:sz="0" w:space="0" w:color="auto"/>
        <w:bottom w:val="none" w:sz="0" w:space="0" w:color="auto"/>
        <w:right w:val="none" w:sz="0" w:space="0" w:color="auto"/>
      </w:divBdr>
    </w:div>
    <w:div w:id="1962494250">
      <w:bodyDiv w:val="1"/>
      <w:marLeft w:val="0"/>
      <w:marRight w:val="0"/>
      <w:marTop w:val="0"/>
      <w:marBottom w:val="0"/>
      <w:divBdr>
        <w:top w:val="none" w:sz="0" w:space="0" w:color="auto"/>
        <w:left w:val="none" w:sz="0" w:space="0" w:color="auto"/>
        <w:bottom w:val="none" w:sz="0" w:space="0" w:color="auto"/>
        <w:right w:val="none" w:sz="0" w:space="0" w:color="auto"/>
      </w:divBdr>
    </w:div>
    <w:div w:id="2024088919">
      <w:bodyDiv w:val="1"/>
      <w:marLeft w:val="0"/>
      <w:marRight w:val="0"/>
      <w:marTop w:val="0"/>
      <w:marBottom w:val="0"/>
      <w:divBdr>
        <w:top w:val="none" w:sz="0" w:space="0" w:color="auto"/>
        <w:left w:val="none" w:sz="0" w:space="0" w:color="auto"/>
        <w:bottom w:val="none" w:sz="0" w:space="0" w:color="auto"/>
        <w:right w:val="none" w:sz="0" w:space="0" w:color="auto"/>
      </w:divBdr>
    </w:div>
    <w:div w:id="20269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matovaSA@gpbl.ru" TargetMode="External"/><Relationship Id="rId13" Type="http://schemas.openxmlformats.org/officeDocument/2006/relationships/hyperlink" Target="https://vk.com/gazprombank.leas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gazprombank.leasing/" TargetMode="External"/><Relationship Id="rId5" Type="http://schemas.openxmlformats.org/officeDocument/2006/relationships/webSettings" Target="webSettings.xml"/><Relationship Id="rId15" Type="http://schemas.openxmlformats.org/officeDocument/2006/relationships/hyperlink" Target="https://www.youtube.com/channel/UCRy1YfpGsdEZ5q29z-Hntow"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facebook.com/gazprombank.leasing/" TargetMode="External"/><Relationship Id="rId14" Type="http://schemas.openxmlformats.org/officeDocument/2006/relationships/image" Target="media/image5.png"/><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1498D-53BC-444F-A926-2D36A7A9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ЗАО "Газпромбанк Лизинг"</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Метлицкий Алексей Александрович</dc:creator>
  <cp:lastModifiedBy>Хисматова Светлана Александровна</cp:lastModifiedBy>
  <cp:revision>10</cp:revision>
  <cp:lastPrinted>2018-10-24T12:02:00Z</cp:lastPrinted>
  <dcterms:created xsi:type="dcterms:W3CDTF">2018-11-16T09:05:00Z</dcterms:created>
  <dcterms:modified xsi:type="dcterms:W3CDTF">2018-11-19T07:34:00Z</dcterms:modified>
</cp:coreProperties>
</file>