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66" w:rsidRDefault="00114EF8" w:rsidP="00114EF8">
      <w:pPr>
        <w:rPr>
          <w:rFonts w:ascii="Times New Roman" w:hAnsi="Times New Roman" w:cs="Times New Roman"/>
          <w:b/>
          <w:sz w:val="24"/>
          <w:szCs w:val="24"/>
        </w:rPr>
      </w:pPr>
      <w:r w:rsidRPr="00B92EDA">
        <w:rPr>
          <w:rFonts w:ascii="Times New Roman" w:hAnsi="Times New Roman" w:cs="Times New Roman"/>
          <w:b/>
          <w:sz w:val="24"/>
          <w:szCs w:val="24"/>
        </w:rPr>
        <w:t>В</w:t>
      </w:r>
      <w:r w:rsidR="006F4F13" w:rsidRPr="00B92EDA">
        <w:rPr>
          <w:rFonts w:ascii="Times New Roman" w:hAnsi="Times New Roman" w:cs="Times New Roman"/>
          <w:b/>
          <w:sz w:val="24"/>
          <w:szCs w:val="24"/>
        </w:rPr>
        <w:t>торая Всероссийская конференция «</w:t>
      </w:r>
      <w:r w:rsidRPr="00B92EDA">
        <w:rPr>
          <w:rFonts w:ascii="Times New Roman" w:hAnsi="Times New Roman" w:cs="Times New Roman"/>
          <w:b/>
          <w:sz w:val="24"/>
          <w:szCs w:val="24"/>
        </w:rPr>
        <w:t>WOW CONFERENCE 2019.</w:t>
      </w:r>
      <w:r w:rsidR="006F4F13" w:rsidRPr="00B9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DA">
        <w:rPr>
          <w:rFonts w:ascii="Times New Roman" w:hAnsi="Times New Roman" w:cs="Times New Roman"/>
          <w:b/>
          <w:sz w:val="24"/>
          <w:szCs w:val="24"/>
        </w:rPr>
        <w:t>Как получить WOW эффект от WOW сервиса?</w:t>
      </w:r>
      <w:r w:rsidR="006F4F13" w:rsidRPr="00B92EDA">
        <w:rPr>
          <w:rFonts w:ascii="Times New Roman" w:hAnsi="Times New Roman" w:cs="Times New Roman"/>
          <w:b/>
          <w:sz w:val="24"/>
          <w:szCs w:val="24"/>
        </w:rPr>
        <w:t>»</w:t>
      </w:r>
      <w:r w:rsidR="00B1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DA">
        <w:rPr>
          <w:rFonts w:ascii="Times New Roman" w:hAnsi="Times New Roman" w:cs="Times New Roman"/>
          <w:b/>
          <w:sz w:val="24"/>
          <w:szCs w:val="24"/>
        </w:rPr>
        <w:t xml:space="preserve">прошла 29-30 ноября </w:t>
      </w:r>
      <w:r w:rsidR="00D96C9F" w:rsidRPr="00B92EDA">
        <w:rPr>
          <w:rFonts w:ascii="Times New Roman" w:hAnsi="Times New Roman" w:cs="Times New Roman"/>
          <w:b/>
          <w:sz w:val="24"/>
          <w:szCs w:val="24"/>
        </w:rPr>
        <w:t xml:space="preserve">2018 года в </w:t>
      </w:r>
      <w:r w:rsidR="006F4F13" w:rsidRPr="00B92EDA">
        <w:rPr>
          <w:rFonts w:ascii="Times New Roman" w:hAnsi="Times New Roman" w:cs="Times New Roman"/>
          <w:b/>
          <w:sz w:val="24"/>
          <w:szCs w:val="24"/>
        </w:rPr>
        <w:t xml:space="preserve">AZIMUT </w:t>
      </w:r>
      <w:proofErr w:type="spellStart"/>
      <w:r w:rsidR="006F4F13" w:rsidRPr="00B92EDA">
        <w:rPr>
          <w:rFonts w:ascii="Times New Roman" w:hAnsi="Times New Roman" w:cs="Times New Roman"/>
          <w:b/>
          <w:sz w:val="24"/>
          <w:szCs w:val="24"/>
        </w:rPr>
        <w:t>Hotel</w:t>
      </w:r>
      <w:proofErr w:type="spellEnd"/>
      <w:r w:rsidR="006F4F13" w:rsidRPr="00B9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F13" w:rsidRPr="00B92EDA">
        <w:rPr>
          <w:rFonts w:ascii="Times New Roman" w:hAnsi="Times New Roman" w:cs="Times New Roman"/>
          <w:b/>
          <w:sz w:val="24"/>
          <w:szCs w:val="24"/>
        </w:rPr>
        <w:t>Smolenskaya</w:t>
      </w:r>
      <w:proofErr w:type="spellEnd"/>
      <w:r w:rsidR="00D96C9F" w:rsidRPr="00B92EDA">
        <w:rPr>
          <w:rFonts w:ascii="Times New Roman" w:hAnsi="Times New Roman" w:cs="Times New Roman"/>
          <w:b/>
          <w:sz w:val="24"/>
          <w:szCs w:val="24"/>
        </w:rPr>
        <w:t xml:space="preserve">. Организатором конференции выступила компания </w:t>
      </w:r>
      <w:r w:rsidR="00D96C9F" w:rsidRPr="00B92EDA">
        <w:rPr>
          <w:rFonts w:ascii="Times New Roman" w:hAnsi="Times New Roman" w:cs="Times New Roman"/>
          <w:b/>
          <w:sz w:val="24"/>
          <w:szCs w:val="24"/>
          <w:lang w:val="en-US"/>
        </w:rPr>
        <w:t>Quorum</w:t>
      </w:r>
      <w:r w:rsidR="00D96C9F" w:rsidRPr="00B92EDA">
        <w:rPr>
          <w:rFonts w:ascii="Times New Roman" w:hAnsi="Times New Roman" w:cs="Times New Roman"/>
          <w:b/>
          <w:sz w:val="24"/>
          <w:szCs w:val="24"/>
        </w:rPr>
        <w:t>.</w:t>
      </w:r>
    </w:p>
    <w:p w:rsidR="00264762" w:rsidRPr="00264762" w:rsidRDefault="00264762" w:rsidP="00114EF8">
      <w:pPr>
        <w:rPr>
          <w:rFonts w:ascii="Times New Roman" w:hAnsi="Times New Roman" w:cs="Times New Roman"/>
          <w:sz w:val="24"/>
          <w:szCs w:val="24"/>
        </w:rPr>
      </w:pPr>
      <w:r w:rsidRPr="00B92EDA">
        <w:rPr>
          <w:rFonts w:ascii="Times New Roman" w:hAnsi="Times New Roman" w:cs="Times New Roman"/>
          <w:sz w:val="24"/>
          <w:szCs w:val="24"/>
        </w:rPr>
        <w:t xml:space="preserve">Партнерами </w:t>
      </w:r>
      <w:r w:rsidRPr="00B92EDA">
        <w:rPr>
          <w:rFonts w:ascii="Times New Roman" w:hAnsi="Times New Roman" w:cs="Times New Roman"/>
          <w:sz w:val="24"/>
          <w:szCs w:val="24"/>
          <w:lang w:val="en-US"/>
        </w:rPr>
        <w:t>WOW</w:t>
      </w:r>
      <w:r w:rsidRPr="00B92EDA">
        <w:rPr>
          <w:rFonts w:ascii="Times New Roman" w:hAnsi="Times New Roman" w:cs="Times New Roman"/>
          <w:sz w:val="24"/>
          <w:szCs w:val="24"/>
        </w:rPr>
        <w:t xml:space="preserve"> </w:t>
      </w:r>
      <w:r w:rsidRPr="00B92EDA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B92EDA">
        <w:rPr>
          <w:rFonts w:ascii="Times New Roman" w:hAnsi="Times New Roman" w:cs="Times New Roman"/>
          <w:sz w:val="24"/>
          <w:szCs w:val="24"/>
        </w:rPr>
        <w:t xml:space="preserve"> выступили </w:t>
      </w: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B92EDA">
        <w:rPr>
          <w:rFonts w:ascii="Times New Roman" w:hAnsi="Times New Roman" w:cs="Times New Roman"/>
          <w:sz w:val="24"/>
          <w:szCs w:val="24"/>
        </w:rPr>
        <w:t xml:space="preserve">ЦРТ | ГРУППА КОМПАНИЙ и </w:t>
      </w:r>
      <w:proofErr w:type="spellStart"/>
      <w:r w:rsidRPr="00B92EDA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  <w:r w:rsidRPr="00B92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C9F" w:rsidRPr="00B92EDA" w:rsidRDefault="00D96C9F">
      <w:pPr>
        <w:rPr>
          <w:rFonts w:ascii="Times New Roman" w:hAnsi="Times New Roman" w:cs="Times New Roman"/>
          <w:sz w:val="24"/>
          <w:szCs w:val="24"/>
        </w:rPr>
      </w:pPr>
      <w:r w:rsidRPr="00B92EDA">
        <w:rPr>
          <w:rFonts w:ascii="Times New Roman" w:hAnsi="Times New Roman" w:cs="Times New Roman"/>
          <w:sz w:val="24"/>
          <w:szCs w:val="24"/>
        </w:rPr>
        <w:t>Более 60 специалист</w:t>
      </w:r>
      <w:r w:rsidR="006F4F13" w:rsidRPr="00B92EDA">
        <w:rPr>
          <w:rFonts w:ascii="Times New Roman" w:hAnsi="Times New Roman" w:cs="Times New Roman"/>
          <w:sz w:val="24"/>
          <w:szCs w:val="24"/>
        </w:rPr>
        <w:t>ов по клиентскому сервису смогли</w:t>
      </w:r>
      <w:r w:rsidRPr="00B92EDA">
        <w:rPr>
          <w:rFonts w:ascii="Times New Roman" w:hAnsi="Times New Roman" w:cs="Times New Roman"/>
          <w:sz w:val="24"/>
          <w:szCs w:val="24"/>
        </w:rPr>
        <w:t xml:space="preserve"> пообщаться между собой, задать вопросы экспертам и получить ответы на </w:t>
      </w:r>
      <w:r w:rsidR="0075376A" w:rsidRPr="00B92EDA">
        <w:rPr>
          <w:rFonts w:ascii="Times New Roman" w:hAnsi="Times New Roman" w:cs="Times New Roman"/>
          <w:sz w:val="24"/>
          <w:szCs w:val="24"/>
        </w:rPr>
        <w:t>волнующие</w:t>
      </w:r>
      <w:r w:rsidRPr="00B92EDA">
        <w:rPr>
          <w:rFonts w:ascii="Times New Roman" w:hAnsi="Times New Roman" w:cs="Times New Roman"/>
          <w:sz w:val="24"/>
          <w:szCs w:val="24"/>
        </w:rPr>
        <w:t xml:space="preserve"> их вопросы. На конференции была возможность </w:t>
      </w:r>
      <w:r w:rsidR="0075376A" w:rsidRPr="00B92EDA">
        <w:rPr>
          <w:rFonts w:ascii="Times New Roman" w:hAnsi="Times New Roman" w:cs="Times New Roman"/>
          <w:sz w:val="24"/>
          <w:szCs w:val="24"/>
        </w:rPr>
        <w:t>услышать, как решаются зада</w:t>
      </w:r>
      <w:r w:rsidR="002616CA" w:rsidRPr="00B92EDA">
        <w:rPr>
          <w:rFonts w:ascii="Times New Roman" w:hAnsi="Times New Roman" w:cs="Times New Roman"/>
          <w:sz w:val="24"/>
          <w:szCs w:val="24"/>
        </w:rPr>
        <w:t xml:space="preserve">чи по клиентскому сервису </w:t>
      </w:r>
      <w:r w:rsidR="0075376A" w:rsidRPr="00B92EDA">
        <w:rPr>
          <w:rFonts w:ascii="Times New Roman" w:hAnsi="Times New Roman" w:cs="Times New Roman"/>
          <w:sz w:val="24"/>
          <w:szCs w:val="24"/>
        </w:rPr>
        <w:t xml:space="preserve">в таких </w:t>
      </w:r>
      <w:r w:rsidR="00DF0380" w:rsidRPr="00B92EDA">
        <w:rPr>
          <w:rFonts w:ascii="Times New Roman" w:hAnsi="Times New Roman" w:cs="Times New Roman"/>
          <w:sz w:val="24"/>
          <w:szCs w:val="24"/>
        </w:rPr>
        <w:t>компани</w:t>
      </w:r>
      <w:r w:rsidR="00B97856">
        <w:rPr>
          <w:rFonts w:ascii="Times New Roman" w:hAnsi="Times New Roman" w:cs="Times New Roman"/>
          <w:sz w:val="24"/>
          <w:szCs w:val="24"/>
        </w:rPr>
        <w:t xml:space="preserve">ях </w:t>
      </w:r>
      <w:r w:rsidR="0075376A" w:rsidRPr="00B92EDA">
        <w:rPr>
          <w:rFonts w:ascii="Times New Roman" w:hAnsi="Times New Roman" w:cs="Times New Roman"/>
          <w:sz w:val="24"/>
          <w:szCs w:val="24"/>
        </w:rPr>
        <w:t>как</w:t>
      </w:r>
      <w:r w:rsidR="006F4F13" w:rsidRPr="00B92EDA">
        <w:rPr>
          <w:rFonts w:ascii="Times New Roman" w:hAnsi="Times New Roman" w:cs="Times New Roman"/>
          <w:sz w:val="24"/>
          <w:szCs w:val="24"/>
        </w:rPr>
        <w:t xml:space="preserve"> Аэрофлот, </w:t>
      </w:r>
      <w:proofErr w:type="spellStart"/>
      <w:r w:rsidR="006F4F13" w:rsidRPr="00B92EDA">
        <w:rPr>
          <w:rFonts w:ascii="Times New Roman" w:hAnsi="Times New Roman" w:cs="Times New Roman"/>
          <w:sz w:val="24"/>
          <w:szCs w:val="24"/>
        </w:rPr>
        <w:t>Леруа</w:t>
      </w:r>
      <w:proofErr w:type="spellEnd"/>
      <w:r w:rsidR="006F4F13" w:rsidRPr="00B92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13" w:rsidRPr="00B92EDA">
        <w:rPr>
          <w:rFonts w:ascii="Times New Roman" w:hAnsi="Times New Roman" w:cs="Times New Roman"/>
          <w:sz w:val="24"/>
          <w:szCs w:val="24"/>
        </w:rPr>
        <w:t>Мерлен</w:t>
      </w:r>
      <w:proofErr w:type="spellEnd"/>
      <w:r w:rsidR="006F4F13" w:rsidRPr="00B92EDA">
        <w:rPr>
          <w:rFonts w:ascii="Times New Roman" w:hAnsi="Times New Roman" w:cs="Times New Roman"/>
          <w:sz w:val="24"/>
          <w:szCs w:val="24"/>
        </w:rPr>
        <w:t xml:space="preserve">, Тинькофф Банк, Сбербанк, </w:t>
      </w:r>
      <w:r w:rsidR="006F4F13" w:rsidRPr="00B92EDA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6F4F13" w:rsidRPr="00B92EDA">
        <w:rPr>
          <w:rFonts w:ascii="Times New Roman" w:hAnsi="Times New Roman" w:cs="Times New Roman"/>
          <w:sz w:val="24"/>
          <w:szCs w:val="24"/>
        </w:rPr>
        <w:t xml:space="preserve"> </w:t>
      </w:r>
      <w:r w:rsidR="006F4F13" w:rsidRPr="00B92EDA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6F4F13" w:rsidRPr="00B92EDA">
        <w:rPr>
          <w:rFonts w:ascii="Times New Roman" w:hAnsi="Times New Roman" w:cs="Times New Roman"/>
          <w:sz w:val="24"/>
          <w:szCs w:val="24"/>
        </w:rPr>
        <w:t>, Почта России, Мегафон</w:t>
      </w:r>
      <w:r w:rsidR="00EF3FDC" w:rsidRPr="00B92EDA">
        <w:rPr>
          <w:rFonts w:ascii="Times New Roman" w:hAnsi="Times New Roman" w:cs="Times New Roman"/>
          <w:sz w:val="24"/>
          <w:szCs w:val="24"/>
        </w:rPr>
        <w:t>.</w:t>
      </w:r>
    </w:p>
    <w:p w:rsidR="006F4F13" w:rsidRPr="00B92EDA" w:rsidRDefault="006F4F13" w:rsidP="00EF3FDC">
      <w:pPr>
        <w:rPr>
          <w:rFonts w:ascii="Times New Roman" w:hAnsi="Times New Roman" w:cs="Times New Roman"/>
          <w:sz w:val="24"/>
          <w:szCs w:val="24"/>
        </w:rPr>
      </w:pPr>
      <w:r w:rsidRPr="00B92EDA">
        <w:rPr>
          <w:rFonts w:ascii="Times New Roman" w:hAnsi="Times New Roman" w:cs="Times New Roman"/>
          <w:sz w:val="24"/>
          <w:szCs w:val="24"/>
        </w:rPr>
        <w:t xml:space="preserve">Одним из лучших кейсов стал </w:t>
      </w:r>
      <w:r w:rsidR="00EF3FDC" w:rsidRPr="00B92EDA">
        <w:rPr>
          <w:rFonts w:ascii="Times New Roman" w:hAnsi="Times New Roman" w:cs="Times New Roman"/>
          <w:sz w:val="24"/>
          <w:szCs w:val="24"/>
        </w:rPr>
        <w:t xml:space="preserve">кейс Алексея </w:t>
      </w:r>
      <w:proofErr w:type="spellStart"/>
      <w:r w:rsidR="00EF3FDC" w:rsidRPr="00B92EDA">
        <w:rPr>
          <w:rFonts w:ascii="Times New Roman" w:hAnsi="Times New Roman" w:cs="Times New Roman"/>
          <w:sz w:val="24"/>
          <w:szCs w:val="24"/>
        </w:rPr>
        <w:t>Шуравина</w:t>
      </w:r>
      <w:proofErr w:type="spellEnd"/>
      <w:r w:rsidR="00EF3FDC" w:rsidRPr="00B92EDA">
        <w:rPr>
          <w:rFonts w:ascii="Times New Roman" w:hAnsi="Times New Roman" w:cs="Times New Roman"/>
          <w:sz w:val="24"/>
          <w:szCs w:val="24"/>
        </w:rPr>
        <w:t xml:space="preserve"> руководителя отдела электронных коммуникаций Тинькофф Банк о </w:t>
      </w:r>
      <w:r w:rsidRPr="00B92EDA">
        <w:rPr>
          <w:rFonts w:ascii="Times New Roman" w:hAnsi="Times New Roman" w:cs="Times New Roman"/>
          <w:sz w:val="24"/>
          <w:szCs w:val="24"/>
        </w:rPr>
        <w:t>том, как создать WOW эффект для избалованного клиента?</w:t>
      </w:r>
    </w:p>
    <w:p w:rsidR="006F4F13" w:rsidRPr="00B92EDA" w:rsidRDefault="00EF3FDC">
      <w:pPr>
        <w:rPr>
          <w:rFonts w:ascii="Times New Roman" w:hAnsi="Times New Roman" w:cs="Times New Roman"/>
          <w:sz w:val="24"/>
          <w:szCs w:val="24"/>
        </w:rPr>
      </w:pPr>
      <w:r w:rsidRPr="00B92EDA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CC0220" w:rsidRPr="00B92EDA">
        <w:rPr>
          <w:rFonts w:ascii="Times New Roman" w:hAnsi="Times New Roman" w:cs="Times New Roman"/>
          <w:sz w:val="24"/>
          <w:szCs w:val="24"/>
        </w:rPr>
        <w:t>рассказал о том, что персональный подход к вопросам каждого клиента, предоставление клиентам свободы действий и приятные бонусы в вид</w:t>
      </w:r>
      <w:r w:rsidR="00D1373C" w:rsidRPr="00B92EDA">
        <w:rPr>
          <w:rFonts w:ascii="Times New Roman" w:hAnsi="Times New Roman" w:cs="Times New Roman"/>
          <w:sz w:val="24"/>
          <w:szCs w:val="24"/>
        </w:rPr>
        <w:t>е подарков и специальных предложений</w:t>
      </w:r>
      <w:r w:rsidR="00CC0220" w:rsidRPr="00B92EDA">
        <w:rPr>
          <w:rFonts w:ascii="Times New Roman" w:hAnsi="Times New Roman" w:cs="Times New Roman"/>
          <w:sz w:val="24"/>
          <w:szCs w:val="24"/>
        </w:rPr>
        <w:t xml:space="preserve"> – это составляющие </w:t>
      </w:r>
      <w:r w:rsidR="00145A7C" w:rsidRPr="00B92EDA">
        <w:rPr>
          <w:rFonts w:ascii="Times New Roman" w:hAnsi="Times New Roman" w:cs="Times New Roman"/>
          <w:sz w:val="24"/>
          <w:szCs w:val="24"/>
        </w:rPr>
        <w:t xml:space="preserve">качественного </w:t>
      </w:r>
      <w:r w:rsidR="00CC0220" w:rsidRPr="00B92EDA">
        <w:rPr>
          <w:rFonts w:ascii="Times New Roman" w:hAnsi="Times New Roman" w:cs="Times New Roman"/>
          <w:sz w:val="24"/>
          <w:szCs w:val="24"/>
        </w:rPr>
        <w:t>клиентского сервиса компании</w:t>
      </w:r>
      <w:r w:rsidR="00D1373C" w:rsidRPr="00B92EDA">
        <w:rPr>
          <w:rFonts w:ascii="Times New Roman" w:hAnsi="Times New Roman" w:cs="Times New Roman"/>
          <w:sz w:val="24"/>
          <w:szCs w:val="24"/>
        </w:rPr>
        <w:t>.</w:t>
      </w:r>
    </w:p>
    <w:p w:rsidR="00264762" w:rsidRPr="00B92EDA" w:rsidRDefault="00B9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 ярким выступлением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тал доклад </w:t>
      </w:r>
      <w:r w:rsidR="00D1373C" w:rsidRPr="00B92EDA">
        <w:rPr>
          <w:rFonts w:ascii="Times New Roman" w:hAnsi="Times New Roman" w:cs="Times New Roman"/>
          <w:sz w:val="24"/>
          <w:szCs w:val="24"/>
        </w:rPr>
        <w:t xml:space="preserve">Романа </w:t>
      </w:r>
      <w:proofErr w:type="spellStart"/>
      <w:r w:rsidR="00D1373C" w:rsidRPr="00B92EDA">
        <w:rPr>
          <w:rFonts w:ascii="Times New Roman" w:hAnsi="Times New Roman" w:cs="Times New Roman"/>
          <w:sz w:val="24"/>
          <w:szCs w:val="24"/>
        </w:rPr>
        <w:t>Ларушкина</w:t>
      </w:r>
      <w:proofErr w:type="spellEnd"/>
      <w:r w:rsidR="00D1373C" w:rsidRPr="00B92EDA">
        <w:rPr>
          <w:rFonts w:ascii="Times New Roman" w:hAnsi="Times New Roman" w:cs="Times New Roman"/>
          <w:sz w:val="24"/>
          <w:szCs w:val="24"/>
        </w:rPr>
        <w:t xml:space="preserve">, коммерческого директора </w:t>
      </w:r>
      <w:r w:rsidR="00D1373C" w:rsidRPr="00B92EDA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="00D1373C" w:rsidRPr="00B92EDA">
        <w:rPr>
          <w:rFonts w:ascii="Times New Roman" w:hAnsi="Times New Roman" w:cs="Times New Roman"/>
          <w:sz w:val="24"/>
          <w:szCs w:val="24"/>
        </w:rPr>
        <w:t xml:space="preserve"> </w:t>
      </w:r>
      <w:r w:rsidR="00D1373C" w:rsidRPr="00B92EDA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373C" w:rsidRPr="00B92EDA">
        <w:rPr>
          <w:rFonts w:ascii="Times New Roman" w:hAnsi="Times New Roman" w:cs="Times New Roman"/>
          <w:sz w:val="24"/>
          <w:szCs w:val="24"/>
        </w:rPr>
        <w:t xml:space="preserve"> о мотивации персонала. Роман </w:t>
      </w:r>
      <w:r w:rsidR="00145A7C" w:rsidRPr="00B92EDA">
        <w:rPr>
          <w:rFonts w:ascii="Times New Roman" w:hAnsi="Times New Roman" w:cs="Times New Roman"/>
          <w:sz w:val="24"/>
          <w:szCs w:val="24"/>
        </w:rPr>
        <w:t xml:space="preserve">подчеркнул, что в успешной </w:t>
      </w:r>
      <w:r>
        <w:rPr>
          <w:rFonts w:ascii="Times New Roman" w:hAnsi="Times New Roman" w:cs="Times New Roman"/>
          <w:sz w:val="24"/>
          <w:szCs w:val="24"/>
        </w:rPr>
        <w:t xml:space="preserve">компании должны работать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шейперы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люди, которые знают, как достичь цели, ориентированы на результат и обладают системным мышлением. Эксперт отметил, что важным шагом для создания такой команды будет правильно выбранная система мотивации</w:t>
      </w:r>
      <w:r w:rsidR="00264762">
        <w:rPr>
          <w:rFonts w:ascii="Times New Roman" w:hAnsi="Times New Roman" w:cs="Times New Roman"/>
          <w:sz w:val="24"/>
          <w:szCs w:val="24"/>
        </w:rPr>
        <w:t>, в создании которой буду</w:t>
      </w:r>
      <w:r w:rsidR="00E20F01">
        <w:rPr>
          <w:rFonts w:ascii="Times New Roman" w:hAnsi="Times New Roman" w:cs="Times New Roman"/>
          <w:sz w:val="24"/>
          <w:szCs w:val="24"/>
        </w:rPr>
        <w:t xml:space="preserve">т участвовать </w:t>
      </w:r>
      <w:r w:rsidR="00264762">
        <w:rPr>
          <w:rFonts w:ascii="Times New Roman" w:hAnsi="Times New Roman" w:cs="Times New Roman"/>
          <w:sz w:val="24"/>
          <w:szCs w:val="24"/>
        </w:rPr>
        <w:t>сами сотрудники.</w:t>
      </w:r>
    </w:p>
    <w:p w:rsidR="00EE002E" w:rsidRDefault="00B92EDA" w:rsidP="00EE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также </w:t>
      </w:r>
      <w:r w:rsidR="00145A7C" w:rsidRPr="00B92EDA">
        <w:rPr>
          <w:rFonts w:ascii="Times New Roman" w:hAnsi="Times New Roman" w:cs="Times New Roman"/>
          <w:sz w:val="24"/>
          <w:szCs w:val="24"/>
        </w:rPr>
        <w:t xml:space="preserve">отметили </w:t>
      </w:r>
      <w:r w:rsidR="00264762">
        <w:rPr>
          <w:rFonts w:ascii="Times New Roman" w:hAnsi="Times New Roman" w:cs="Times New Roman"/>
          <w:sz w:val="24"/>
          <w:szCs w:val="24"/>
        </w:rPr>
        <w:t>выступление</w:t>
      </w:r>
      <w:r w:rsidRPr="00B92EDA">
        <w:rPr>
          <w:rFonts w:ascii="Times New Roman" w:hAnsi="Times New Roman" w:cs="Times New Roman"/>
          <w:sz w:val="24"/>
          <w:szCs w:val="24"/>
        </w:rPr>
        <w:t xml:space="preserve"> Кристины Барыш из Почты</w:t>
      </w:r>
      <w:r w:rsidR="00145A7C" w:rsidRPr="00B92EDA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64762"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="00264762" w:rsidRPr="00B92EDA">
        <w:rPr>
          <w:rFonts w:ascii="Times New Roman" w:hAnsi="Times New Roman" w:cs="Times New Roman"/>
          <w:sz w:val="24"/>
          <w:szCs w:val="24"/>
        </w:rPr>
        <w:t xml:space="preserve">WOW сервис на основе BIG </w:t>
      </w:r>
      <w:proofErr w:type="spellStart"/>
      <w:r w:rsidR="00264762" w:rsidRPr="00B92ED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264762" w:rsidRPr="00B92EDA">
        <w:rPr>
          <w:rFonts w:ascii="Times New Roman" w:hAnsi="Times New Roman" w:cs="Times New Roman"/>
          <w:sz w:val="24"/>
          <w:szCs w:val="24"/>
        </w:rPr>
        <w:t>. Практика построения</w:t>
      </w:r>
      <w:r w:rsidR="00264762">
        <w:rPr>
          <w:rFonts w:ascii="Times New Roman" w:hAnsi="Times New Roman" w:cs="Times New Roman"/>
          <w:sz w:val="24"/>
          <w:szCs w:val="24"/>
        </w:rPr>
        <w:t xml:space="preserve">» и кейс </w:t>
      </w:r>
      <w:r w:rsidR="00264762" w:rsidRPr="00B92E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4762" w:rsidRPr="00B92EDA">
        <w:rPr>
          <w:rFonts w:ascii="Times New Roman" w:hAnsi="Times New Roman" w:cs="Times New Roman"/>
          <w:sz w:val="24"/>
          <w:szCs w:val="24"/>
        </w:rPr>
        <w:t>Омниканальность</w:t>
      </w:r>
      <w:proofErr w:type="spellEnd"/>
      <w:r w:rsidR="00264762" w:rsidRPr="00B92EDA">
        <w:rPr>
          <w:rFonts w:ascii="Times New Roman" w:hAnsi="Times New Roman" w:cs="Times New Roman"/>
          <w:sz w:val="24"/>
          <w:szCs w:val="24"/>
        </w:rPr>
        <w:t xml:space="preserve"> в клиентском сервисе, портрет клиента, работа с аналитикой</w:t>
      </w:r>
      <w:r w:rsidR="00264762">
        <w:rPr>
          <w:rFonts w:ascii="Times New Roman" w:hAnsi="Times New Roman" w:cs="Times New Roman"/>
          <w:sz w:val="24"/>
          <w:szCs w:val="24"/>
        </w:rPr>
        <w:t>» Натальи</w:t>
      </w:r>
      <w:r w:rsidR="00E20F01">
        <w:rPr>
          <w:rFonts w:ascii="Times New Roman" w:hAnsi="Times New Roman" w:cs="Times New Roman"/>
          <w:sz w:val="24"/>
          <w:szCs w:val="24"/>
        </w:rPr>
        <w:t xml:space="preserve"> Лукьянченко</w:t>
      </w:r>
      <w:r w:rsidR="00264762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E20F01">
        <w:rPr>
          <w:rFonts w:ascii="Times New Roman" w:hAnsi="Times New Roman" w:cs="Times New Roman"/>
          <w:sz w:val="24"/>
          <w:szCs w:val="24"/>
        </w:rPr>
        <w:t>Леруа</w:t>
      </w:r>
      <w:proofErr w:type="spellEnd"/>
      <w:r w:rsidR="00E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F01">
        <w:rPr>
          <w:rFonts w:ascii="Times New Roman" w:hAnsi="Times New Roman" w:cs="Times New Roman"/>
          <w:sz w:val="24"/>
          <w:szCs w:val="24"/>
        </w:rPr>
        <w:t>Мерлен</w:t>
      </w:r>
      <w:proofErr w:type="spellEnd"/>
      <w:r w:rsidR="00264762">
        <w:rPr>
          <w:rFonts w:ascii="Times New Roman" w:hAnsi="Times New Roman" w:cs="Times New Roman"/>
          <w:sz w:val="24"/>
          <w:szCs w:val="24"/>
        </w:rPr>
        <w:t>.</w:t>
      </w:r>
    </w:p>
    <w:p w:rsidR="006A2A41" w:rsidRDefault="006A2A41" w:rsidP="00EE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диджитализации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клиентского сервиса и введения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корпоративную культуру на конференции было уделено основное внимание.</w:t>
      </w:r>
    </w:p>
    <w:p w:rsidR="00264762" w:rsidRPr="00B92EDA" w:rsidRDefault="00264762" w:rsidP="00EE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 конференции,</w:t>
      </w:r>
      <w:r w:rsidR="006A2A41">
        <w:rPr>
          <w:rFonts w:ascii="Times New Roman" w:hAnsi="Times New Roman" w:cs="Times New Roman"/>
          <w:sz w:val="24"/>
          <w:szCs w:val="24"/>
        </w:rPr>
        <w:t xml:space="preserve"> стоит отметить, </w:t>
      </w:r>
      <w:r w:rsidR="00B15633">
        <w:rPr>
          <w:rFonts w:ascii="Times New Roman" w:hAnsi="Times New Roman" w:cs="Times New Roman"/>
          <w:sz w:val="24"/>
          <w:szCs w:val="24"/>
        </w:rPr>
        <w:t>что,</w:t>
      </w:r>
      <w:r w:rsidR="00490E17">
        <w:rPr>
          <w:rFonts w:ascii="Times New Roman" w:hAnsi="Times New Roman" w:cs="Times New Roman"/>
          <w:sz w:val="24"/>
          <w:szCs w:val="24"/>
        </w:rPr>
        <w:t xml:space="preserve"> если компания желает достичь высокого уровня своих показателей – необходимо </w:t>
      </w:r>
      <w:r w:rsidR="00B97856">
        <w:rPr>
          <w:rFonts w:ascii="Times New Roman" w:hAnsi="Times New Roman" w:cs="Times New Roman"/>
          <w:sz w:val="24"/>
          <w:szCs w:val="24"/>
        </w:rPr>
        <w:t>вкладываться в клиентский сервис</w:t>
      </w:r>
      <w:r w:rsidR="00490E17">
        <w:rPr>
          <w:rFonts w:ascii="Times New Roman" w:hAnsi="Times New Roman" w:cs="Times New Roman"/>
          <w:sz w:val="24"/>
          <w:szCs w:val="24"/>
        </w:rPr>
        <w:t xml:space="preserve">: внедрять </w:t>
      </w:r>
      <w:proofErr w:type="spellStart"/>
      <w:r w:rsidR="00490E17">
        <w:rPr>
          <w:rFonts w:ascii="Times New Roman" w:hAnsi="Times New Roman" w:cs="Times New Roman"/>
          <w:sz w:val="24"/>
          <w:szCs w:val="24"/>
        </w:rPr>
        <w:t>клиентоориентированность</w:t>
      </w:r>
      <w:proofErr w:type="spellEnd"/>
      <w:r w:rsidR="00490E17">
        <w:rPr>
          <w:rFonts w:ascii="Times New Roman" w:hAnsi="Times New Roman" w:cs="Times New Roman"/>
          <w:sz w:val="24"/>
          <w:szCs w:val="24"/>
        </w:rPr>
        <w:t xml:space="preserve"> в корпоративную культуру, а также уделять внимание </w:t>
      </w:r>
      <w:r w:rsidR="00B97856">
        <w:rPr>
          <w:rFonts w:ascii="Times New Roman" w:hAnsi="Times New Roman" w:cs="Times New Roman"/>
          <w:sz w:val="24"/>
          <w:szCs w:val="24"/>
        </w:rPr>
        <w:t>современным технологиям в этой области.</w:t>
      </w:r>
    </w:p>
    <w:p w:rsidR="001A59FF" w:rsidRPr="00B15633" w:rsidRDefault="001A59FF">
      <w:pPr>
        <w:rPr>
          <w:rFonts w:ascii="Times New Roman" w:hAnsi="Times New Roman" w:cs="Times New Roman"/>
          <w:sz w:val="24"/>
          <w:szCs w:val="24"/>
        </w:rPr>
      </w:pPr>
      <w:r w:rsidRPr="00B92EDA">
        <w:rPr>
          <w:rFonts w:ascii="Times New Roman" w:hAnsi="Times New Roman" w:cs="Times New Roman"/>
          <w:sz w:val="24"/>
          <w:szCs w:val="24"/>
        </w:rPr>
        <w:t xml:space="preserve">Сайт организатора: </w:t>
      </w:r>
      <w:hyperlink r:id="rId5" w:history="1">
        <w:r w:rsidR="00264762" w:rsidRPr="00964BC4">
          <w:rPr>
            <w:rStyle w:val="a4"/>
            <w:rFonts w:ascii="Times New Roman" w:hAnsi="Times New Roman" w:cs="Times New Roman"/>
            <w:sz w:val="24"/>
            <w:szCs w:val="24"/>
          </w:rPr>
          <w:t>http://www.quorum.guru</w:t>
        </w:r>
      </w:hyperlink>
      <w:r w:rsidR="002647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59FF" w:rsidRPr="00B1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537C"/>
    <w:multiLevelType w:val="hybridMultilevel"/>
    <w:tmpl w:val="EEB4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F7"/>
    <w:rsid w:val="00076BA1"/>
    <w:rsid w:val="000C060A"/>
    <w:rsid w:val="00114EF8"/>
    <w:rsid w:val="001327E3"/>
    <w:rsid w:val="00145A7C"/>
    <w:rsid w:val="001A59FF"/>
    <w:rsid w:val="001C0E47"/>
    <w:rsid w:val="002233F5"/>
    <w:rsid w:val="0023620E"/>
    <w:rsid w:val="002616CA"/>
    <w:rsid w:val="00264762"/>
    <w:rsid w:val="00270106"/>
    <w:rsid w:val="00291297"/>
    <w:rsid w:val="002F0C7E"/>
    <w:rsid w:val="00356DDB"/>
    <w:rsid w:val="003A1F43"/>
    <w:rsid w:val="003D7BEF"/>
    <w:rsid w:val="003F4208"/>
    <w:rsid w:val="00404084"/>
    <w:rsid w:val="004379EF"/>
    <w:rsid w:val="00490E17"/>
    <w:rsid w:val="004C7C6B"/>
    <w:rsid w:val="00566513"/>
    <w:rsid w:val="00572C76"/>
    <w:rsid w:val="005E1144"/>
    <w:rsid w:val="005E3BE8"/>
    <w:rsid w:val="005F073C"/>
    <w:rsid w:val="00601A11"/>
    <w:rsid w:val="006207D1"/>
    <w:rsid w:val="00636004"/>
    <w:rsid w:val="006A2639"/>
    <w:rsid w:val="006A2A41"/>
    <w:rsid w:val="006A6170"/>
    <w:rsid w:val="006C1792"/>
    <w:rsid w:val="006F4F13"/>
    <w:rsid w:val="00723366"/>
    <w:rsid w:val="007515ED"/>
    <w:rsid w:val="0075376A"/>
    <w:rsid w:val="00786407"/>
    <w:rsid w:val="007A012B"/>
    <w:rsid w:val="007D3DC5"/>
    <w:rsid w:val="00806578"/>
    <w:rsid w:val="00817F12"/>
    <w:rsid w:val="00827F30"/>
    <w:rsid w:val="00871700"/>
    <w:rsid w:val="008C44EE"/>
    <w:rsid w:val="009079F8"/>
    <w:rsid w:val="00914BCB"/>
    <w:rsid w:val="00A46E88"/>
    <w:rsid w:val="00A577B1"/>
    <w:rsid w:val="00A87C59"/>
    <w:rsid w:val="00A91B2D"/>
    <w:rsid w:val="00AC1BAA"/>
    <w:rsid w:val="00B01C79"/>
    <w:rsid w:val="00B15633"/>
    <w:rsid w:val="00B774C9"/>
    <w:rsid w:val="00B92EDA"/>
    <w:rsid w:val="00B97856"/>
    <w:rsid w:val="00C354F2"/>
    <w:rsid w:val="00C92035"/>
    <w:rsid w:val="00CC0220"/>
    <w:rsid w:val="00D02E09"/>
    <w:rsid w:val="00D1373C"/>
    <w:rsid w:val="00D525F7"/>
    <w:rsid w:val="00D96C9F"/>
    <w:rsid w:val="00DF0380"/>
    <w:rsid w:val="00E20F01"/>
    <w:rsid w:val="00E45E24"/>
    <w:rsid w:val="00E71131"/>
    <w:rsid w:val="00EE002E"/>
    <w:rsid w:val="00EF3FDC"/>
    <w:rsid w:val="00F23304"/>
    <w:rsid w:val="00F23B91"/>
    <w:rsid w:val="00F620BD"/>
    <w:rsid w:val="00F71550"/>
    <w:rsid w:val="00F95911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713AC-1F1E-484F-87E4-8F3918D8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orum.gu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Global41</dc:creator>
  <cp:lastModifiedBy>Юлия Кугакова</cp:lastModifiedBy>
  <cp:revision>10</cp:revision>
  <dcterms:created xsi:type="dcterms:W3CDTF">2018-12-03T07:07:00Z</dcterms:created>
  <dcterms:modified xsi:type="dcterms:W3CDTF">2018-12-04T14:15:00Z</dcterms:modified>
</cp:coreProperties>
</file>