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39" w:rsidRPr="00AD6993" w:rsidRDefault="00241C39" w:rsidP="00241C39">
      <w:pPr>
        <w:pStyle w:val="a3"/>
        <w:rPr>
          <w:b/>
        </w:rPr>
      </w:pPr>
      <w:r w:rsidRPr="00AD6993">
        <w:rPr>
          <w:b/>
        </w:rPr>
        <w:t>Пост-релиз спектакля «</w:t>
      </w:r>
      <w:r w:rsidR="00A8372C" w:rsidRPr="00A8372C">
        <w:rPr>
          <w:b/>
        </w:rPr>
        <w:t>Твой новый год… Век ХХ</w:t>
      </w:r>
      <w:r w:rsidRPr="00AD6993">
        <w:rPr>
          <w:b/>
        </w:rPr>
        <w:t>»</w:t>
      </w:r>
    </w:p>
    <w:p w:rsidR="00241C39" w:rsidRDefault="00241C39" w:rsidP="00241C39">
      <w:pPr>
        <w:pStyle w:val="a3"/>
      </w:pPr>
    </w:p>
    <w:p w:rsidR="00AD6993" w:rsidRDefault="00AD6993" w:rsidP="00241C39">
      <w:pPr>
        <w:pStyle w:val="a3"/>
      </w:pPr>
    </w:p>
    <w:p w:rsidR="00C77574" w:rsidRDefault="0089125F" w:rsidP="0089125F">
      <w:pPr>
        <w:pStyle w:val="a3"/>
      </w:pPr>
      <w:r>
        <w:t>1</w:t>
      </w:r>
      <w:r w:rsidR="00C77574">
        <w:t>8</w:t>
      </w:r>
      <w:r>
        <w:t xml:space="preserve"> ян</w:t>
      </w:r>
      <w:r w:rsidR="00C77574">
        <w:t>варя 2019 года с успехом прошёл поэтический спектакль</w:t>
      </w:r>
      <w:r>
        <w:t xml:space="preserve"> «</w:t>
      </w:r>
      <w:r w:rsidR="00C77574">
        <w:t>Твой новый год… Век ХХ</w:t>
      </w:r>
      <w:r>
        <w:t>»</w:t>
      </w:r>
      <w:r w:rsidR="00C77574">
        <w:t>.</w:t>
      </w:r>
    </w:p>
    <w:p w:rsidR="0089125F" w:rsidRDefault="00C77574" w:rsidP="0089125F">
      <w:pPr>
        <w:pStyle w:val="a3"/>
      </w:pPr>
      <w:r>
        <w:t xml:space="preserve">Этот спектакль поставлен и играется основателем Театра живого слова, актёром Димой </w:t>
      </w:r>
      <w:proofErr w:type="spellStart"/>
      <w:r>
        <w:t>Рубиным</w:t>
      </w:r>
      <w:proofErr w:type="spellEnd"/>
      <w:r w:rsidR="0089125F">
        <w:t>.</w:t>
      </w:r>
    </w:p>
    <w:p w:rsidR="005D76F2" w:rsidRDefault="005D76F2" w:rsidP="00241C39">
      <w:pPr>
        <w:pStyle w:val="a3"/>
      </w:pPr>
    </w:p>
    <w:p w:rsidR="00C77574" w:rsidRDefault="00C77574" w:rsidP="00C77574">
      <w:pPr>
        <w:pStyle w:val="a3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Дима Рубин основатель Театра живого слова, автор и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актёр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спектакля:</w:t>
      </w:r>
    </w:p>
    <w:p w:rsidR="00C77574" w:rsidRDefault="00C77574" w:rsidP="00241C39">
      <w:pPr>
        <w:pStyle w:val="a3"/>
      </w:pPr>
      <w:r>
        <w:t xml:space="preserve">«…В 2019 году я играю спектакль </w:t>
      </w:r>
      <w:r>
        <w:t>«Твой новый год… Век ХХ»</w:t>
      </w:r>
      <w:r>
        <w:t xml:space="preserve"> уже второй раз и, кажется, это становится хорошей традицией. В январе, когда вся страна просыпается от новогодних праздников, нет ничего лучше, чем вспомнить, а как же год встречали в прошлом. Для исследования я взял век ХХ – век неспокойный и великий, трудный и отчаянный.  Стихи, которые звучат в спектакле, написаны великими авторами в самую праздничную пору. И каждый автор как будто поводит итоги году прошедшему и делится своими мечтами, настроением.</w:t>
      </w:r>
      <w:proofErr w:type="gramStart"/>
      <w:r>
        <w:t xml:space="preserve"> </w:t>
      </w:r>
      <w:proofErr w:type="gramEnd"/>
      <w:r>
        <w:t xml:space="preserve">А они очень разные: от горя и растерянности до восторга и предвкушения. Гумилёв и Ахматова, Чёрный и </w:t>
      </w:r>
      <w:proofErr w:type="spellStart"/>
      <w:r>
        <w:t>Левитанский</w:t>
      </w:r>
      <w:proofErr w:type="spellEnd"/>
      <w:r>
        <w:t xml:space="preserve">, Рождественский и Блок, </w:t>
      </w:r>
      <w:proofErr w:type="spellStart"/>
      <w:r>
        <w:t>Башлачёв</w:t>
      </w:r>
      <w:proofErr w:type="spellEnd"/>
      <w:r>
        <w:t xml:space="preserve"> и Бунин, и много других поэтов, чьи судьбы напрямую ассоциируются с судьбой страны…. </w:t>
      </w:r>
    </w:p>
    <w:p w:rsidR="00C77574" w:rsidRDefault="00C77574" w:rsidP="00241C39">
      <w:pPr>
        <w:pStyle w:val="a3"/>
      </w:pPr>
      <w:r>
        <w:t xml:space="preserve">Анна </w:t>
      </w:r>
      <w:r w:rsidR="005135F3">
        <w:t>Ахматова</w:t>
      </w:r>
      <w:r>
        <w:t xml:space="preserve">, написавшая стихотворение 31 декабря 1923 года, вспоминает всех своих близких мужчин и горюет одиночеством: </w:t>
      </w:r>
    </w:p>
    <w:p w:rsidR="00C77574" w:rsidRDefault="00C77574" w:rsidP="00241C39">
      <w:pPr>
        <w:pStyle w:val="a3"/>
      </w:pPr>
      <w:r>
        <w:t>…Там пять приборов стоят на столе</w:t>
      </w:r>
    </w:p>
    <w:p w:rsidR="00C77574" w:rsidRDefault="00C77574" w:rsidP="00241C39">
      <w:pPr>
        <w:pStyle w:val="a3"/>
      </w:pPr>
      <w:r>
        <w:t>И один только пуст прибор.</w:t>
      </w:r>
    </w:p>
    <w:p w:rsidR="00C77574" w:rsidRDefault="00C77574" w:rsidP="00241C39">
      <w:pPr>
        <w:pStyle w:val="a3"/>
      </w:pPr>
      <w:r>
        <w:t>Это муж мой, и я, и друзья мои,</w:t>
      </w:r>
    </w:p>
    <w:p w:rsidR="00C77574" w:rsidRDefault="00C77574" w:rsidP="00241C39">
      <w:pPr>
        <w:pStyle w:val="a3"/>
      </w:pPr>
      <w:r>
        <w:t>Мы новый встречаем год.</w:t>
      </w:r>
    </w:p>
    <w:p w:rsidR="00C77574" w:rsidRDefault="00C77574" w:rsidP="00241C39">
      <w:pPr>
        <w:pStyle w:val="a3"/>
      </w:pPr>
      <w:r>
        <w:t xml:space="preserve">Отчего мои </w:t>
      </w:r>
      <w:r w:rsidR="005135F3">
        <w:t>пальцы,</w:t>
      </w:r>
      <w:r>
        <w:t xml:space="preserve"> будто в крови?</w:t>
      </w:r>
    </w:p>
    <w:p w:rsidR="00C77574" w:rsidRDefault="00C77574" w:rsidP="00241C39">
      <w:pPr>
        <w:pStyle w:val="a3"/>
      </w:pPr>
      <w:r>
        <w:t xml:space="preserve">И вино как </w:t>
      </w:r>
      <w:proofErr w:type="gramStart"/>
      <w:r>
        <w:t>отрава</w:t>
      </w:r>
      <w:proofErr w:type="gramEnd"/>
      <w:r>
        <w:t xml:space="preserve"> жжёт?</w:t>
      </w:r>
    </w:p>
    <w:p w:rsidR="00C77574" w:rsidRDefault="00C77574" w:rsidP="00241C39">
      <w:pPr>
        <w:pStyle w:val="a3"/>
      </w:pPr>
    </w:p>
    <w:p w:rsidR="00C77574" w:rsidRDefault="00C77574" w:rsidP="00241C39">
      <w:pPr>
        <w:pStyle w:val="a3"/>
      </w:pPr>
      <w:r>
        <w:t>Или Арсений Тарковский пишет:</w:t>
      </w:r>
    </w:p>
    <w:p w:rsidR="00C77574" w:rsidRDefault="00C77574" w:rsidP="00241C39">
      <w:pPr>
        <w:pStyle w:val="a3"/>
      </w:pPr>
      <w:r>
        <w:t>Я не буду спать ночью новогодней,</w:t>
      </w:r>
    </w:p>
    <w:p w:rsidR="00C77574" w:rsidRDefault="00C77574" w:rsidP="00241C39">
      <w:pPr>
        <w:pStyle w:val="a3"/>
      </w:pPr>
      <w:r>
        <w:t>Новую тетрадь я начну сегодня,</w:t>
      </w:r>
    </w:p>
    <w:p w:rsidR="00C77574" w:rsidRDefault="00C77574" w:rsidP="00241C39">
      <w:pPr>
        <w:pStyle w:val="a3"/>
      </w:pPr>
      <w:r>
        <w:t xml:space="preserve">Ради смысла дат и </w:t>
      </w:r>
      <w:r w:rsidR="005135F3">
        <w:t>преображенья</w:t>
      </w:r>
      <w:r>
        <w:t>,</w:t>
      </w:r>
    </w:p>
    <w:p w:rsidR="00A8372C" w:rsidRDefault="00C77574" w:rsidP="00241C39">
      <w:pPr>
        <w:pStyle w:val="a3"/>
      </w:pPr>
      <w:r>
        <w:t>С голову до пят в плоть стихотворенья…</w:t>
      </w:r>
    </w:p>
    <w:p w:rsidR="00A8372C" w:rsidRDefault="00A8372C" w:rsidP="00241C39">
      <w:pPr>
        <w:pStyle w:val="a3"/>
      </w:pPr>
    </w:p>
    <w:p w:rsidR="00A8372C" w:rsidRDefault="00A8372C" w:rsidP="00A8372C">
      <w:pPr>
        <w:pStyle w:val="a3"/>
      </w:pPr>
      <w:r>
        <w:t xml:space="preserve">Изюминкой спектакля стал старинный патефон, из трубы которого лилась музыка начала ХХ века. </w:t>
      </w:r>
    </w:p>
    <w:p w:rsidR="00A8372C" w:rsidRDefault="00A8372C" w:rsidP="00A8372C">
      <w:pPr>
        <w:pStyle w:val="a3"/>
      </w:pPr>
    </w:p>
    <w:p w:rsidR="00A8372C" w:rsidRDefault="00A8372C" w:rsidP="00A8372C">
      <w:pPr>
        <w:pStyle w:val="a3"/>
      </w:pPr>
      <w:r>
        <w:t xml:space="preserve">А это строчка из стихотворения Александра </w:t>
      </w:r>
      <w:proofErr w:type="spellStart"/>
      <w:r>
        <w:t>Башлачёва</w:t>
      </w:r>
      <w:proofErr w:type="spellEnd"/>
      <w:r>
        <w:t>:</w:t>
      </w:r>
    </w:p>
    <w:p w:rsidR="00637ABF" w:rsidRDefault="00A8372C" w:rsidP="00A8372C">
      <w:pPr>
        <w:pStyle w:val="a3"/>
      </w:pPr>
      <w:r>
        <w:t>…</w:t>
      </w:r>
      <w:r w:rsidR="00637ABF">
        <w:t>З</w:t>
      </w:r>
      <w:r>
        <w:t xml:space="preserve">амелькают в </w:t>
      </w:r>
      <w:r w:rsidR="00637ABF">
        <w:t>зеркалах</w:t>
      </w:r>
      <w:r>
        <w:t xml:space="preserve"> </w:t>
      </w:r>
    </w:p>
    <w:p w:rsidR="00A8372C" w:rsidRDefault="00637ABF" w:rsidP="00A8372C">
      <w:pPr>
        <w:pStyle w:val="a3"/>
      </w:pPr>
      <w:r>
        <w:t>П</w:t>
      </w:r>
      <w:r w:rsidR="00A8372C">
        <w:t>латья паутинки</w:t>
      </w:r>
      <w:r>
        <w:t>,</w:t>
      </w:r>
    </w:p>
    <w:p w:rsidR="00637ABF" w:rsidRDefault="00A8372C" w:rsidP="00A8372C">
      <w:pPr>
        <w:pStyle w:val="a3"/>
      </w:pPr>
      <w:r>
        <w:t xml:space="preserve">Любит добрая игла </w:t>
      </w:r>
    </w:p>
    <w:p w:rsidR="00A8372C" w:rsidRDefault="00637ABF" w:rsidP="00A8372C">
      <w:pPr>
        <w:pStyle w:val="a3"/>
      </w:pPr>
      <w:r>
        <w:t>Д</w:t>
      </w:r>
      <w:r w:rsidR="00A8372C">
        <w:t xml:space="preserve">обрые пластинки…. </w:t>
      </w:r>
    </w:p>
    <w:p w:rsidR="00A8372C" w:rsidRDefault="00A8372C" w:rsidP="00A8372C">
      <w:pPr>
        <w:pStyle w:val="a3"/>
      </w:pPr>
    </w:p>
    <w:p w:rsidR="005135F3" w:rsidRDefault="00A8372C" w:rsidP="00241C39">
      <w:pPr>
        <w:pStyle w:val="a3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И я очень рад, что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мне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удалось собрать практически полный зал. Полтора часа затаённого зрительского дыхания и оваций, эмоций и благодарностей.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И я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хочу </w:t>
      </w:r>
      <w:r w:rsidR="005135F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всем им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сказать спасибо. </w:t>
      </w:r>
    </w:p>
    <w:p w:rsidR="00C77574" w:rsidRDefault="00A8372C" w:rsidP="00241C39">
      <w:pPr>
        <w:pStyle w:val="a3"/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Кстати, без поддержки ММКЦ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сделать спектакль </w:t>
      </w:r>
      <w:r w:rsidR="003F633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было бы значительно сложнее</w:t>
      </w:r>
      <w:r>
        <w:t xml:space="preserve">». </w:t>
      </w:r>
    </w:p>
    <w:p w:rsidR="00C77574" w:rsidRDefault="00C77574" w:rsidP="00241C39">
      <w:pPr>
        <w:pStyle w:val="a3"/>
      </w:pPr>
    </w:p>
    <w:p w:rsidR="00C77574" w:rsidRDefault="00A8372C" w:rsidP="00241C39">
      <w:pPr>
        <w:pStyle w:val="a3"/>
      </w:pPr>
      <w:r>
        <w:t xml:space="preserve">Автор предложил зрителям новую концепцию и форму спектакля. Часть зрителей стали частью сценического действия. Перед спектаклем многие писали свои обращения Деду Морозу, а во время спектакля актёр </w:t>
      </w:r>
      <w:r w:rsidR="000D0281">
        <w:t>об</w:t>
      </w:r>
      <w:r>
        <w:t xml:space="preserve">менял их на стихи от великих авторов, также оформленные как письма.  </w:t>
      </w:r>
      <w:bookmarkStart w:id="0" w:name="_GoBack"/>
      <w:bookmarkEnd w:id="0"/>
    </w:p>
    <w:p w:rsidR="00A8372C" w:rsidRDefault="00A8372C" w:rsidP="00241C39">
      <w:pPr>
        <w:pStyle w:val="a3"/>
      </w:pPr>
    </w:p>
    <w:p w:rsidR="00241C39" w:rsidRDefault="00AA712E" w:rsidP="00241C39">
      <w:pPr>
        <w:pStyle w:val="a3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t xml:space="preserve">Организаторы: </w:t>
      </w:r>
      <w:r w:rsidR="00241C39">
        <w:t xml:space="preserve">Театр живого слова </w:t>
      </w:r>
      <w:r>
        <w:t>при поддержке</w:t>
      </w:r>
      <w:r w:rsidR="00A8372C">
        <w:t xml:space="preserve"> ММКЦ.</w:t>
      </w:r>
    </w:p>
    <w:p w:rsidR="00AD6993" w:rsidRDefault="00AD6993" w:rsidP="00241C39">
      <w:pPr>
        <w:pStyle w:val="a3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AD6993" w:rsidRPr="00241C39" w:rsidRDefault="00AD6993" w:rsidP="00241C39">
      <w:pPr>
        <w:pStyle w:val="a3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Фото спектакля: </w:t>
      </w:r>
      <w:r w:rsidR="001F105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hyperlink r:id="rId5" w:history="1">
        <w:r w:rsidR="001F1055" w:rsidRPr="00B45B64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https://cloud.mail.ru/public/3MWX/kGj6oi8iE</w:t>
        </w:r>
      </w:hyperlink>
      <w:r w:rsidR="001F105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br/>
      </w:r>
    </w:p>
    <w:sectPr w:rsidR="00AD6993" w:rsidRPr="00241C39" w:rsidSect="00AD69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39"/>
    <w:rsid w:val="000D0281"/>
    <w:rsid w:val="000F135B"/>
    <w:rsid w:val="001F1055"/>
    <w:rsid w:val="00241C39"/>
    <w:rsid w:val="0038413B"/>
    <w:rsid w:val="003F6331"/>
    <w:rsid w:val="005135F3"/>
    <w:rsid w:val="005D76F2"/>
    <w:rsid w:val="00637ABF"/>
    <w:rsid w:val="00781E6B"/>
    <w:rsid w:val="00837E53"/>
    <w:rsid w:val="0089125F"/>
    <w:rsid w:val="00A8372C"/>
    <w:rsid w:val="00AA712E"/>
    <w:rsid w:val="00AD6993"/>
    <w:rsid w:val="00C16A7F"/>
    <w:rsid w:val="00C77574"/>
    <w:rsid w:val="00DB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C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D6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C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D6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MWX/kGj6oi8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Нобелевский лауреат</dc:creator>
  <cp:lastModifiedBy>Нобелевский лауреат</cp:lastModifiedBy>
  <cp:revision>8</cp:revision>
  <dcterms:created xsi:type="dcterms:W3CDTF">2019-01-27T16:58:00Z</dcterms:created>
  <dcterms:modified xsi:type="dcterms:W3CDTF">2019-01-27T18:09:00Z</dcterms:modified>
</cp:coreProperties>
</file>