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27" w:rsidRPr="00BC7C27" w:rsidRDefault="00BC7C27" w:rsidP="00461F8D">
      <w:pPr>
        <w:jc w:val="both"/>
      </w:pPr>
      <w:bookmarkStart w:id="0" w:name="_Hlk4597422"/>
      <w:r w:rsidRPr="00BC7C27">
        <w:rPr>
          <w:b/>
          <w:bCs/>
        </w:rPr>
        <w:t xml:space="preserve">25 марта 2019 года в Торгово-промышленной палате прошёл Инновационный форум «Первый масложировой продукт нового вида на рынке стран ЕАЭС. Новые требования к производству в условиях нормирования содержания </w:t>
      </w:r>
      <w:proofErr w:type="spellStart"/>
      <w:r w:rsidRPr="00BC7C27">
        <w:rPr>
          <w:b/>
          <w:bCs/>
        </w:rPr>
        <w:t>глицидиловых</w:t>
      </w:r>
      <w:proofErr w:type="spellEnd"/>
      <w:r w:rsidRPr="00BC7C27">
        <w:rPr>
          <w:b/>
          <w:bCs/>
        </w:rPr>
        <w:t xml:space="preserve"> эфиров в пищевой продукции». Форум был организован Корпорацией «Союз» при поддержке национального проекта «Здоровье нации». </w:t>
      </w:r>
    </w:p>
    <w:p w:rsidR="00BC7C27" w:rsidRDefault="00BC7C27" w:rsidP="00461F8D">
      <w:pPr>
        <w:jc w:val="both"/>
      </w:pPr>
      <w:r w:rsidRPr="00BC7C27">
        <w:t>Мероприятие объединило ответственных лиде</w:t>
      </w:r>
      <w:r w:rsidR="00AB1877">
        <w:t>ров рынка вокруг общей проблемы -</w:t>
      </w:r>
      <w:r w:rsidRPr="00BC7C27">
        <w:t xml:space="preserve"> пищевой безопасности. Основной задачей форума стало приня</w:t>
      </w:r>
      <w:r w:rsidR="00AB1877">
        <w:t>тие Хартии пищевой безопасности</w:t>
      </w:r>
      <w:r w:rsidRPr="00BC7C27">
        <w:t> с целью привлечь внимание органов власти и общественности к вопросу о недопустимости использования канцерогенов в пищевой промышленности. </w:t>
      </w:r>
    </w:p>
    <w:p w:rsidR="00147FF8" w:rsidRDefault="00147FF8" w:rsidP="00461F8D">
      <w:pPr>
        <w:jc w:val="both"/>
      </w:pPr>
      <w:r w:rsidRPr="00147FF8">
        <w:t xml:space="preserve">На форуме были подняты темы ужесточения регулирования норм содержания </w:t>
      </w:r>
      <w:proofErr w:type="spellStart"/>
      <w:r w:rsidRPr="00147FF8">
        <w:t>глицидиловых</w:t>
      </w:r>
      <w:proofErr w:type="spellEnd"/>
      <w:r w:rsidRPr="00147FF8">
        <w:t xml:space="preserve"> эфиров в масложировой продукции, представлены мировые тренды в данном направлении и озвучены результаты исследований Европейского агентства по безопасности продуктов питания (EFSA) об угрозе </w:t>
      </w:r>
      <w:proofErr w:type="spellStart"/>
      <w:r w:rsidRPr="00147FF8">
        <w:t>глицид</w:t>
      </w:r>
      <w:r w:rsidR="00B47625">
        <w:t>иловых</w:t>
      </w:r>
      <w:proofErr w:type="spellEnd"/>
      <w:r w:rsidR="00B47625">
        <w:t xml:space="preserve"> эфиров здоровью человека</w:t>
      </w:r>
      <w:r w:rsidRPr="00147FF8">
        <w:t xml:space="preserve">, по результатам которых в Евросоюзе был в срочном порядке принят закон по ограничению содержания </w:t>
      </w:r>
      <w:proofErr w:type="spellStart"/>
      <w:r w:rsidRPr="00147FF8">
        <w:t>глицидиловых</w:t>
      </w:r>
      <w:proofErr w:type="spellEnd"/>
      <w:r w:rsidRPr="00147FF8">
        <w:t xml:space="preserve"> эфиров   в пищевых продуктах. Руководитель национального проекта «Здоровье нации» </w:t>
      </w:r>
      <w:proofErr w:type="spellStart"/>
      <w:r w:rsidRPr="00147FF8">
        <w:t>Еделев</w:t>
      </w:r>
      <w:proofErr w:type="spellEnd"/>
      <w:r w:rsidRPr="00147FF8">
        <w:t xml:space="preserve"> Д.А. в своём выступлении актуализировал проблематику: «</w:t>
      </w:r>
      <w:proofErr w:type="spellStart"/>
      <w:r w:rsidRPr="00147FF8">
        <w:t>Глицидиловые</w:t>
      </w:r>
      <w:proofErr w:type="spellEnd"/>
      <w:r w:rsidRPr="00147FF8">
        <w:t xml:space="preserve"> эфиры – токсичный продукт переработки растительных масел. </w:t>
      </w:r>
      <w:proofErr w:type="spellStart"/>
      <w:r w:rsidRPr="00147FF8">
        <w:t>Глицидиловые</w:t>
      </w:r>
      <w:proofErr w:type="spellEnd"/>
      <w:r w:rsidRPr="00147FF8">
        <w:t xml:space="preserve"> эфиры в пищевых продуктах - основная причина онкологических за</w:t>
      </w:r>
      <w:r w:rsidR="00EF10B6">
        <w:t>болеваний</w:t>
      </w:r>
      <w:r>
        <w:t>»</w:t>
      </w:r>
      <w:r w:rsidR="00EF10B6">
        <w:t>.</w:t>
      </w:r>
    </w:p>
    <w:p w:rsidR="00BC7C27" w:rsidRPr="00A93687" w:rsidRDefault="00BC7C27" w:rsidP="00461F8D">
      <w:pPr>
        <w:jc w:val="both"/>
      </w:pPr>
      <w:r w:rsidRPr="00BC7C27">
        <w:t>Корпорация «Союз» добровольно приняла Хартию</w:t>
      </w:r>
      <w:r w:rsidR="00147FF8">
        <w:t xml:space="preserve"> </w:t>
      </w:r>
      <w:r w:rsidR="00147FF8" w:rsidRPr="00147FF8">
        <w:t>пищевой безопасности</w:t>
      </w:r>
      <w:r w:rsidR="00AB1877">
        <w:t>,</w:t>
      </w:r>
      <w:r w:rsidRPr="00BC7C27">
        <w:t> в которой</w:t>
      </w:r>
      <w:r w:rsidR="00147FF8">
        <w:t xml:space="preserve"> обязуется </w:t>
      </w:r>
      <w:r w:rsidR="00147FF8" w:rsidRPr="00147FF8">
        <w:t xml:space="preserve">одновременно с европейскими производителями </w:t>
      </w:r>
      <w:r w:rsidR="00147FF8">
        <w:t xml:space="preserve">выполнять </w:t>
      </w:r>
      <w:r w:rsidR="00147FF8" w:rsidRPr="00147FF8">
        <w:t xml:space="preserve">требования к содержанию </w:t>
      </w:r>
      <w:proofErr w:type="spellStart"/>
      <w:r w:rsidR="00147FF8" w:rsidRPr="00147FF8">
        <w:t>глицидиловых</w:t>
      </w:r>
      <w:proofErr w:type="spellEnd"/>
      <w:r w:rsidR="00147FF8" w:rsidRPr="00147FF8">
        <w:t xml:space="preserve"> эфиров во всех производимых ею продуктах</w:t>
      </w:r>
      <w:r w:rsidRPr="00BC7C27">
        <w:t xml:space="preserve">, </w:t>
      </w:r>
      <w:r w:rsidR="00147FF8">
        <w:t xml:space="preserve">а также </w:t>
      </w:r>
      <w:r w:rsidRPr="00BC7C27">
        <w:t xml:space="preserve">обратилась ко всем участникам </w:t>
      </w:r>
      <w:r w:rsidR="00AB1877">
        <w:t>пищевого рынка подписать Хартию</w:t>
      </w:r>
      <w:r w:rsidRPr="00BC7C27">
        <w:t>, разделив изложенные в ней по</w:t>
      </w:r>
      <w:r w:rsidR="00AB1877">
        <w:t>д</w:t>
      </w:r>
      <w:r w:rsidRPr="00BC7C27">
        <w:t>ходы и ценности.</w:t>
      </w:r>
      <w:r w:rsidR="00A93687" w:rsidRPr="00A93687">
        <w:t xml:space="preserve"> </w:t>
      </w:r>
      <w:r w:rsidR="00A93687">
        <w:t>С текстом Хартии можно ознакомиться на сайте Национального проекта «Здоровье нации»</w:t>
      </w:r>
      <w:r w:rsidR="00AE7C46">
        <w:t xml:space="preserve"> </w:t>
      </w:r>
      <w:r w:rsidR="00AE7C46" w:rsidRPr="00AE7C46">
        <w:t>http://national-health.ru/</w:t>
      </w:r>
      <w:r w:rsidR="00AE7C46">
        <w:t>.</w:t>
      </w:r>
    </w:p>
    <w:p w:rsidR="00BC7C27" w:rsidRPr="00BC7C27" w:rsidRDefault="00BC7C27" w:rsidP="00461F8D">
      <w:pPr>
        <w:jc w:val="both"/>
      </w:pPr>
      <w:r w:rsidRPr="00BC7C27">
        <w:t xml:space="preserve">Одним из важнейших событий форума стала </w:t>
      </w:r>
      <w:r w:rsidR="00AE7C46">
        <w:t xml:space="preserve"> </w:t>
      </w:r>
      <w:r w:rsidRPr="00BC7C27">
        <w:t>презентация  нового продукта - Масла диетического. Его лечебный эффект, подтверждённый клиническим</w:t>
      </w:r>
      <w:r w:rsidR="00DF16FF">
        <w:t>и</w:t>
      </w:r>
      <w:r w:rsidRPr="00BC7C27">
        <w:t xml:space="preserve"> испытаниями, достигается за счёт особого состава: сбалансированного  комплекса витаминов</w:t>
      </w:r>
      <w:bookmarkStart w:id="1" w:name="_GoBack"/>
      <w:bookmarkEnd w:id="1"/>
      <w:r w:rsidRPr="00BC7C27">
        <w:t xml:space="preserve"> и антиоксидантов, высокого содержания омега-3 жирных кислот и отсутствия опасных </w:t>
      </w:r>
      <w:proofErr w:type="spellStart"/>
      <w:r w:rsidRPr="00BC7C27">
        <w:t>контаминантов</w:t>
      </w:r>
      <w:proofErr w:type="spellEnd"/>
      <w:r w:rsidRPr="00BC7C27">
        <w:t>. Состав этого уникального продукта закреплён патентной защитой и заслужил высокую экспертную оценку: «Рекомендовано ФГБУН «ФИЦ питания и биотехнологии». В результате клинических испытаний б</w:t>
      </w:r>
      <w:r w:rsidR="00147FF8">
        <w:t>ыло</w:t>
      </w:r>
      <w:r w:rsidRPr="00BC7C27">
        <w:t xml:space="preserve"> </w:t>
      </w:r>
      <w:r w:rsidR="004F00D0">
        <w:t>установлено</w:t>
      </w:r>
      <w:r w:rsidR="00147FF8">
        <w:t xml:space="preserve">, что </w:t>
      </w:r>
      <w:r w:rsidRPr="00BC7C27">
        <w:t>качество масла</w:t>
      </w:r>
      <w:r w:rsidR="00147FF8" w:rsidRPr="00BC7C27">
        <w:t xml:space="preserve"> </w:t>
      </w:r>
      <w:r w:rsidRPr="00BC7C27">
        <w:t>полностью соот</w:t>
      </w:r>
      <w:r w:rsidR="00147FF8">
        <w:t>ветствует станда</w:t>
      </w:r>
      <w:r w:rsidR="00AE7C46">
        <w:t xml:space="preserve">ртам ВОЗ и ЕАЭС и доказана его </w:t>
      </w:r>
      <w:r w:rsidR="00147FF8">
        <w:t>польза для здоровья потребителей.</w:t>
      </w:r>
    </w:p>
    <w:p w:rsidR="00BC7C27" w:rsidRPr="00BC7C27" w:rsidRDefault="00BC7C27" w:rsidP="00461F8D">
      <w:pPr>
        <w:jc w:val="both"/>
      </w:pPr>
      <w:r w:rsidRPr="00BC7C27">
        <w:t>В ходе форума его участники поддержали Хартию и отметили необходимость устранения канцерогенов из продуктов питания с учетом успешного опыта европейских коллег.</w:t>
      </w:r>
    </w:p>
    <w:bookmarkEnd w:id="0"/>
    <w:p w:rsidR="00A93687" w:rsidRPr="00DF16FF" w:rsidRDefault="00BC7C27" w:rsidP="00BC7C27">
      <w:pPr>
        <w:rPr>
          <w:b/>
          <w:bCs/>
        </w:rPr>
      </w:pPr>
      <w:r w:rsidRPr="00BC7C27">
        <w:rPr>
          <w:b/>
          <w:bCs/>
        </w:rPr>
        <w:t> </w:t>
      </w:r>
      <w:r w:rsidR="00A93687" w:rsidRPr="00A93687">
        <w:rPr>
          <w:b/>
          <w:bCs/>
        </w:rPr>
        <w:t xml:space="preserve"> </w:t>
      </w:r>
      <w:r w:rsidR="00A93687" w:rsidRPr="00DF16FF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A93687" w:rsidRPr="00DF16FF" w:rsidRDefault="00A93687" w:rsidP="00BC7C27">
      <w:pPr>
        <w:rPr>
          <w:b/>
          <w:bCs/>
        </w:rPr>
      </w:pPr>
    </w:p>
    <w:p w:rsidR="00A93687" w:rsidRPr="00DF16FF" w:rsidRDefault="00A93687" w:rsidP="00BC7C27">
      <w:pPr>
        <w:rPr>
          <w:b/>
          <w:bCs/>
        </w:rPr>
      </w:pPr>
    </w:p>
    <w:p w:rsidR="00BC7C27" w:rsidRPr="00BC7C27" w:rsidRDefault="00A93687" w:rsidP="00BC7C27">
      <w:r w:rsidRPr="00A93687"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="00BC7C27" w:rsidRPr="00BC7C27">
        <w:rPr>
          <w:b/>
          <w:bCs/>
        </w:rPr>
        <w:t>КОРПОРАЦИЯ «СОЮЗ» </w:t>
      </w:r>
    </w:p>
    <w:p w:rsidR="00A05961" w:rsidRDefault="00A93687" w:rsidP="00BC7C27">
      <w:r>
        <w:rPr>
          <w:lang w:val="en-US"/>
        </w:rPr>
        <w:t xml:space="preserve">                                                                                                                                </w:t>
      </w:r>
      <w:hyperlink r:id="rId5" w:tgtFrame="_blank" w:history="1">
        <w:r w:rsidR="00BC7C27" w:rsidRPr="00BC7C27">
          <w:rPr>
            <w:rStyle w:val="a3"/>
          </w:rPr>
          <w:t>hartiya-bezopasnosti@yandex.ru</w:t>
        </w:r>
      </w:hyperlink>
    </w:p>
    <w:sectPr w:rsidR="00A0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27"/>
    <w:rsid w:val="0000342A"/>
    <w:rsid w:val="00005141"/>
    <w:rsid w:val="00011D98"/>
    <w:rsid w:val="00016779"/>
    <w:rsid w:val="00033FBC"/>
    <w:rsid w:val="00045679"/>
    <w:rsid w:val="000732CC"/>
    <w:rsid w:val="00077C5A"/>
    <w:rsid w:val="0008052B"/>
    <w:rsid w:val="000909BB"/>
    <w:rsid w:val="0009294E"/>
    <w:rsid w:val="00092A4A"/>
    <w:rsid w:val="000A102E"/>
    <w:rsid w:val="000B0A05"/>
    <w:rsid w:val="000B0B24"/>
    <w:rsid w:val="000C3DF9"/>
    <w:rsid w:val="000D0E5A"/>
    <w:rsid w:val="000F18B8"/>
    <w:rsid w:val="0011119E"/>
    <w:rsid w:val="001112EA"/>
    <w:rsid w:val="00116268"/>
    <w:rsid w:val="001213F6"/>
    <w:rsid w:val="001451D6"/>
    <w:rsid w:val="00147FF8"/>
    <w:rsid w:val="00153795"/>
    <w:rsid w:val="00165BF7"/>
    <w:rsid w:val="00197662"/>
    <w:rsid w:val="001B2E00"/>
    <w:rsid w:val="001C3C1B"/>
    <w:rsid w:val="001D3344"/>
    <w:rsid w:val="001E3654"/>
    <w:rsid w:val="001F2952"/>
    <w:rsid w:val="00205E5E"/>
    <w:rsid w:val="0021256A"/>
    <w:rsid w:val="0024458A"/>
    <w:rsid w:val="00250E93"/>
    <w:rsid w:val="00261355"/>
    <w:rsid w:val="00284D66"/>
    <w:rsid w:val="002850EE"/>
    <w:rsid w:val="00292807"/>
    <w:rsid w:val="002A0D81"/>
    <w:rsid w:val="002A47B6"/>
    <w:rsid w:val="002B364C"/>
    <w:rsid w:val="002C0B60"/>
    <w:rsid w:val="002E1264"/>
    <w:rsid w:val="002E20D7"/>
    <w:rsid w:val="002E523B"/>
    <w:rsid w:val="002E6204"/>
    <w:rsid w:val="002F0D2F"/>
    <w:rsid w:val="002F2125"/>
    <w:rsid w:val="00311860"/>
    <w:rsid w:val="003136A7"/>
    <w:rsid w:val="00316A7A"/>
    <w:rsid w:val="00326DE5"/>
    <w:rsid w:val="00330B1A"/>
    <w:rsid w:val="00373A33"/>
    <w:rsid w:val="003963CE"/>
    <w:rsid w:val="003A1696"/>
    <w:rsid w:val="003B2418"/>
    <w:rsid w:val="003B665C"/>
    <w:rsid w:val="003C7040"/>
    <w:rsid w:val="003E1FC1"/>
    <w:rsid w:val="0041436C"/>
    <w:rsid w:val="00422F09"/>
    <w:rsid w:val="0042588C"/>
    <w:rsid w:val="00427E06"/>
    <w:rsid w:val="00433B4A"/>
    <w:rsid w:val="00444F5C"/>
    <w:rsid w:val="00461F8D"/>
    <w:rsid w:val="00464F18"/>
    <w:rsid w:val="00470D17"/>
    <w:rsid w:val="004A7F83"/>
    <w:rsid w:val="004B3365"/>
    <w:rsid w:val="004B4DE4"/>
    <w:rsid w:val="004B4F16"/>
    <w:rsid w:val="004B57C2"/>
    <w:rsid w:val="004D532A"/>
    <w:rsid w:val="004E381A"/>
    <w:rsid w:val="004F00D0"/>
    <w:rsid w:val="004F1DFC"/>
    <w:rsid w:val="004F47E8"/>
    <w:rsid w:val="005103C5"/>
    <w:rsid w:val="00511336"/>
    <w:rsid w:val="00512EB2"/>
    <w:rsid w:val="005224DB"/>
    <w:rsid w:val="00524B4B"/>
    <w:rsid w:val="005315AF"/>
    <w:rsid w:val="00533263"/>
    <w:rsid w:val="00556453"/>
    <w:rsid w:val="005720F1"/>
    <w:rsid w:val="0057230B"/>
    <w:rsid w:val="00577EF2"/>
    <w:rsid w:val="00593502"/>
    <w:rsid w:val="005939B4"/>
    <w:rsid w:val="005947FB"/>
    <w:rsid w:val="005A0852"/>
    <w:rsid w:val="005A4266"/>
    <w:rsid w:val="005A439F"/>
    <w:rsid w:val="005C0B0C"/>
    <w:rsid w:val="005C53A8"/>
    <w:rsid w:val="005D0FC5"/>
    <w:rsid w:val="005E7E23"/>
    <w:rsid w:val="005F51A3"/>
    <w:rsid w:val="005F7342"/>
    <w:rsid w:val="0060156F"/>
    <w:rsid w:val="00603E82"/>
    <w:rsid w:val="006045A5"/>
    <w:rsid w:val="00617EBF"/>
    <w:rsid w:val="00647BBE"/>
    <w:rsid w:val="006500A0"/>
    <w:rsid w:val="0065612D"/>
    <w:rsid w:val="0066279F"/>
    <w:rsid w:val="00666C1F"/>
    <w:rsid w:val="00670EB7"/>
    <w:rsid w:val="0068710D"/>
    <w:rsid w:val="00697ECB"/>
    <w:rsid w:val="006D263A"/>
    <w:rsid w:val="006D536B"/>
    <w:rsid w:val="006F098A"/>
    <w:rsid w:val="006F14F6"/>
    <w:rsid w:val="006F2B50"/>
    <w:rsid w:val="006F35E4"/>
    <w:rsid w:val="006F39D0"/>
    <w:rsid w:val="00703A3C"/>
    <w:rsid w:val="007116CD"/>
    <w:rsid w:val="00713D31"/>
    <w:rsid w:val="00722254"/>
    <w:rsid w:val="00723761"/>
    <w:rsid w:val="00723FA1"/>
    <w:rsid w:val="007413F0"/>
    <w:rsid w:val="00743BE3"/>
    <w:rsid w:val="00756679"/>
    <w:rsid w:val="00766517"/>
    <w:rsid w:val="00775DC6"/>
    <w:rsid w:val="007768F4"/>
    <w:rsid w:val="007866D2"/>
    <w:rsid w:val="00786B7B"/>
    <w:rsid w:val="00791AC7"/>
    <w:rsid w:val="007947CA"/>
    <w:rsid w:val="007956DE"/>
    <w:rsid w:val="007C23F5"/>
    <w:rsid w:val="007F732D"/>
    <w:rsid w:val="0081012E"/>
    <w:rsid w:val="00811289"/>
    <w:rsid w:val="008143A7"/>
    <w:rsid w:val="00822449"/>
    <w:rsid w:val="00832014"/>
    <w:rsid w:val="00843D7E"/>
    <w:rsid w:val="00871EE4"/>
    <w:rsid w:val="0088255E"/>
    <w:rsid w:val="008A0258"/>
    <w:rsid w:val="008B19BD"/>
    <w:rsid w:val="008B2E09"/>
    <w:rsid w:val="008C7F24"/>
    <w:rsid w:val="008D05F8"/>
    <w:rsid w:val="008D429F"/>
    <w:rsid w:val="008D7D0E"/>
    <w:rsid w:val="008E6891"/>
    <w:rsid w:val="0090167A"/>
    <w:rsid w:val="00905286"/>
    <w:rsid w:val="0090543E"/>
    <w:rsid w:val="00907D27"/>
    <w:rsid w:val="00914213"/>
    <w:rsid w:val="00924571"/>
    <w:rsid w:val="00924D1B"/>
    <w:rsid w:val="009317A5"/>
    <w:rsid w:val="009551CF"/>
    <w:rsid w:val="00962BCB"/>
    <w:rsid w:val="00967231"/>
    <w:rsid w:val="009768FB"/>
    <w:rsid w:val="009821AE"/>
    <w:rsid w:val="00990014"/>
    <w:rsid w:val="00992447"/>
    <w:rsid w:val="00994031"/>
    <w:rsid w:val="009958DF"/>
    <w:rsid w:val="009D22FB"/>
    <w:rsid w:val="009E04C9"/>
    <w:rsid w:val="009E5964"/>
    <w:rsid w:val="009E77BE"/>
    <w:rsid w:val="00A05961"/>
    <w:rsid w:val="00A11823"/>
    <w:rsid w:val="00A22637"/>
    <w:rsid w:val="00A267DD"/>
    <w:rsid w:val="00A40789"/>
    <w:rsid w:val="00A467BF"/>
    <w:rsid w:val="00A60A97"/>
    <w:rsid w:val="00A80513"/>
    <w:rsid w:val="00A81B95"/>
    <w:rsid w:val="00A90CD3"/>
    <w:rsid w:val="00A93687"/>
    <w:rsid w:val="00A95298"/>
    <w:rsid w:val="00AA02A4"/>
    <w:rsid w:val="00AA086F"/>
    <w:rsid w:val="00AB1877"/>
    <w:rsid w:val="00AB5BAD"/>
    <w:rsid w:val="00AC30AF"/>
    <w:rsid w:val="00AC472B"/>
    <w:rsid w:val="00AD2E45"/>
    <w:rsid w:val="00AD5F2F"/>
    <w:rsid w:val="00AE76BE"/>
    <w:rsid w:val="00AE7C46"/>
    <w:rsid w:val="00AE7EC9"/>
    <w:rsid w:val="00B006F2"/>
    <w:rsid w:val="00B26A26"/>
    <w:rsid w:val="00B27DA1"/>
    <w:rsid w:val="00B31C5A"/>
    <w:rsid w:val="00B45298"/>
    <w:rsid w:val="00B47625"/>
    <w:rsid w:val="00B56391"/>
    <w:rsid w:val="00B81B22"/>
    <w:rsid w:val="00B840F0"/>
    <w:rsid w:val="00BB3862"/>
    <w:rsid w:val="00BC01DE"/>
    <w:rsid w:val="00BC7C27"/>
    <w:rsid w:val="00BD0A88"/>
    <w:rsid w:val="00BD3A84"/>
    <w:rsid w:val="00BD56A3"/>
    <w:rsid w:val="00BD6EAF"/>
    <w:rsid w:val="00BD77A7"/>
    <w:rsid w:val="00BE55EF"/>
    <w:rsid w:val="00BE5798"/>
    <w:rsid w:val="00C019BF"/>
    <w:rsid w:val="00C057B8"/>
    <w:rsid w:val="00C1653E"/>
    <w:rsid w:val="00C214CC"/>
    <w:rsid w:val="00C30D90"/>
    <w:rsid w:val="00C349E4"/>
    <w:rsid w:val="00C4367F"/>
    <w:rsid w:val="00C47EFD"/>
    <w:rsid w:val="00C73BCF"/>
    <w:rsid w:val="00C7488B"/>
    <w:rsid w:val="00C770C3"/>
    <w:rsid w:val="00C8777C"/>
    <w:rsid w:val="00C930BE"/>
    <w:rsid w:val="00CA2232"/>
    <w:rsid w:val="00CA2A86"/>
    <w:rsid w:val="00CD4B9D"/>
    <w:rsid w:val="00CF0EDD"/>
    <w:rsid w:val="00CF3A3B"/>
    <w:rsid w:val="00D01475"/>
    <w:rsid w:val="00D01C0E"/>
    <w:rsid w:val="00D05DA5"/>
    <w:rsid w:val="00D143F2"/>
    <w:rsid w:val="00D15774"/>
    <w:rsid w:val="00D162E4"/>
    <w:rsid w:val="00D21223"/>
    <w:rsid w:val="00D370AE"/>
    <w:rsid w:val="00D40629"/>
    <w:rsid w:val="00D41411"/>
    <w:rsid w:val="00D50B8B"/>
    <w:rsid w:val="00D6510D"/>
    <w:rsid w:val="00D651A2"/>
    <w:rsid w:val="00D66486"/>
    <w:rsid w:val="00D671E6"/>
    <w:rsid w:val="00D734B9"/>
    <w:rsid w:val="00D808FD"/>
    <w:rsid w:val="00D82DE1"/>
    <w:rsid w:val="00D85C25"/>
    <w:rsid w:val="00D86984"/>
    <w:rsid w:val="00D91201"/>
    <w:rsid w:val="00D96D71"/>
    <w:rsid w:val="00D97D0D"/>
    <w:rsid w:val="00DA1986"/>
    <w:rsid w:val="00DB7B64"/>
    <w:rsid w:val="00DD32E7"/>
    <w:rsid w:val="00DE2886"/>
    <w:rsid w:val="00DF16FF"/>
    <w:rsid w:val="00DF1EC6"/>
    <w:rsid w:val="00E01BE4"/>
    <w:rsid w:val="00E12548"/>
    <w:rsid w:val="00E1518C"/>
    <w:rsid w:val="00E16766"/>
    <w:rsid w:val="00E214D2"/>
    <w:rsid w:val="00E257AF"/>
    <w:rsid w:val="00E431FA"/>
    <w:rsid w:val="00E74314"/>
    <w:rsid w:val="00E76119"/>
    <w:rsid w:val="00E76586"/>
    <w:rsid w:val="00EA1496"/>
    <w:rsid w:val="00EA6960"/>
    <w:rsid w:val="00EB2E67"/>
    <w:rsid w:val="00EB3DBB"/>
    <w:rsid w:val="00EB516E"/>
    <w:rsid w:val="00EC6C22"/>
    <w:rsid w:val="00EF10B6"/>
    <w:rsid w:val="00EF17B5"/>
    <w:rsid w:val="00F060C9"/>
    <w:rsid w:val="00F07CEC"/>
    <w:rsid w:val="00F11707"/>
    <w:rsid w:val="00F14A92"/>
    <w:rsid w:val="00F27224"/>
    <w:rsid w:val="00F32F74"/>
    <w:rsid w:val="00F35BCC"/>
    <w:rsid w:val="00F362FE"/>
    <w:rsid w:val="00F379F6"/>
    <w:rsid w:val="00F500B9"/>
    <w:rsid w:val="00F6081F"/>
    <w:rsid w:val="00F6466F"/>
    <w:rsid w:val="00F8650F"/>
    <w:rsid w:val="00F9787D"/>
    <w:rsid w:val="00FB0478"/>
    <w:rsid w:val="00FB6A3F"/>
    <w:rsid w:val="00FC68A7"/>
    <w:rsid w:val="00FD1B12"/>
    <w:rsid w:val="00FD6200"/>
    <w:rsid w:val="00FE54F4"/>
    <w:rsid w:val="00FE5E4D"/>
    <w:rsid w:val="00FF1B8F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C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2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2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3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8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9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56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4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1974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81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46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9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690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6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7078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807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666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1123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538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520752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315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tiya-bezopasnos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Бородавко Юрий Анатольевич</dc:creator>
  <cp:lastModifiedBy>Масленченкова Евгения Юрьевна</cp:lastModifiedBy>
  <cp:revision>3</cp:revision>
  <dcterms:created xsi:type="dcterms:W3CDTF">2019-03-28T05:59:00Z</dcterms:created>
  <dcterms:modified xsi:type="dcterms:W3CDTF">2019-03-28T06:02:00Z</dcterms:modified>
</cp:coreProperties>
</file>