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9" w:rsidRDefault="00AD6869"/>
    <w:p w:rsidR="00EC7A8F" w:rsidRDefault="00EC7A8F" w:rsidP="00EC7A8F">
      <w:pPr>
        <w:jc w:val="right"/>
      </w:pPr>
    </w:p>
    <w:p w:rsidR="00E36AB8" w:rsidRDefault="00E36AB8" w:rsidP="00EC7A8F">
      <w:pPr>
        <w:jc w:val="right"/>
      </w:pPr>
      <w:bookmarkStart w:id="0" w:name="_GoBack"/>
      <w:r>
        <w:t>Информация для СМИ</w:t>
      </w:r>
    </w:p>
    <w:p w:rsidR="00E36AB8" w:rsidRDefault="004A3CD4" w:rsidP="00E36AB8">
      <w:pPr>
        <w:jc w:val="right"/>
      </w:pPr>
      <w:r>
        <w:t>03</w:t>
      </w:r>
      <w:r w:rsidR="00E36AB8">
        <w:t xml:space="preserve"> </w:t>
      </w:r>
      <w:r>
        <w:t>апрел</w:t>
      </w:r>
      <w:r w:rsidR="00EC7A8F">
        <w:t>я</w:t>
      </w:r>
      <w:r w:rsidR="00E36AB8">
        <w:t xml:space="preserve"> </w:t>
      </w:r>
      <w:r w:rsidR="000601D1">
        <w:t>201</w:t>
      </w:r>
      <w:r>
        <w:t>9</w:t>
      </w:r>
      <w:r w:rsidR="00E36AB8">
        <w:t xml:space="preserve"> года</w:t>
      </w:r>
    </w:p>
    <w:p w:rsidR="00E36AB8" w:rsidRDefault="00E36AB8"/>
    <w:p w:rsidR="004A3CD4" w:rsidRDefault="004A3CD4" w:rsidP="00EC7A8F">
      <w:pPr>
        <w:jc w:val="center"/>
        <w:rPr>
          <w:b/>
          <w:sz w:val="24"/>
          <w:szCs w:val="24"/>
        </w:rPr>
      </w:pPr>
      <w:r w:rsidRPr="004A3CD4">
        <w:rPr>
          <w:b/>
          <w:sz w:val="24"/>
          <w:szCs w:val="24"/>
        </w:rPr>
        <w:t xml:space="preserve">Микроволновые печи </w:t>
      </w:r>
      <w:proofErr w:type="spellStart"/>
      <w:r w:rsidRPr="004A3CD4">
        <w:rPr>
          <w:b/>
          <w:sz w:val="24"/>
          <w:szCs w:val="24"/>
        </w:rPr>
        <w:t>Candy</w:t>
      </w:r>
      <w:proofErr w:type="spellEnd"/>
      <w:r w:rsidRPr="004A3CD4">
        <w:rPr>
          <w:b/>
          <w:sz w:val="24"/>
          <w:szCs w:val="24"/>
        </w:rPr>
        <w:t xml:space="preserve"> COOK-</w:t>
      </w:r>
      <w:proofErr w:type="spellStart"/>
      <w:r w:rsidRPr="004A3CD4">
        <w:rPr>
          <w:b/>
          <w:sz w:val="24"/>
          <w:szCs w:val="24"/>
        </w:rPr>
        <w:t>inAPP</w:t>
      </w:r>
      <w:proofErr w:type="spellEnd"/>
      <w:r w:rsidRPr="004A3CD4">
        <w:rPr>
          <w:b/>
          <w:sz w:val="24"/>
          <w:szCs w:val="24"/>
        </w:rPr>
        <w:t xml:space="preserve"> </w:t>
      </w:r>
    </w:p>
    <w:p w:rsidR="00EC7A8F" w:rsidRDefault="004A3CD4" w:rsidP="00EC7A8F">
      <w:pPr>
        <w:jc w:val="center"/>
        <w:rPr>
          <w:i/>
        </w:rPr>
      </w:pPr>
      <w:r w:rsidRPr="004A3CD4">
        <w:rPr>
          <w:b/>
          <w:sz w:val="24"/>
          <w:szCs w:val="24"/>
        </w:rPr>
        <w:t>с коллекцией постоянно обновляемых рецептов</w:t>
      </w:r>
    </w:p>
    <w:p w:rsidR="004A3CD4" w:rsidRDefault="004A3CD4" w:rsidP="00EC7A8F">
      <w:pPr>
        <w:jc w:val="both"/>
      </w:pPr>
    </w:p>
    <w:p w:rsidR="004A3CD4" w:rsidRDefault="004A3CD4" w:rsidP="00EC7A8F">
      <w:pPr>
        <w:jc w:val="both"/>
        <w:rPr>
          <w:i/>
        </w:rPr>
      </w:pPr>
      <w:r w:rsidRPr="004A3CD4">
        <w:rPr>
          <w:i/>
        </w:rPr>
        <w:t>Больше комбинаций режимов, полезных советов и рецептов.</w:t>
      </w:r>
    </w:p>
    <w:p w:rsidR="004A3CD4" w:rsidRDefault="004A3CD4" w:rsidP="004A3CD4">
      <w:pPr>
        <w:jc w:val="both"/>
      </w:pPr>
      <w:proofErr w:type="spellStart"/>
      <w:r>
        <w:t>Candy</w:t>
      </w:r>
      <w:proofErr w:type="spellEnd"/>
      <w:r>
        <w:t xml:space="preserve"> представляет новую линейку микроволновых печей </w:t>
      </w:r>
      <w:proofErr w:type="spellStart"/>
      <w:r>
        <w:t>Candy</w:t>
      </w:r>
      <w:proofErr w:type="spellEnd"/>
      <w:r>
        <w:t xml:space="preserve"> COOK-</w:t>
      </w:r>
      <w:proofErr w:type="spellStart"/>
      <w:r>
        <w:t>inAPP</w:t>
      </w:r>
      <w:proofErr w:type="spellEnd"/>
      <w:r>
        <w:t xml:space="preserve"> с обновленным дизайном, расширенным функционалом и с собственным приложением рецептов. </w:t>
      </w:r>
    </w:p>
    <w:p w:rsidR="004A3CD4" w:rsidRDefault="004A3CD4" w:rsidP="004A3CD4">
      <w:pPr>
        <w:jc w:val="center"/>
      </w:pPr>
      <w:r>
        <w:rPr>
          <w:noProof/>
          <w:lang w:eastAsia="ru-RU"/>
        </w:rPr>
        <w:drawing>
          <wp:inline distT="0" distB="0" distL="0" distR="0" wp14:anchorId="5548FC49">
            <wp:extent cx="4078605" cy="2773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4A3CD4" w:rsidRDefault="004A3CD4" w:rsidP="004A3CD4">
      <w:pPr>
        <w:jc w:val="both"/>
      </w:pPr>
      <w:r>
        <w:t xml:space="preserve">Первые модели линейки </w:t>
      </w:r>
      <w:proofErr w:type="spellStart"/>
      <w:r>
        <w:t>Candy</w:t>
      </w:r>
      <w:proofErr w:type="spellEnd"/>
      <w:r>
        <w:t xml:space="preserve"> COOK-</w:t>
      </w:r>
      <w:proofErr w:type="spellStart"/>
      <w:r>
        <w:t>inAPP</w:t>
      </w:r>
      <w:proofErr w:type="spellEnd"/>
      <w:r>
        <w:t xml:space="preserve"> отличаются компактной конструкцией и обновленным дизайном c большим удобным дисплеем. Они представлены четырьмя новинками: микроволновыми печами с грилем CMXG20DW, CMXG22DW объемом 20л и 22л соответственно, а также моделями с микроволновым нагревом CMXW22DS и CMXW22DW объемом 22л.</w:t>
      </w:r>
    </w:p>
    <w:p w:rsidR="004A3CD4" w:rsidRDefault="004A3CD4" w:rsidP="004A3CD4">
      <w:pPr>
        <w:jc w:val="both"/>
      </w:pPr>
      <w:r>
        <w:t>Микроволновые печи COOK-</w:t>
      </w:r>
      <w:proofErr w:type="spellStart"/>
      <w:r>
        <w:t>inAPP</w:t>
      </w:r>
      <w:proofErr w:type="spellEnd"/>
      <w:r>
        <w:t xml:space="preserve"> оснащены новой технологией распределения волн SORROUND, которая обеспечивает наиболее равномерное прогревание продуктов. Кроме того, </w:t>
      </w:r>
      <w:proofErr w:type="spellStart"/>
      <w:r>
        <w:t>автоменю</w:t>
      </w:r>
      <w:proofErr w:type="spellEnd"/>
      <w:r>
        <w:t xml:space="preserve"> печей дополнилось новыми режимами и их комбинациями — теперь пользователь может выбирать из 40 предустановленных режимов, среди которых предусмотрены такие новые комбинации, как «Детское меню» и «Здоровое питание». </w:t>
      </w:r>
    </w:p>
    <w:p w:rsidR="004A3CD4" w:rsidRDefault="004A3CD4" w:rsidP="004A3CD4">
      <w:pPr>
        <w:jc w:val="both"/>
      </w:pPr>
      <w:r>
        <w:t xml:space="preserve">Благодаря совместимости с приложением </w:t>
      </w:r>
      <w:proofErr w:type="spellStart"/>
      <w:r>
        <w:t>Candy</w:t>
      </w:r>
      <w:proofErr w:type="spellEnd"/>
      <w:r>
        <w:t xml:space="preserve"> </w:t>
      </w:r>
      <w:proofErr w:type="spellStart"/>
      <w:r>
        <w:t>simply-Fi</w:t>
      </w:r>
      <w:proofErr w:type="spellEnd"/>
      <w:r>
        <w:t xml:space="preserve"> пользователю микроволновой печи </w:t>
      </w:r>
      <w:proofErr w:type="spellStart"/>
      <w:r>
        <w:t>Candy</w:t>
      </w:r>
      <w:proofErr w:type="spellEnd"/>
      <w:r>
        <w:t xml:space="preserve"> COOK-</w:t>
      </w:r>
      <w:proofErr w:type="spellStart"/>
      <w:r>
        <w:t>inAPP</w:t>
      </w:r>
      <w:proofErr w:type="spellEnd"/>
      <w:r>
        <w:t xml:space="preserve"> открываются широкие возможности взаимодействия с ней: домашнему «кулинару» доступны множество интересных советов по использованию микроволновой печи для приготовления пищи, рецепты приготовления десятков видов продуктов, а также около 70 быстрых SMART-рецептов от известного в Италии кулинарного </w:t>
      </w:r>
      <w:proofErr w:type="spellStart"/>
      <w:r>
        <w:t>блогера</w:t>
      </w:r>
      <w:proofErr w:type="spellEnd"/>
      <w:r>
        <w:t>.</w:t>
      </w:r>
    </w:p>
    <w:p w:rsidR="004A3CD4" w:rsidRDefault="004A3CD4" w:rsidP="004A3CD4">
      <w:pPr>
        <w:jc w:val="both"/>
      </w:pPr>
    </w:p>
    <w:p w:rsidR="004A3CD4" w:rsidRDefault="004A3CD4" w:rsidP="004A3CD4">
      <w:pPr>
        <w:jc w:val="both"/>
      </w:pPr>
    </w:p>
    <w:p w:rsidR="004A3CD4" w:rsidRDefault="004A3CD4" w:rsidP="004A3CD4">
      <w:pPr>
        <w:jc w:val="both"/>
      </w:pPr>
    </w:p>
    <w:p w:rsidR="004A3CD4" w:rsidRDefault="004A3CD4" w:rsidP="004A3CD4">
      <w:pPr>
        <w:jc w:val="both"/>
      </w:pPr>
      <w:r>
        <w:t>Все печи оснащены удобной э</w:t>
      </w:r>
      <w:r>
        <w:t xml:space="preserve">лектронной панелью управления с </w:t>
      </w:r>
      <w:r>
        <w:t xml:space="preserve">большим дисплеем. Для экономии электроэнергии прибор можно перевести в режим ECO, при котором подсветка дисплея отключается. Также, если необходимо отключить сигнал звукового оповещения, можно воспользоваться режимом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. А для семей с маленькими детьми эксперты </w:t>
      </w:r>
      <w:proofErr w:type="spellStart"/>
      <w:r>
        <w:t>Candy</w:t>
      </w:r>
      <w:proofErr w:type="spellEnd"/>
      <w:r>
        <w:t xml:space="preserve"> предусмотрели на дверцах микроволновых печей COOK-</w:t>
      </w:r>
      <w:proofErr w:type="spellStart"/>
      <w:r>
        <w:t>inAPP</w:t>
      </w:r>
      <w:proofErr w:type="spellEnd"/>
      <w:r>
        <w:t xml:space="preserve"> блокировку. Кроме того, во внутреннем пространстве печей отсутствуют швы, благодаря чему очищать прибор стало еще легче. </w:t>
      </w:r>
    </w:p>
    <w:p w:rsidR="004A3CD4" w:rsidRPr="004A3CD4" w:rsidRDefault="004A3CD4" w:rsidP="004A3CD4">
      <w:pPr>
        <w:jc w:val="both"/>
        <w:rPr>
          <w:b/>
        </w:rPr>
      </w:pPr>
      <w:r w:rsidRPr="004A3CD4">
        <w:rPr>
          <w:b/>
        </w:rPr>
        <w:t>Основные технические характеристики:</w:t>
      </w:r>
    </w:p>
    <w:p w:rsidR="004A3CD4" w:rsidRDefault="004A3CD4" w:rsidP="004A3CD4">
      <w:pPr>
        <w:jc w:val="both"/>
      </w:pPr>
      <w:r>
        <w:t xml:space="preserve">Объем — 20 и 22л </w:t>
      </w:r>
    </w:p>
    <w:p w:rsidR="004A3CD4" w:rsidRDefault="004A3CD4" w:rsidP="004A3CD4">
      <w:pPr>
        <w:jc w:val="both"/>
      </w:pPr>
      <w:r>
        <w:t>Вес — 11, 11.8 и 12.5 кг</w:t>
      </w:r>
    </w:p>
    <w:p w:rsidR="004A3CD4" w:rsidRDefault="004A3CD4" w:rsidP="004A3CD4">
      <w:pPr>
        <w:jc w:val="both"/>
      </w:pPr>
      <w:r>
        <w:t>Мощность — от 700 до 800Вт (гриль 1000Вт)</w:t>
      </w:r>
    </w:p>
    <w:p w:rsidR="004A3CD4" w:rsidRDefault="004A3CD4" w:rsidP="004A3CD4">
      <w:pPr>
        <w:jc w:val="both"/>
      </w:pPr>
      <w:r>
        <w:t>Габариты продукта (Д*Ш*В, мм) — 440*357*259 или 461*365*290 (в зависимости от модели)</w:t>
      </w:r>
    </w:p>
    <w:p w:rsidR="005152C6" w:rsidRDefault="004A3CD4" w:rsidP="004A3CD4">
      <w:pPr>
        <w:jc w:val="both"/>
      </w:pPr>
      <w:r>
        <w:t xml:space="preserve">В настоящее время для заказа в MERLION доступны </w:t>
      </w:r>
      <w:proofErr w:type="spellStart"/>
      <w:r>
        <w:t>Candy</w:t>
      </w:r>
      <w:proofErr w:type="spellEnd"/>
      <w:r>
        <w:t xml:space="preserve"> CMXG22DS и </w:t>
      </w:r>
      <w:proofErr w:type="spellStart"/>
      <w:r>
        <w:t>Candy</w:t>
      </w:r>
      <w:proofErr w:type="spellEnd"/>
      <w:r>
        <w:t xml:space="preserve"> CMXG22DW. На следующей неделе на склад MERLION поступят все доступные на российском рынке модели данной серии.</w:t>
      </w:r>
    </w:p>
    <w:p w:rsidR="004A3CD4" w:rsidRDefault="004A3CD4" w:rsidP="004A3CD4">
      <w:pPr>
        <w:jc w:val="both"/>
        <w:rPr>
          <w:color w:val="808080" w:themeColor="background1" w:themeShade="80"/>
          <w:sz w:val="19"/>
          <w:szCs w:val="19"/>
        </w:rPr>
      </w:pPr>
    </w:p>
    <w:p w:rsidR="00E36AB8" w:rsidRP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 w:rsidRPr="00E36AB8">
        <w:rPr>
          <w:color w:val="808080" w:themeColor="background1" w:themeShade="80"/>
          <w:sz w:val="19"/>
          <w:szCs w:val="19"/>
        </w:rPr>
        <w:t>***</w:t>
      </w:r>
    </w:p>
    <w:p w:rsidR="00E36AB8" w:rsidRPr="00391294" w:rsidRDefault="00E36AB8" w:rsidP="00E36AB8">
      <w:pPr>
        <w:jc w:val="both"/>
        <w:rPr>
          <w:color w:val="808080" w:themeColor="background1" w:themeShade="80"/>
          <w:sz w:val="19"/>
          <w:szCs w:val="19"/>
          <w:u w:val="single"/>
        </w:rPr>
      </w:pPr>
      <w:r w:rsidRPr="00391294">
        <w:rPr>
          <w:color w:val="808080" w:themeColor="background1" w:themeShade="80"/>
          <w:sz w:val="19"/>
          <w:szCs w:val="19"/>
          <w:u w:val="single"/>
        </w:rPr>
        <w:t xml:space="preserve">О компании </w:t>
      </w:r>
      <w:proofErr w:type="spellStart"/>
      <w:r w:rsidR="00EC7A8F" w:rsidRPr="00EC7A8F">
        <w:rPr>
          <w:color w:val="808080" w:themeColor="background1" w:themeShade="80"/>
          <w:sz w:val="19"/>
          <w:szCs w:val="19"/>
          <w:u w:val="single"/>
        </w:rPr>
        <w:t>Candy</w:t>
      </w:r>
      <w:proofErr w:type="spellEnd"/>
      <w:r w:rsidR="00EC7A8F" w:rsidRPr="00EC7A8F">
        <w:rPr>
          <w:color w:val="808080" w:themeColor="background1" w:themeShade="80"/>
          <w:sz w:val="19"/>
          <w:szCs w:val="19"/>
          <w:u w:val="single"/>
        </w:rPr>
        <w:t xml:space="preserve"> Hoover Group</w:t>
      </w:r>
    </w:p>
    <w:p w:rsidR="00EC7A8F" w:rsidRDefault="00EC7A8F" w:rsidP="00E36AB8">
      <w:pPr>
        <w:jc w:val="both"/>
        <w:rPr>
          <w:color w:val="808080" w:themeColor="background1" w:themeShade="80"/>
          <w:sz w:val="19"/>
          <w:szCs w:val="19"/>
        </w:rPr>
      </w:pPr>
      <w:r w:rsidRPr="00EC7A8F">
        <w:rPr>
          <w:color w:val="808080" w:themeColor="background1" w:themeShade="80"/>
          <w:sz w:val="19"/>
          <w:szCs w:val="19"/>
        </w:rPr>
        <w:t xml:space="preserve">Компания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Candy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Hoover Group, основанная в 1945 году, является одним из европейских лидеров среди производителей крупной и малой бытовой техники как встраиваемой, так и отдельно стоящей, продукция которой соответствует высочайшим показателям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экологичности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и эффективности. Продукция компании представлена двумя международными брендами -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Candy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и Hoover, а также некоторыми национальными марками, как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Rosieres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(Франция),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Jinling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(Китай) и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Baumatic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(Великобритания). Hoover - один из лидеров европейского рынка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пылесоcов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и ухода за полом.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Candy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Hoover Group является частной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мультибрендовой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компанией, принадлежащей семье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Фумагалли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 (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FumagalliFamily</w:t>
      </w:r>
      <w:proofErr w:type="spellEnd"/>
      <w:r w:rsidRPr="00EC7A8F">
        <w:rPr>
          <w:color w:val="808080" w:themeColor="background1" w:themeShade="80"/>
          <w:sz w:val="19"/>
          <w:szCs w:val="19"/>
        </w:rPr>
        <w:t xml:space="preserve">), общий штат компании насчитывает более 4100 человек, имеется шесть производственных площадок в Европе, в том числе в России, Турции и Китае и 47 торговых представительств и офисов по всему миру. Штаб-квартира, дизайн-центр, одна из производственных площадок и центр разработок расположены в городе </w:t>
      </w:r>
      <w:proofErr w:type="spellStart"/>
      <w:r w:rsidRPr="00EC7A8F">
        <w:rPr>
          <w:color w:val="808080" w:themeColor="background1" w:themeShade="80"/>
          <w:sz w:val="19"/>
          <w:szCs w:val="19"/>
        </w:rPr>
        <w:t>Brugherio</w:t>
      </w:r>
      <w:proofErr w:type="spellEnd"/>
      <w:r w:rsidRPr="00EC7A8F">
        <w:rPr>
          <w:color w:val="808080" w:themeColor="background1" w:themeShade="80"/>
          <w:sz w:val="19"/>
          <w:szCs w:val="19"/>
        </w:rPr>
        <w:t>, Италия. Офис в России работает с 1994 года.</w:t>
      </w:r>
    </w:p>
    <w:p w:rsidR="00E36AB8" w:rsidRDefault="00E36AB8" w:rsidP="00E36AB8">
      <w:pPr>
        <w:jc w:val="both"/>
      </w:pPr>
      <w:r>
        <w:rPr>
          <w:color w:val="808080" w:themeColor="background1" w:themeShade="80"/>
          <w:sz w:val="19"/>
          <w:szCs w:val="19"/>
        </w:rPr>
        <w:t>Подробнее:</w:t>
      </w:r>
      <w:r w:rsidRPr="00E36AB8">
        <w:t xml:space="preserve"> </w:t>
      </w:r>
      <w:hyperlink r:id="rId7" w:history="1">
        <w:r w:rsidR="00EC7A8F" w:rsidRPr="00EC7A8F">
          <w:rPr>
            <w:rStyle w:val="a3"/>
            <w:sz w:val="18"/>
            <w:szCs w:val="18"/>
          </w:rPr>
          <w:t>http://www.candy.ru/ru_RU/</w:t>
        </w:r>
      </w:hyperlink>
    </w:p>
    <w:p w:rsidR="00EC7A8F" w:rsidRPr="00E36AB8" w:rsidRDefault="00EC7A8F" w:rsidP="00E36AB8">
      <w:pPr>
        <w:jc w:val="both"/>
        <w:rPr>
          <w:color w:val="808080" w:themeColor="background1" w:themeShade="80"/>
          <w:sz w:val="19"/>
          <w:szCs w:val="19"/>
        </w:rPr>
      </w:pPr>
    </w:p>
    <w:sectPr w:rsidR="00EC7A8F" w:rsidRPr="00E36A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8F" w:rsidRDefault="00EC7A8F" w:rsidP="00EC7A8F">
      <w:pPr>
        <w:spacing w:after="0" w:line="240" w:lineRule="auto"/>
      </w:pPr>
      <w:r>
        <w:separator/>
      </w:r>
    </w:p>
  </w:endnote>
  <w:endnote w:type="continuationSeparator" w:id="0">
    <w:p w:rsidR="00EC7A8F" w:rsidRDefault="00EC7A8F" w:rsidP="00E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8F" w:rsidRDefault="00EC7A8F" w:rsidP="00EC7A8F">
      <w:pPr>
        <w:spacing w:after="0" w:line="240" w:lineRule="auto"/>
      </w:pPr>
      <w:r>
        <w:separator/>
      </w:r>
    </w:p>
  </w:footnote>
  <w:footnote w:type="continuationSeparator" w:id="0">
    <w:p w:rsidR="00EC7A8F" w:rsidRDefault="00EC7A8F" w:rsidP="00EC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F" w:rsidRDefault="00EC7A8F" w:rsidP="00EC7A8F">
    <w:pPr>
      <w:pStyle w:val="a5"/>
      <w:tabs>
        <w:tab w:val="clear" w:pos="4677"/>
        <w:tab w:val="clear" w:pos="9355"/>
        <w:tab w:val="left" w:pos="495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4467225</wp:posOffset>
          </wp:positionH>
          <wp:positionV relativeFrom="margin">
            <wp:posOffset>-1146810</wp:posOffset>
          </wp:positionV>
          <wp:extent cx="1560830" cy="1560830"/>
          <wp:effectExtent l="0" t="0" r="1270" b="127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-762000</wp:posOffset>
          </wp:positionH>
          <wp:positionV relativeFrom="margin">
            <wp:posOffset>-723900</wp:posOffset>
          </wp:positionV>
          <wp:extent cx="2457450" cy="774265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yout_se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7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8"/>
    <w:rsid w:val="00021146"/>
    <w:rsid w:val="000601D1"/>
    <w:rsid w:val="00212B3E"/>
    <w:rsid w:val="002B2C3B"/>
    <w:rsid w:val="002C7D3E"/>
    <w:rsid w:val="00391294"/>
    <w:rsid w:val="004846B0"/>
    <w:rsid w:val="004A3CD4"/>
    <w:rsid w:val="005152C6"/>
    <w:rsid w:val="00582BD3"/>
    <w:rsid w:val="00632620"/>
    <w:rsid w:val="00865882"/>
    <w:rsid w:val="00867DE2"/>
    <w:rsid w:val="00875B13"/>
    <w:rsid w:val="008A3E6C"/>
    <w:rsid w:val="008B2F4A"/>
    <w:rsid w:val="00952D4F"/>
    <w:rsid w:val="00A7664E"/>
    <w:rsid w:val="00AD6869"/>
    <w:rsid w:val="00B04D67"/>
    <w:rsid w:val="00B076F6"/>
    <w:rsid w:val="00BD0736"/>
    <w:rsid w:val="00BD5E19"/>
    <w:rsid w:val="00D6780F"/>
    <w:rsid w:val="00E36AB8"/>
    <w:rsid w:val="00EC7A8F"/>
    <w:rsid w:val="00F0374A"/>
    <w:rsid w:val="00F80BE7"/>
    <w:rsid w:val="00F821CC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437B18-D125-410E-A516-2CD37A9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A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8F"/>
  </w:style>
  <w:style w:type="paragraph" w:styleId="a7">
    <w:name w:val="footer"/>
    <w:basedOn w:val="a"/>
    <w:link w:val="a8"/>
    <w:uiPriority w:val="99"/>
    <w:unhideWhenUsed/>
    <w:rsid w:val="00EC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ndy.ru/ru_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 Irina</dc:creator>
  <cp:keywords/>
  <dc:description/>
  <cp:lastModifiedBy>Petrova Anna</cp:lastModifiedBy>
  <cp:revision>6</cp:revision>
  <dcterms:created xsi:type="dcterms:W3CDTF">2018-05-17T09:57:00Z</dcterms:created>
  <dcterms:modified xsi:type="dcterms:W3CDTF">2019-04-03T08:11:00Z</dcterms:modified>
</cp:coreProperties>
</file>