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617F8" w14:textId="1D7FBCBF" w:rsidR="00AC389A" w:rsidRDefault="00836933">
      <w:pPr>
        <w:spacing w:line="360" w:lineRule="auto"/>
        <w:rPr>
          <w:rFonts w:ascii="Arial" w:hAnsi="Arial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Угольная компания </w:t>
      </w:r>
      <w:r w:rsidR="00746379">
        <w:rPr>
          <w:rFonts w:ascii="Arial" w:hAnsi="Arial"/>
          <w:b/>
          <w:bCs/>
          <w:sz w:val="28"/>
          <w:szCs w:val="28"/>
          <w:lang w:val="ru-RU"/>
        </w:rPr>
        <w:t xml:space="preserve">«Разрез </w:t>
      </w:r>
      <w:proofErr w:type="spellStart"/>
      <w:r w:rsidR="00746379">
        <w:rPr>
          <w:rFonts w:ascii="Arial" w:hAnsi="Arial"/>
          <w:b/>
          <w:bCs/>
          <w:sz w:val="28"/>
          <w:szCs w:val="28"/>
          <w:lang w:val="ru-RU"/>
        </w:rPr>
        <w:t>Майрыхский</w:t>
      </w:r>
      <w:proofErr w:type="spellEnd"/>
      <w:r w:rsidR="00746379">
        <w:rPr>
          <w:rFonts w:ascii="Arial" w:hAnsi="Arial"/>
          <w:b/>
          <w:bCs/>
          <w:sz w:val="28"/>
          <w:szCs w:val="28"/>
          <w:lang w:val="ru-RU"/>
        </w:rPr>
        <w:t xml:space="preserve">» 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наращивает </w:t>
      </w:r>
      <w:r w:rsidR="00746379">
        <w:rPr>
          <w:rFonts w:ascii="Arial" w:hAnsi="Arial"/>
          <w:b/>
          <w:bCs/>
          <w:sz w:val="28"/>
          <w:szCs w:val="28"/>
          <w:lang w:val="ru-RU"/>
        </w:rPr>
        <w:t xml:space="preserve">парк </w:t>
      </w:r>
      <w:proofErr w:type="gramStart"/>
      <w:r>
        <w:rPr>
          <w:rFonts w:ascii="Arial" w:hAnsi="Arial"/>
          <w:b/>
          <w:bCs/>
          <w:sz w:val="28"/>
          <w:szCs w:val="28"/>
          <w:lang w:val="ru-RU"/>
        </w:rPr>
        <w:t>горно-транспортного</w:t>
      </w:r>
      <w:proofErr w:type="gramEnd"/>
      <w:r>
        <w:rPr>
          <w:rFonts w:ascii="Arial" w:hAnsi="Arial"/>
          <w:b/>
          <w:bCs/>
          <w:sz w:val="28"/>
          <w:szCs w:val="28"/>
          <w:lang w:val="ru-RU"/>
        </w:rPr>
        <w:t xml:space="preserve"> оборудования </w:t>
      </w:r>
    </w:p>
    <w:p w14:paraId="2BBC19A9" w14:textId="77777777" w:rsidR="0038318E" w:rsidRDefault="0038318E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14:paraId="76A2566B" w14:textId="4147B6C6" w:rsidR="00FB63CB" w:rsidRDefault="00E23FC8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0A5CEB">
        <w:rPr>
          <w:rFonts w:ascii="Arial" w:hAnsi="Arial"/>
          <w:i/>
          <w:sz w:val="22"/>
          <w:szCs w:val="22"/>
          <w:lang w:val="ru-RU"/>
        </w:rPr>
        <w:t>Д</w:t>
      </w:r>
      <w:r w:rsidR="001E4B0A" w:rsidRPr="000A5CEB">
        <w:rPr>
          <w:rFonts w:ascii="Arial" w:hAnsi="Arial"/>
          <w:i/>
          <w:sz w:val="22"/>
          <w:szCs w:val="22"/>
          <w:lang w:val="ru-RU"/>
        </w:rPr>
        <w:t>ля развития нового участка «</w:t>
      </w:r>
      <w:proofErr w:type="spellStart"/>
      <w:r w:rsidR="001E4B0A" w:rsidRPr="000A5CEB">
        <w:rPr>
          <w:rFonts w:ascii="Arial" w:hAnsi="Arial"/>
          <w:i/>
          <w:sz w:val="22"/>
          <w:szCs w:val="22"/>
          <w:lang w:val="ru-RU"/>
        </w:rPr>
        <w:t>Бейский</w:t>
      </w:r>
      <w:proofErr w:type="spellEnd"/>
      <w:r w:rsidR="001E4B0A" w:rsidRPr="000A5CEB">
        <w:rPr>
          <w:rFonts w:ascii="Arial" w:hAnsi="Arial"/>
          <w:i/>
          <w:sz w:val="22"/>
          <w:szCs w:val="22"/>
          <w:lang w:val="ru-RU"/>
        </w:rPr>
        <w:t xml:space="preserve">-Западный» </w:t>
      </w:r>
      <w:r w:rsidR="00C36875" w:rsidRPr="000A5CEB">
        <w:rPr>
          <w:rFonts w:ascii="Arial" w:hAnsi="Arial"/>
          <w:i/>
          <w:sz w:val="22"/>
          <w:szCs w:val="22"/>
          <w:lang w:val="ru-RU"/>
        </w:rPr>
        <w:t>компани</w:t>
      </w:r>
      <w:r w:rsidR="00E648D6">
        <w:rPr>
          <w:rFonts w:ascii="Arial" w:hAnsi="Arial"/>
          <w:i/>
          <w:sz w:val="22"/>
          <w:szCs w:val="22"/>
          <w:lang w:val="ru-RU"/>
        </w:rPr>
        <w:t>я</w:t>
      </w:r>
      <w:r w:rsidR="001E4B0A" w:rsidRPr="000A5CEB">
        <w:rPr>
          <w:rFonts w:ascii="Arial" w:hAnsi="Arial"/>
          <w:i/>
          <w:sz w:val="22"/>
          <w:szCs w:val="22"/>
          <w:lang w:val="ru-RU"/>
        </w:rPr>
        <w:t xml:space="preserve"> расшир</w:t>
      </w:r>
      <w:r w:rsidR="00E648D6">
        <w:rPr>
          <w:rFonts w:ascii="Arial" w:hAnsi="Arial"/>
          <w:i/>
          <w:sz w:val="22"/>
          <w:szCs w:val="22"/>
          <w:lang w:val="ru-RU"/>
        </w:rPr>
        <w:t>яет</w:t>
      </w:r>
      <w:r w:rsidR="001E4B0A" w:rsidRPr="000A5CEB">
        <w:rPr>
          <w:rFonts w:ascii="Arial" w:hAnsi="Arial"/>
          <w:i/>
          <w:sz w:val="22"/>
          <w:szCs w:val="22"/>
          <w:lang w:val="ru-RU"/>
        </w:rPr>
        <w:t xml:space="preserve"> существующ</w:t>
      </w:r>
      <w:r w:rsidR="00E648D6">
        <w:rPr>
          <w:rFonts w:ascii="Arial" w:hAnsi="Arial"/>
          <w:i/>
          <w:sz w:val="22"/>
          <w:szCs w:val="22"/>
          <w:lang w:val="ru-RU"/>
        </w:rPr>
        <w:t>ий</w:t>
      </w:r>
      <w:r w:rsidR="001E4B0A" w:rsidRPr="000A5CEB">
        <w:rPr>
          <w:rFonts w:ascii="Arial" w:hAnsi="Arial"/>
          <w:i/>
          <w:sz w:val="22"/>
          <w:szCs w:val="22"/>
          <w:lang w:val="ru-RU"/>
        </w:rPr>
        <w:t xml:space="preserve"> парк </w:t>
      </w:r>
      <w:r w:rsidR="00C93943">
        <w:rPr>
          <w:rFonts w:ascii="Arial" w:hAnsi="Arial"/>
          <w:i/>
          <w:sz w:val="22"/>
          <w:szCs w:val="22"/>
          <w:lang w:val="ru-RU"/>
        </w:rPr>
        <w:t xml:space="preserve">горной </w:t>
      </w:r>
      <w:r w:rsidR="001E4B0A" w:rsidRPr="000A5CEB">
        <w:rPr>
          <w:rFonts w:ascii="Arial" w:hAnsi="Arial"/>
          <w:i/>
          <w:sz w:val="22"/>
          <w:szCs w:val="22"/>
          <w:lang w:val="ru-RU"/>
        </w:rPr>
        <w:t xml:space="preserve">техники. </w:t>
      </w:r>
      <w:r w:rsidR="0038318E" w:rsidRPr="000A5CEB">
        <w:rPr>
          <w:rFonts w:ascii="Arial" w:hAnsi="Arial"/>
          <w:i/>
          <w:sz w:val="22"/>
          <w:szCs w:val="22"/>
          <w:lang w:val="ru-RU"/>
        </w:rPr>
        <w:t>В программе по е</w:t>
      </w:r>
      <w:r w:rsidR="00653BED">
        <w:rPr>
          <w:rFonts w:ascii="Arial" w:hAnsi="Arial"/>
          <w:i/>
          <w:sz w:val="22"/>
          <w:szCs w:val="22"/>
          <w:lang w:val="ru-RU"/>
        </w:rPr>
        <w:t>ё</w:t>
      </w:r>
      <w:r w:rsidR="0038318E" w:rsidRPr="000A5CEB">
        <w:rPr>
          <w:rFonts w:ascii="Arial" w:hAnsi="Arial"/>
          <w:i/>
          <w:sz w:val="22"/>
          <w:szCs w:val="22"/>
          <w:lang w:val="ru-RU"/>
        </w:rPr>
        <w:t xml:space="preserve"> обновлению активно участвует </w:t>
      </w:r>
      <w:proofErr w:type="spellStart"/>
      <w:r w:rsidR="0038318E" w:rsidRPr="000A5CEB">
        <w:rPr>
          <w:rFonts w:ascii="Arial" w:hAnsi="Arial"/>
          <w:i/>
          <w:sz w:val="22"/>
          <w:szCs w:val="22"/>
          <w:lang w:val="ru-RU"/>
        </w:rPr>
        <w:t>Liebherr</w:t>
      </w:r>
      <w:proofErr w:type="spellEnd"/>
      <w:r w:rsidR="0038318E" w:rsidRPr="000A5CEB">
        <w:rPr>
          <w:rFonts w:ascii="Arial" w:hAnsi="Arial"/>
          <w:i/>
          <w:sz w:val="22"/>
          <w:szCs w:val="22"/>
          <w:lang w:val="ru-RU"/>
        </w:rPr>
        <w:t>.</w:t>
      </w:r>
      <w:r w:rsidR="001E4B0A" w:rsidRPr="000A5CEB">
        <w:rPr>
          <w:rFonts w:ascii="Arial" w:hAnsi="Arial"/>
          <w:i/>
          <w:sz w:val="22"/>
          <w:szCs w:val="22"/>
          <w:lang w:val="ru-RU"/>
        </w:rPr>
        <w:t xml:space="preserve"> </w:t>
      </w:r>
      <w:r w:rsidR="00777EC6" w:rsidRPr="000A5CEB">
        <w:rPr>
          <w:rFonts w:ascii="Arial" w:hAnsi="Arial"/>
          <w:i/>
          <w:sz w:val="22"/>
          <w:szCs w:val="22"/>
          <w:lang w:val="ru-RU"/>
        </w:rPr>
        <w:t xml:space="preserve">Внедрение </w:t>
      </w:r>
      <w:r w:rsidR="0038318E" w:rsidRPr="000A5CEB">
        <w:rPr>
          <w:rFonts w:ascii="Arial" w:hAnsi="Arial"/>
          <w:i/>
          <w:sz w:val="22"/>
          <w:szCs w:val="22"/>
          <w:lang w:val="ru-RU"/>
        </w:rPr>
        <w:t>современных</w:t>
      </w:r>
      <w:r w:rsidR="00964FD3">
        <w:rPr>
          <w:rFonts w:ascii="Arial" w:hAnsi="Arial"/>
          <w:i/>
          <w:sz w:val="22"/>
          <w:szCs w:val="22"/>
          <w:lang w:val="ru-RU"/>
        </w:rPr>
        <w:t xml:space="preserve"> </w:t>
      </w:r>
      <w:r w:rsidR="00964FD3" w:rsidRPr="00964FD3">
        <w:rPr>
          <w:rFonts w:ascii="Arial" w:hAnsi="Arial"/>
          <w:i/>
          <w:sz w:val="22"/>
          <w:szCs w:val="22"/>
          <w:lang w:val="ru-RU"/>
        </w:rPr>
        <w:t>высокопроизводительных</w:t>
      </w:r>
      <w:r w:rsidR="00B05FBC" w:rsidRPr="00964FD3">
        <w:rPr>
          <w:rFonts w:ascii="Arial" w:hAnsi="Arial"/>
          <w:i/>
          <w:sz w:val="22"/>
          <w:szCs w:val="22"/>
          <w:lang w:val="ru-RU"/>
        </w:rPr>
        <w:t xml:space="preserve"> </w:t>
      </w:r>
      <w:r w:rsidR="00B05FBC" w:rsidRPr="000A5CEB">
        <w:rPr>
          <w:rFonts w:ascii="Arial" w:hAnsi="Arial"/>
          <w:i/>
          <w:sz w:val="22"/>
          <w:szCs w:val="22"/>
          <w:lang w:val="ru-RU"/>
        </w:rPr>
        <w:t>машин</w:t>
      </w:r>
      <w:r w:rsidR="0038318E" w:rsidRPr="000A5CEB">
        <w:rPr>
          <w:rFonts w:ascii="Arial" w:hAnsi="Arial"/>
          <w:i/>
          <w:sz w:val="22"/>
          <w:szCs w:val="22"/>
          <w:lang w:val="ru-RU"/>
        </w:rPr>
        <w:t>, работающих на электричестве,</w:t>
      </w:r>
      <w:r w:rsidR="00B05FBC" w:rsidRPr="000A5CEB">
        <w:rPr>
          <w:rFonts w:ascii="Arial" w:hAnsi="Arial"/>
          <w:i/>
          <w:sz w:val="22"/>
          <w:szCs w:val="22"/>
          <w:lang w:val="ru-RU"/>
        </w:rPr>
        <w:t xml:space="preserve"> </w:t>
      </w:r>
      <w:r w:rsidR="008D59FB">
        <w:rPr>
          <w:rFonts w:ascii="Arial" w:hAnsi="Arial"/>
          <w:i/>
          <w:sz w:val="22"/>
          <w:szCs w:val="22"/>
          <w:lang w:val="ru-RU"/>
        </w:rPr>
        <w:t xml:space="preserve">повысит эффективность деятельности предприятия </w:t>
      </w:r>
      <w:r w:rsidR="00CB02DA">
        <w:rPr>
          <w:rFonts w:ascii="Arial" w:hAnsi="Arial"/>
          <w:i/>
          <w:sz w:val="22"/>
          <w:szCs w:val="22"/>
          <w:lang w:val="ru-RU"/>
        </w:rPr>
        <w:t xml:space="preserve"> </w:t>
      </w:r>
      <w:r w:rsidR="00836933">
        <w:rPr>
          <w:rFonts w:ascii="Arial" w:hAnsi="Arial"/>
          <w:i/>
          <w:sz w:val="22"/>
          <w:szCs w:val="22"/>
          <w:lang w:val="ru-RU"/>
        </w:rPr>
        <w:t xml:space="preserve"> и </w:t>
      </w:r>
      <w:r w:rsidR="00DE086A" w:rsidRPr="000A5CEB">
        <w:rPr>
          <w:rFonts w:ascii="Arial" w:hAnsi="Arial"/>
          <w:i/>
          <w:sz w:val="22"/>
          <w:szCs w:val="22"/>
          <w:lang w:val="ru-RU"/>
        </w:rPr>
        <w:t xml:space="preserve">снизит </w:t>
      </w:r>
      <w:r w:rsidR="00836933">
        <w:rPr>
          <w:rFonts w:ascii="Arial" w:hAnsi="Arial"/>
          <w:i/>
          <w:sz w:val="22"/>
          <w:szCs w:val="22"/>
          <w:lang w:val="ru-RU"/>
        </w:rPr>
        <w:t>вредное воздействие</w:t>
      </w:r>
      <w:r w:rsidR="00836933" w:rsidRPr="000A5CEB">
        <w:rPr>
          <w:rFonts w:ascii="Arial" w:hAnsi="Arial"/>
          <w:i/>
          <w:sz w:val="22"/>
          <w:szCs w:val="22"/>
          <w:lang w:val="ru-RU"/>
        </w:rPr>
        <w:t xml:space="preserve"> </w:t>
      </w:r>
      <w:r w:rsidR="00DE086A" w:rsidRPr="000A5CEB">
        <w:rPr>
          <w:rFonts w:ascii="Arial" w:hAnsi="Arial"/>
          <w:i/>
          <w:sz w:val="22"/>
          <w:szCs w:val="22"/>
          <w:lang w:val="ru-RU"/>
        </w:rPr>
        <w:t>на окружающую среду региона.</w:t>
      </w:r>
      <w:r w:rsidRPr="000A5CEB">
        <w:rPr>
          <w:rFonts w:ascii="Arial" w:hAnsi="Arial"/>
          <w:i/>
          <w:sz w:val="22"/>
          <w:szCs w:val="22"/>
          <w:lang w:val="ru-RU"/>
        </w:rPr>
        <w:t xml:space="preserve"> </w:t>
      </w:r>
    </w:p>
    <w:p w14:paraId="68ADA581" w14:textId="77777777" w:rsidR="001E4B0A" w:rsidRDefault="001E4B0A">
      <w:pPr>
        <w:spacing w:line="360" w:lineRule="auto"/>
        <w:rPr>
          <w:rFonts w:ascii="Arial" w:hAnsi="Arial"/>
          <w:highlight w:val="yellow"/>
          <w:lang w:val="ru-RU"/>
        </w:rPr>
      </w:pPr>
    </w:p>
    <w:p w14:paraId="0E7D6A4D" w14:textId="407F891A" w:rsidR="0038318E" w:rsidRDefault="00FE69A5" w:rsidP="0052616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 w:rsidRPr="008B677E">
        <w:rPr>
          <w:rFonts w:ascii="Arial" w:hAnsi="Arial"/>
        </w:rPr>
        <w:t xml:space="preserve">ООО «УК «Разрез </w:t>
      </w:r>
      <w:proofErr w:type="spellStart"/>
      <w:r w:rsidRPr="008B677E">
        <w:rPr>
          <w:rFonts w:ascii="Arial" w:hAnsi="Arial"/>
        </w:rPr>
        <w:t>Майрыхский</w:t>
      </w:r>
      <w:proofErr w:type="spellEnd"/>
      <w:r w:rsidRPr="008B677E">
        <w:rPr>
          <w:rFonts w:ascii="Arial" w:hAnsi="Arial"/>
        </w:rPr>
        <w:t>»</w:t>
      </w:r>
      <w:r>
        <w:rPr>
          <w:rFonts w:ascii="Arial" w:hAnsi="Arial"/>
        </w:rPr>
        <w:t>, д</w:t>
      </w:r>
      <w:r w:rsidRPr="00D00791">
        <w:rPr>
          <w:rFonts w:ascii="Arial" w:hAnsi="Arial"/>
        </w:rPr>
        <w:t>очернее предприятие компании «КОУЛСТАР»</w:t>
      </w:r>
      <w:r>
        <w:rPr>
          <w:rFonts w:ascii="Arial" w:hAnsi="Arial"/>
        </w:rPr>
        <w:t xml:space="preserve">, </w:t>
      </w:r>
      <w:r w:rsidRPr="0021411C">
        <w:rPr>
          <w:rFonts w:ascii="Arial" w:hAnsi="Arial"/>
        </w:rPr>
        <w:t>начало свою работу на участке «</w:t>
      </w:r>
      <w:proofErr w:type="spellStart"/>
      <w:r w:rsidRPr="0021411C">
        <w:rPr>
          <w:rFonts w:ascii="Arial" w:hAnsi="Arial"/>
        </w:rPr>
        <w:t>Майрыхский</w:t>
      </w:r>
      <w:proofErr w:type="spellEnd"/>
      <w:r w:rsidRPr="0021411C">
        <w:rPr>
          <w:rFonts w:ascii="Arial" w:hAnsi="Arial"/>
        </w:rPr>
        <w:t>»</w:t>
      </w:r>
      <w:r>
        <w:rPr>
          <w:rFonts w:ascii="Arial" w:hAnsi="Arial"/>
        </w:rPr>
        <w:t xml:space="preserve"> в</w:t>
      </w:r>
      <w:r w:rsidRPr="00881123">
        <w:rPr>
          <w:rFonts w:ascii="Arial" w:hAnsi="Arial"/>
        </w:rPr>
        <w:t xml:space="preserve"> 2016 году</w:t>
      </w:r>
      <w:r w:rsidRPr="0021411C">
        <w:rPr>
          <w:rFonts w:ascii="Arial" w:hAnsi="Arial"/>
        </w:rPr>
        <w:t>.</w:t>
      </w:r>
      <w:r>
        <w:rPr>
          <w:rFonts w:ascii="Arial" w:hAnsi="Arial"/>
        </w:rPr>
        <w:t xml:space="preserve"> Уже тогда</w:t>
      </w:r>
      <w:r w:rsidRPr="00FE69A5">
        <w:rPr>
          <w:rFonts w:ascii="Arial" w:hAnsi="Arial"/>
        </w:rPr>
        <w:t xml:space="preserve"> </w:t>
      </w:r>
      <w:r w:rsidR="00653BED">
        <w:rPr>
          <w:rFonts w:ascii="Arial" w:hAnsi="Arial"/>
        </w:rPr>
        <w:t>объё</w:t>
      </w:r>
      <w:r>
        <w:rPr>
          <w:rFonts w:ascii="Arial" w:hAnsi="Arial"/>
        </w:rPr>
        <w:t>м добычи угля на разрезе составил 450 тыс. тонн и более 90% высококачественного энергетического сырья из республики Хакасия был</w:t>
      </w:r>
      <w:r w:rsidR="00E648D6">
        <w:rPr>
          <w:rFonts w:ascii="Arial" w:hAnsi="Arial"/>
        </w:rPr>
        <w:t>о</w:t>
      </w:r>
      <w:r>
        <w:rPr>
          <w:rFonts w:ascii="Arial" w:hAnsi="Arial"/>
        </w:rPr>
        <w:t xml:space="preserve"> отправлен</w:t>
      </w:r>
      <w:r w:rsidR="00E648D6">
        <w:rPr>
          <w:rFonts w:ascii="Arial" w:hAnsi="Arial"/>
        </w:rPr>
        <w:t>о</w:t>
      </w:r>
      <w:r>
        <w:rPr>
          <w:rFonts w:ascii="Arial" w:hAnsi="Arial"/>
        </w:rPr>
        <w:t xml:space="preserve"> на экспорт. 2017 год </w:t>
      </w:r>
      <w:r w:rsidR="00A42076">
        <w:rPr>
          <w:rFonts w:ascii="Arial" w:hAnsi="Arial"/>
        </w:rPr>
        <w:t>компания</w:t>
      </w:r>
      <w:r>
        <w:rPr>
          <w:rFonts w:ascii="Arial" w:hAnsi="Arial"/>
        </w:rPr>
        <w:t xml:space="preserve"> завершил</w:t>
      </w:r>
      <w:r w:rsidR="00A42076">
        <w:rPr>
          <w:rFonts w:ascii="Arial" w:hAnsi="Arial"/>
        </w:rPr>
        <w:t>а</w:t>
      </w:r>
      <w:r>
        <w:rPr>
          <w:rFonts w:ascii="Arial" w:hAnsi="Arial"/>
        </w:rPr>
        <w:t xml:space="preserve"> на отметке 1,8 млн тонн, а в</w:t>
      </w:r>
      <w:r w:rsidRPr="00FE69A5">
        <w:rPr>
          <w:rFonts w:ascii="Arial" w:hAnsi="Arial"/>
        </w:rPr>
        <w:t xml:space="preserve"> </w:t>
      </w:r>
      <w:r>
        <w:rPr>
          <w:rFonts w:ascii="Arial" w:hAnsi="Arial"/>
        </w:rPr>
        <w:t>2018</w:t>
      </w:r>
      <w:r w:rsidR="008D59FB">
        <w:rPr>
          <w:rFonts w:ascii="Arial" w:hAnsi="Arial"/>
        </w:rPr>
        <w:t>-м</w:t>
      </w:r>
      <w:r>
        <w:rPr>
          <w:rFonts w:ascii="Arial" w:hAnsi="Arial"/>
        </w:rPr>
        <w:t xml:space="preserve"> </w:t>
      </w:r>
      <w:r w:rsidR="00836933">
        <w:rPr>
          <w:rFonts w:ascii="Arial" w:hAnsi="Arial"/>
        </w:rPr>
        <w:t xml:space="preserve">году </w:t>
      </w:r>
      <w:r w:rsidR="00653BED">
        <w:rPr>
          <w:rFonts w:ascii="Arial" w:hAnsi="Arial"/>
        </w:rPr>
        <w:t>объё</w:t>
      </w:r>
      <w:r>
        <w:rPr>
          <w:rFonts w:ascii="Arial" w:hAnsi="Arial"/>
        </w:rPr>
        <w:t>м добычи достиг 3 млн тонн.</w:t>
      </w:r>
      <w:r w:rsidR="00964FD3" w:rsidRPr="00964FD3">
        <w:rPr>
          <w:rFonts w:ascii="Arial" w:hAnsi="Arial"/>
        </w:rPr>
        <w:t xml:space="preserve"> </w:t>
      </w:r>
    </w:p>
    <w:p w14:paraId="0918A8A7" w14:textId="425ADAC7" w:rsidR="00DE086A" w:rsidRDefault="00DE086A" w:rsidP="0052616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</w:p>
    <w:p w14:paraId="57CC3AAA" w14:textId="0DA33013" w:rsidR="0038318E" w:rsidRDefault="00526162" w:rsidP="007E4AE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На сегодняшний день </w:t>
      </w:r>
      <w:r w:rsidR="00DE086A">
        <w:rPr>
          <w:rFonts w:ascii="Arial" w:hAnsi="Arial"/>
        </w:rPr>
        <w:t xml:space="preserve">перед </w:t>
      </w:r>
      <w:r w:rsidR="00DE086A" w:rsidRPr="008B677E">
        <w:rPr>
          <w:rFonts w:ascii="Arial" w:hAnsi="Arial"/>
        </w:rPr>
        <w:t xml:space="preserve">УК «Разрез </w:t>
      </w:r>
      <w:proofErr w:type="spellStart"/>
      <w:r w:rsidR="00DE086A" w:rsidRPr="008B677E">
        <w:rPr>
          <w:rFonts w:ascii="Arial" w:hAnsi="Arial"/>
        </w:rPr>
        <w:t>Майрыхский</w:t>
      </w:r>
      <w:proofErr w:type="spellEnd"/>
      <w:r w:rsidR="00DE086A" w:rsidRPr="008B677E">
        <w:rPr>
          <w:rFonts w:ascii="Arial" w:hAnsi="Arial"/>
        </w:rPr>
        <w:t>»</w:t>
      </w:r>
      <w:r w:rsidR="00DE08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стоит задача удвоить предшествующие показатели и получить к концу 2019 года 6 </w:t>
      </w:r>
      <w:r w:rsidR="00E648D6">
        <w:rPr>
          <w:rFonts w:ascii="Arial" w:hAnsi="Arial"/>
        </w:rPr>
        <w:t>млн</w:t>
      </w:r>
      <w:r>
        <w:rPr>
          <w:rFonts w:ascii="Arial" w:hAnsi="Arial"/>
        </w:rPr>
        <w:t xml:space="preserve"> тонн угля.</w:t>
      </w:r>
      <w:r w:rsidR="0038318E">
        <w:rPr>
          <w:rFonts w:ascii="Arial" w:hAnsi="Arial"/>
        </w:rPr>
        <w:t xml:space="preserve"> </w:t>
      </w:r>
      <w:r w:rsidR="0038318E" w:rsidRPr="000A5CEB">
        <w:rPr>
          <w:rFonts w:ascii="Arial" w:hAnsi="Arial"/>
        </w:rPr>
        <w:t xml:space="preserve">«Планы грандиозные, и мы не намерены снижать взятых темпов», - поделился </w:t>
      </w:r>
      <w:r w:rsidR="0038318E">
        <w:rPr>
          <w:rFonts w:ascii="Arial" w:hAnsi="Arial"/>
        </w:rPr>
        <w:t>директор</w:t>
      </w:r>
      <w:r w:rsidR="0038318E" w:rsidRPr="00072A80">
        <w:rPr>
          <w:rFonts w:ascii="Arial" w:hAnsi="Arial"/>
        </w:rPr>
        <w:t xml:space="preserve"> ООО</w:t>
      </w:r>
      <w:r w:rsidR="0038318E">
        <w:rPr>
          <w:rFonts w:ascii="Arial" w:hAnsi="Arial"/>
        </w:rPr>
        <w:t xml:space="preserve"> «УК «Разрез </w:t>
      </w:r>
      <w:proofErr w:type="spellStart"/>
      <w:r w:rsidR="0038318E">
        <w:rPr>
          <w:rFonts w:ascii="Arial" w:hAnsi="Arial"/>
        </w:rPr>
        <w:t>Майрыхский</w:t>
      </w:r>
      <w:proofErr w:type="spellEnd"/>
      <w:r w:rsidR="0038318E">
        <w:rPr>
          <w:rFonts w:ascii="Arial" w:hAnsi="Arial"/>
        </w:rPr>
        <w:t>» Максим</w:t>
      </w:r>
      <w:r w:rsidR="0038318E" w:rsidRPr="00072A80">
        <w:rPr>
          <w:rFonts w:ascii="Arial" w:hAnsi="Arial"/>
        </w:rPr>
        <w:t xml:space="preserve"> Виноградов</w:t>
      </w:r>
      <w:r w:rsidR="00E648D6">
        <w:rPr>
          <w:rFonts w:ascii="Arial" w:hAnsi="Arial"/>
        </w:rPr>
        <w:t>. По его словам,</w:t>
      </w:r>
      <w:r w:rsidR="0038318E">
        <w:rPr>
          <w:rFonts w:ascii="Arial" w:hAnsi="Arial"/>
        </w:rPr>
        <w:t xml:space="preserve"> </w:t>
      </w:r>
      <w:r w:rsidR="0038318E" w:rsidRPr="007968E5">
        <w:rPr>
          <w:rFonts w:ascii="Arial" w:hAnsi="Arial"/>
        </w:rPr>
        <w:t>предприятие станет крупнейшим в регионе и будет приносить большие доходы в бюджет республики</w:t>
      </w:r>
      <w:r w:rsidR="0038318E" w:rsidRPr="000A5CEB">
        <w:rPr>
          <w:rFonts w:ascii="Arial" w:hAnsi="Arial"/>
        </w:rPr>
        <w:t xml:space="preserve">. </w:t>
      </w:r>
      <w:r w:rsidR="008D59FB">
        <w:rPr>
          <w:rFonts w:ascii="Arial" w:hAnsi="Arial"/>
        </w:rPr>
        <w:t xml:space="preserve">К тому же </w:t>
      </w:r>
      <w:r w:rsidR="00543D3C">
        <w:rPr>
          <w:rFonts w:ascii="Arial" w:hAnsi="Arial"/>
        </w:rPr>
        <w:t>в</w:t>
      </w:r>
      <w:r w:rsidR="00543D3C" w:rsidRPr="00FE69A5">
        <w:rPr>
          <w:rFonts w:ascii="Arial" w:hAnsi="Arial"/>
        </w:rPr>
        <w:t xml:space="preserve"> </w:t>
      </w:r>
      <w:r w:rsidR="00543D3C">
        <w:rPr>
          <w:rFonts w:ascii="Arial" w:hAnsi="Arial"/>
        </w:rPr>
        <w:t>июле 2018 года</w:t>
      </w:r>
      <w:r w:rsidR="003C0903">
        <w:rPr>
          <w:rFonts w:ascii="Arial" w:hAnsi="Arial"/>
        </w:rPr>
        <w:t xml:space="preserve"> оно</w:t>
      </w:r>
      <w:r w:rsidR="00543D3C">
        <w:rPr>
          <w:rFonts w:ascii="Arial" w:hAnsi="Arial"/>
        </w:rPr>
        <w:t xml:space="preserve"> получил</w:t>
      </w:r>
      <w:r w:rsidR="003C0903">
        <w:rPr>
          <w:rFonts w:ascii="Arial" w:hAnsi="Arial"/>
        </w:rPr>
        <w:t>о</w:t>
      </w:r>
      <w:r w:rsidR="00543D3C">
        <w:rPr>
          <w:rFonts w:ascii="Arial" w:hAnsi="Arial"/>
        </w:rPr>
        <w:t xml:space="preserve"> лицензию на разработку нового участка «</w:t>
      </w:r>
      <w:proofErr w:type="spellStart"/>
      <w:r w:rsidR="00543D3C">
        <w:rPr>
          <w:rFonts w:ascii="Arial" w:hAnsi="Arial"/>
        </w:rPr>
        <w:t>Бейский</w:t>
      </w:r>
      <w:proofErr w:type="spellEnd"/>
      <w:r w:rsidR="00543D3C">
        <w:rPr>
          <w:rFonts w:ascii="Arial" w:hAnsi="Arial"/>
        </w:rPr>
        <w:t>-Западный».</w:t>
      </w:r>
    </w:p>
    <w:p w14:paraId="252009A9" w14:textId="77777777" w:rsidR="0038318E" w:rsidRDefault="0038318E" w:rsidP="007E4AE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</w:p>
    <w:p w14:paraId="39DE07CD" w14:textId="4877EFF1" w:rsidR="00822D56" w:rsidRDefault="0038318E" w:rsidP="000A5CE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Угольная компания</w:t>
      </w:r>
      <w:r w:rsidR="00A42076">
        <w:rPr>
          <w:rFonts w:ascii="Arial" w:hAnsi="Arial"/>
        </w:rPr>
        <w:t xml:space="preserve"> </w:t>
      </w:r>
      <w:r w:rsidR="00746379" w:rsidRPr="00A42076">
        <w:rPr>
          <w:rFonts w:ascii="Arial" w:hAnsi="Arial"/>
        </w:rPr>
        <w:t>оснащен</w:t>
      </w:r>
      <w:r>
        <w:rPr>
          <w:rFonts w:ascii="Arial" w:hAnsi="Arial"/>
        </w:rPr>
        <w:t>а</w:t>
      </w:r>
      <w:r w:rsidR="00746379" w:rsidRPr="00A42076">
        <w:rPr>
          <w:rFonts w:ascii="Arial" w:hAnsi="Arial"/>
        </w:rPr>
        <w:t xml:space="preserve"> современным оборудование</w:t>
      </w:r>
      <w:r w:rsidR="00C43C57" w:rsidRPr="00A42076">
        <w:rPr>
          <w:rFonts w:ascii="Arial" w:hAnsi="Arial"/>
        </w:rPr>
        <w:t>м</w:t>
      </w:r>
      <w:r w:rsidR="00FE69A5" w:rsidRPr="00A42076">
        <w:rPr>
          <w:rFonts w:ascii="Arial" w:hAnsi="Arial"/>
        </w:rPr>
        <w:t xml:space="preserve">, </w:t>
      </w:r>
      <w:r w:rsidR="00FE69A5" w:rsidRPr="000A5CEB">
        <w:rPr>
          <w:rFonts w:ascii="Arial" w:hAnsi="Arial"/>
        </w:rPr>
        <w:t>но</w:t>
      </w:r>
      <w:r w:rsidR="00C43C57" w:rsidRPr="000A5CEB">
        <w:rPr>
          <w:rFonts w:ascii="Arial" w:hAnsi="Arial"/>
        </w:rPr>
        <w:t xml:space="preserve"> д</w:t>
      </w:r>
      <w:r w:rsidR="00534080" w:rsidRPr="000A5CEB">
        <w:rPr>
          <w:rFonts w:ascii="Arial" w:hAnsi="Arial"/>
        </w:rPr>
        <w:t>ля р</w:t>
      </w:r>
      <w:r w:rsidR="00746379" w:rsidRPr="000A5CEB">
        <w:rPr>
          <w:rFonts w:ascii="Arial" w:hAnsi="Arial"/>
        </w:rPr>
        <w:t>азвити</w:t>
      </w:r>
      <w:r w:rsidR="00534080" w:rsidRPr="000A5CEB">
        <w:rPr>
          <w:rFonts w:ascii="Arial" w:hAnsi="Arial"/>
        </w:rPr>
        <w:t>я</w:t>
      </w:r>
      <w:r w:rsidR="00746379" w:rsidRPr="000A5CEB">
        <w:rPr>
          <w:rFonts w:ascii="Arial" w:hAnsi="Arial"/>
        </w:rPr>
        <w:t xml:space="preserve"> нового участка</w:t>
      </w:r>
      <w:r w:rsidR="007E4AE4" w:rsidRPr="000A5CEB">
        <w:rPr>
          <w:rFonts w:ascii="Arial" w:hAnsi="Arial"/>
        </w:rPr>
        <w:t xml:space="preserve"> </w:t>
      </w:r>
      <w:r w:rsidR="00534080" w:rsidRPr="000A5CEB">
        <w:rPr>
          <w:rFonts w:ascii="Arial" w:hAnsi="Arial"/>
        </w:rPr>
        <w:t>требуется</w:t>
      </w:r>
      <w:r w:rsidR="00746379" w:rsidRPr="000A5CEB">
        <w:rPr>
          <w:rFonts w:ascii="Arial" w:hAnsi="Arial"/>
        </w:rPr>
        <w:t xml:space="preserve"> </w:t>
      </w:r>
      <w:r w:rsidR="00534080" w:rsidRPr="000A5CEB">
        <w:rPr>
          <w:rFonts w:ascii="Arial" w:hAnsi="Arial"/>
        </w:rPr>
        <w:t>расширение</w:t>
      </w:r>
      <w:r w:rsidR="00746379" w:rsidRPr="000A5CEB">
        <w:rPr>
          <w:rFonts w:ascii="Arial" w:hAnsi="Arial"/>
        </w:rPr>
        <w:t xml:space="preserve"> существующего парка </w:t>
      </w:r>
      <w:r w:rsidR="00C93943">
        <w:rPr>
          <w:rFonts w:ascii="Arial" w:hAnsi="Arial"/>
        </w:rPr>
        <w:t xml:space="preserve">горной </w:t>
      </w:r>
      <w:r w:rsidR="00746379" w:rsidRPr="000A5CEB">
        <w:rPr>
          <w:rFonts w:ascii="Arial" w:hAnsi="Arial"/>
        </w:rPr>
        <w:t>техники.</w:t>
      </w:r>
      <w:r w:rsidR="007E4AE4" w:rsidRPr="000A5CEB">
        <w:rPr>
          <w:rFonts w:ascii="Arial" w:hAnsi="Arial"/>
        </w:rPr>
        <w:t xml:space="preserve"> </w:t>
      </w:r>
      <w:proofErr w:type="spellStart"/>
      <w:r w:rsidR="00C72446" w:rsidRPr="000A5CEB">
        <w:rPr>
          <w:rFonts w:ascii="Arial" w:hAnsi="Arial"/>
        </w:rPr>
        <w:t>Liebherr</w:t>
      </w:r>
      <w:proofErr w:type="spellEnd"/>
      <w:r w:rsidR="00C72446" w:rsidRPr="000A5CEB">
        <w:rPr>
          <w:rFonts w:ascii="Arial" w:hAnsi="Arial"/>
        </w:rPr>
        <w:t xml:space="preserve"> участвует в</w:t>
      </w:r>
      <w:r w:rsidR="00E62A01" w:rsidRPr="000A5CEB">
        <w:rPr>
          <w:rFonts w:ascii="Arial" w:hAnsi="Arial"/>
        </w:rPr>
        <w:t xml:space="preserve"> программе по</w:t>
      </w:r>
      <w:r w:rsidR="00C93943">
        <w:rPr>
          <w:rFonts w:ascii="Arial" w:hAnsi="Arial"/>
        </w:rPr>
        <w:t xml:space="preserve"> е</w:t>
      </w:r>
      <w:r w:rsidR="00653BED">
        <w:rPr>
          <w:rFonts w:ascii="Arial" w:hAnsi="Arial"/>
        </w:rPr>
        <w:t>ё</w:t>
      </w:r>
      <w:r w:rsidR="00E62A01" w:rsidRPr="000A5CEB">
        <w:rPr>
          <w:rFonts w:ascii="Arial" w:hAnsi="Arial"/>
        </w:rPr>
        <w:t xml:space="preserve"> обновлению</w:t>
      </w:r>
      <w:r w:rsidR="00C93943" w:rsidRPr="00C93943">
        <w:rPr>
          <w:rFonts w:ascii="Arial" w:hAnsi="Arial"/>
        </w:rPr>
        <w:t>.</w:t>
      </w:r>
      <w:r w:rsidR="00E03CFC" w:rsidRPr="00C93943">
        <w:rPr>
          <w:rFonts w:ascii="Arial" w:hAnsi="Arial"/>
        </w:rPr>
        <w:t xml:space="preserve"> </w:t>
      </w:r>
      <w:r w:rsidR="00E03CFC">
        <w:rPr>
          <w:rFonts w:ascii="Arial" w:hAnsi="Arial"/>
        </w:rPr>
        <w:t>П</w:t>
      </w:r>
      <w:r w:rsidR="00CE6BF9">
        <w:rPr>
          <w:rFonts w:ascii="Arial" w:hAnsi="Arial"/>
        </w:rPr>
        <w:t>ервые предоставленные</w:t>
      </w:r>
      <w:r w:rsidR="00526162">
        <w:rPr>
          <w:rFonts w:ascii="Arial" w:hAnsi="Arial"/>
        </w:rPr>
        <w:t xml:space="preserve"> на участок</w:t>
      </w:r>
      <w:r w:rsidR="00CE6BF9">
        <w:rPr>
          <w:rFonts w:ascii="Arial" w:hAnsi="Arial"/>
        </w:rPr>
        <w:t xml:space="preserve"> машины, начавшие</w:t>
      </w:r>
      <w:r w:rsidR="00E03CFC" w:rsidRPr="00FE69A5">
        <w:rPr>
          <w:rFonts w:ascii="Arial" w:hAnsi="Arial"/>
        </w:rPr>
        <w:t xml:space="preserve"> добычу угля, ос</w:t>
      </w:r>
      <w:r w:rsidR="00E03CFC">
        <w:rPr>
          <w:rFonts w:ascii="Arial" w:hAnsi="Arial"/>
        </w:rPr>
        <w:t>нащал</w:t>
      </w:r>
      <w:r w:rsidR="00CE6BF9">
        <w:rPr>
          <w:rFonts w:ascii="Arial" w:hAnsi="Arial"/>
        </w:rPr>
        <w:t>и</w:t>
      </w:r>
      <w:r w:rsidR="00E03CFC">
        <w:rPr>
          <w:rFonts w:ascii="Arial" w:hAnsi="Arial"/>
        </w:rPr>
        <w:t>сь дизельными двигателями</w:t>
      </w:r>
      <w:r w:rsidR="00C72446">
        <w:rPr>
          <w:rFonts w:ascii="Arial" w:hAnsi="Arial"/>
        </w:rPr>
        <w:t xml:space="preserve">, так как </w:t>
      </w:r>
      <w:r w:rsidR="00C72446" w:rsidRPr="00FE69A5">
        <w:rPr>
          <w:rFonts w:ascii="Arial" w:hAnsi="Arial"/>
        </w:rPr>
        <w:t xml:space="preserve">электрические сети </w:t>
      </w:r>
      <w:r w:rsidR="00C72446">
        <w:rPr>
          <w:rFonts w:ascii="Arial" w:hAnsi="Arial"/>
        </w:rPr>
        <w:t xml:space="preserve">в </w:t>
      </w:r>
      <w:proofErr w:type="spellStart"/>
      <w:r w:rsidR="00C72446">
        <w:rPr>
          <w:rFonts w:ascii="Arial" w:hAnsi="Arial"/>
        </w:rPr>
        <w:t>Бейском</w:t>
      </w:r>
      <w:proofErr w:type="spellEnd"/>
      <w:r w:rsidR="00C72446">
        <w:rPr>
          <w:rFonts w:ascii="Arial" w:hAnsi="Arial"/>
        </w:rPr>
        <w:t xml:space="preserve"> районе </w:t>
      </w:r>
      <w:r w:rsidR="00C72446" w:rsidRPr="00FE69A5">
        <w:rPr>
          <w:rFonts w:ascii="Arial" w:hAnsi="Arial"/>
        </w:rPr>
        <w:t>требовали серь</w:t>
      </w:r>
      <w:r w:rsidR="00653BED">
        <w:rPr>
          <w:rFonts w:ascii="Arial" w:hAnsi="Arial"/>
        </w:rPr>
        <w:t>ё</w:t>
      </w:r>
      <w:r w:rsidR="00C72446" w:rsidRPr="00FE69A5">
        <w:rPr>
          <w:rFonts w:ascii="Arial" w:hAnsi="Arial"/>
        </w:rPr>
        <w:t>зной модернизации</w:t>
      </w:r>
      <w:r w:rsidR="00E03CFC">
        <w:rPr>
          <w:rFonts w:ascii="Arial" w:hAnsi="Arial"/>
        </w:rPr>
        <w:t xml:space="preserve">. </w:t>
      </w:r>
      <w:r w:rsidR="00534080">
        <w:rPr>
          <w:rFonts w:ascii="Arial" w:hAnsi="Arial"/>
        </w:rPr>
        <w:t>С</w:t>
      </w:r>
      <w:r w:rsidR="007E4AE4">
        <w:rPr>
          <w:rFonts w:ascii="Arial" w:hAnsi="Arial"/>
        </w:rPr>
        <w:t xml:space="preserve">егодня </w:t>
      </w:r>
      <w:r w:rsidR="00534080">
        <w:rPr>
          <w:rFonts w:ascii="Arial" w:hAnsi="Arial"/>
        </w:rPr>
        <w:t xml:space="preserve">на участке </w:t>
      </w:r>
      <w:r w:rsidR="007E4AE4" w:rsidRPr="001927A7">
        <w:rPr>
          <w:rFonts w:ascii="Arial" w:hAnsi="Arial"/>
        </w:rPr>
        <w:t xml:space="preserve">появилась возможность запустить </w:t>
      </w:r>
      <w:r w:rsidR="007E4AE4">
        <w:rPr>
          <w:rFonts w:ascii="Arial" w:hAnsi="Arial"/>
        </w:rPr>
        <w:t xml:space="preserve">первый электрический горный экскаватор </w:t>
      </w:r>
      <w:proofErr w:type="spellStart"/>
      <w:r w:rsidR="007E4AE4">
        <w:rPr>
          <w:rFonts w:ascii="Arial" w:hAnsi="Arial"/>
          <w:lang w:val="en-US"/>
        </w:rPr>
        <w:t>Liebherr</w:t>
      </w:r>
      <w:proofErr w:type="spellEnd"/>
      <w:r w:rsidR="007E4AE4" w:rsidRPr="003F58B9">
        <w:rPr>
          <w:rFonts w:ascii="Arial" w:hAnsi="Arial"/>
        </w:rPr>
        <w:t xml:space="preserve"> </w:t>
      </w:r>
      <w:r w:rsidR="007E4AE4">
        <w:rPr>
          <w:rFonts w:ascii="Arial" w:hAnsi="Arial"/>
          <w:lang w:val="en-US"/>
        </w:rPr>
        <w:t>R</w:t>
      </w:r>
      <w:r w:rsidR="007E4AE4" w:rsidRPr="003F58B9">
        <w:rPr>
          <w:rFonts w:ascii="Arial" w:hAnsi="Arial"/>
        </w:rPr>
        <w:t xml:space="preserve"> 9200 </w:t>
      </w:r>
      <w:r w:rsidR="007E4AE4">
        <w:rPr>
          <w:rFonts w:ascii="Arial" w:hAnsi="Arial"/>
          <w:lang w:val="en-US"/>
        </w:rPr>
        <w:t>E</w:t>
      </w:r>
      <w:r w:rsidR="007E4AE4">
        <w:rPr>
          <w:rFonts w:ascii="Arial" w:hAnsi="Arial"/>
        </w:rPr>
        <w:t xml:space="preserve">. </w:t>
      </w:r>
      <w:r w:rsidR="00822D56">
        <w:rPr>
          <w:rFonts w:ascii="Arial" w:hAnsi="Arial"/>
        </w:rPr>
        <w:t xml:space="preserve">Этот шаг позволит снизить </w:t>
      </w:r>
      <w:r w:rsidR="003C0903">
        <w:rPr>
          <w:rFonts w:ascii="Arial" w:hAnsi="Arial"/>
        </w:rPr>
        <w:t xml:space="preserve">негативное </w:t>
      </w:r>
      <w:r w:rsidR="00836933">
        <w:rPr>
          <w:rFonts w:ascii="Arial" w:hAnsi="Arial"/>
        </w:rPr>
        <w:t xml:space="preserve">воздействие </w:t>
      </w:r>
      <w:r w:rsidR="00822D56">
        <w:rPr>
          <w:rFonts w:ascii="Arial" w:hAnsi="Arial"/>
        </w:rPr>
        <w:t xml:space="preserve">на окружающую среду региона за счет отсутствия вредных выбросов в атмосферу. </w:t>
      </w:r>
    </w:p>
    <w:p w14:paraId="5BE86177" w14:textId="77777777" w:rsidR="00A42076" w:rsidRDefault="00A42076" w:rsidP="007E4AE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</w:p>
    <w:p w14:paraId="4BE7DFEE" w14:textId="3C3CBC61" w:rsidR="00DB24B7" w:rsidRDefault="0083693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Машина класса 200 тонн</w:t>
      </w:r>
      <w:r w:rsidR="00653BED">
        <w:rPr>
          <w:rFonts w:ascii="Arial" w:hAnsi="Arial"/>
        </w:rPr>
        <w:t xml:space="preserve"> с объё</w:t>
      </w:r>
      <w:r w:rsidR="00822D56">
        <w:rPr>
          <w:rFonts w:ascii="Arial" w:hAnsi="Arial"/>
        </w:rPr>
        <w:t>мом ковша 12,5 куб. м</w:t>
      </w:r>
      <w:r w:rsidR="00E648D6">
        <w:rPr>
          <w:rFonts w:ascii="Arial" w:hAnsi="Arial"/>
        </w:rPr>
        <w:t>етра</w:t>
      </w:r>
      <w:r w:rsidR="00822D56">
        <w:rPr>
          <w:rFonts w:ascii="Arial" w:hAnsi="Arial"/>
        </w:rPr>
        <w:t xml:space="preserve"> уже </w:t>
      </w:r>
      <w:r w:rsidR="00A42076">
        <w:rPr>
          <w:rFonts w:ascii="Arial" w:hAnsi="Arial"/>
        </w:rPr>
        <w:t>демонстрирует</w:t>
      </w:r>
      <w:r w:rsidR="00822D56">
        <w:rPr>
          <w:rFonts w:ascii="Arial" w:hAnsi="Arial"/>
        </w:rPr>
        <w:t xml:space="preserve"> большую производительность по сравнению с дизельной техникой.</w:t>
      </w:r>
      <w:r w:rsidR="007E4AE4">
        <w:rPr>
          <w:rFonts w:ascii="Arial" w:hAnsi="Arial"/>
        </w:rPr>
        <w:t xml:space="preserve"> </w:t>
      </w:r>
      <w:r w:rsidR="00746379">
        <w:rPr>
          <w:rFonts w:ascii="Arial" w:hAnsi="Arial"/>
        </w:rPr>
        <w:t>Однако электрический двигател</w:t>
      </w:r>
      <w:r w:rsidR="0066741D">
        <w:rPr>
          <w:rFonts w:ascii="Arial" w:hAnsi="Arial"/>
        </w:rPr>
        <w:t>ь –</w:t>
      </w:r>
      <w:r w:rsidR="00746379">
        <w:rPr>
          <w:rFonts w:ascii="Arial" w:hAnsi="Arial"/>
        </w:rPr>
        <w:t xml:space="preserve"> не единственное преимущество </w:t>
      </w:r>
      <w:r w:rsidR="00746379">
        <w:rPr>
          <w:rFonts w:ascii="Arial" w:hAnsi="Arial"/>
          <w:lang w:val="de-DE"/>
        </w:rPr>
        <w:t>R 9200 E.</w:t>
      </w:r>
      <w:r w:rsidR="00746379">
        <w:rPr>
          <w:rFonts w:ascii="Arial" w:hAnsi="Arial"/>
        </w:rPr>
        <w:t xml:space="preserve"> </w:t>
      </w:r>
      <w:r w:rsidR="00822D56">
        <w:rPr>
          <w:rFonts w:ascii="Arial" w:hAnsi="Arial"/>
        </w:rPr>
        <w:t xml:space="preserve">На предприятии это </w:t>
      </w:r>
      <w:r w:rsidR="00746379">
        <w:rPr>
          <w:rFonts w:ascii="Arial" w:hAnsi="Arial"/>
        </w:rPr>
        <w:t xml:space="preserve">первая машина типа «прямая лопата». </w:t>
      </w:r>
      <w:r w:rsidR="00C43C57">
        <w:rPr>
          <w:rFonts w:ascii="Arial" w:hAnsi="Arial"/>
        </w:rPr>
        <w:t xml:space="preserve">В </w:t>
      </w:r>
      <w:r w:rsidR="00543D3C">
        <w:rPr>
          <w:rFonts w:ascii="Arial" w:hAnsi="Arial"/>
        </w:rPr>
        <w:t xml:space="preserve">начальный период </w:t>
      </w:r>
      <w:r w:rsidR="00746379">
        <w:rPr>
          <w:rFonts w:ascii="Arial" w:hAnsi="Arial"/>
        </w:rPr>
        <w:t xml:space="preserve">разработки </w:t>
      </w:r>
      <w:proofErr w:type="spellStart"/>
      <w:r w:rsidR="00746379">
        <w:rPr>
          <w:rFonts w:ascii="Arial" w:hAnsi="Arial"/>
        </w:rPr>
        <w:t>Бейского</w:t>
      </w:r>
      <w:proofErr w:type="spellEnd"/>
      <w:r w:rsidR="00746379">
        <w:rPr>
          <w:rFonts w:ascii="Arial" w:hAnsi="Arial"/>
        </w:rPr>
        <w:t xml:space="preserve"> </w:t>
      </w:r>
      <w:r w:rsidR="00C43C57">
        <w:rPr>
          <w:rFonts w:ascii="Arial" w:hAnsi="Arial"/>
        </w:rPr>
        <w:t xml:space="preserve">угольного </w:t>
      </w:r>
      <w:r w:rsidR="00746379">
        <w:rPr>
          <w:rFonts w:ascii="Arial" w:hAnsi="Arial"/>
        </w:rPr>
        <w:t xml:space="preserve">месторождения использовать </w:t>
      </w:r>
      <w:r w:rsidR="0066741D">
        <w:rPr>
          <w:rFonts w:ascii="Arial" w:hAnsi="Arial"/>
        </w:rPr>
        <w:t>такой</w:t>
      </w:r>
      <w:r w:rsidR="00DB24B7">
        <w:rPr>
          <w:rFonts w:ascii="Arial" w:hAnsi="Arial"/>
        </w:rPr>
        <w:t xml:space="preserve"> </w:t>
      </w:r>
      <w:r w:rsidR="00C43C57">
        <w:rPr>
          <w:rFonts w:ascii="Arial" w:hAnsi="Arial"/>
        </w:rPr>
        <w:t xml:space="preserve">ковш </w:t>
      </w:r>
      <w:r w:rsidR="00746379">
        <w:rPr>
          <w:rFonts w:ascii="Arial" w:hAnsi="Arial"/>
        </w:rPr>
        <w:t xml:space="preserve">было </w:t>
      </w:r>
      <w:r w:rsidR="00543D3C">
        <w:rPr>
          <w:rFonts w:ascii="Arial" w:hAnsi="Arial"/>
        </w:rPr>
        <w:t>нецелесообразно</w:t>
      </w:r>
      <w:r w:rsidR="00746379">
        <w:rPr>
          <w:rFonts w:ascii="Arial" w:hAnsi="Arial"/>
        </w:rPr>
        <w:t>, так как</w:t>
      </w:r>
      <w:r w:rsidR="00DB24B7">
        <w:rPr>
          <w:rFonts w:ascii="Arial" w:hAnsi="Arial"/>
        </w:rPr>
        <w:t xml:space="preserve"> территория</w:t>
      </w:r>
      <w:r w:rsidR="00746379">
        <w:rPr>
          <w:rFonts w:ascii="Arial" w:hAnsi="Arial"/>
        </w:rPr>
        <w:t xml:space="preserve"> был</w:t>
      </w:r>
      <w:r w:rsidR="00DB24B7">
        <w:rPr>
          <w:rFonts w:ascii="Arial" w:hAnsi="Arial"/>
        </w:rPr>
        <w:t xml:space="preserve">а </w:t>
      </w:r>
      <w:r w:rsidR="00746379">
        <w:rPr>
          <w:rFonts w:ascii="Arial" w:hAnsi="Arial"/>
        </w:rPr>
        <w:t>обводнен</w:t>
      </w:r>
      <w:r w:rsidR="00DB24B7">
        <w:rPr>
          <w:rFonts w:ascii="Arial" w:hAnsi="Arial"/>
        </w:rPr>
        <w:t>а</w:t>
      </w:r>
      <w:r w:rsidR="00653BED">
        <w:rPr>
          <w:rFonts w:ascii="Arial" w:hAnsi="Arial"/>
        </w:rPr>
        <w:t>,</w:t>
      </w:r>
      <w:r w:rsidR="00822D56">
        <w:rPr>
          <w:rFonts w:ascii="Arial" w:hAnsi="Arial"/>
        </w:rPr>
        <w:t xml:space="preserve"> и в</w:t>
      </w:r>
      <w:r w:rsidR="00746379">
        <w:rPr>
          <w:rFonts w:ascii="Arial" w:hAnsi="Arial"/>
        </w:rPr>
        <w:t xml:space="preserve"> таких условиях </w:t>
      </w:r>
      <w:r w:rsidR="00543D3C">
        <w:rPr>
          <w:rFonts w:ascii="Arial" w:hAnsi="Arial"/>
        </w:rPr>
        <w:t>преимущество име</w:t>
      </w:r>
      <w:r w:rsidR="008D59FB">
        <w:rPr>
          <w:rFonts w:ascii="Arial" w:hAnsi="Arial"/>
        </w:rPr>
        <w:t>ли</w:t>
      </w:r>
      <w:r w:rsidR="00822D56">
        <w:rPr>
          <w:rFonts w:ascii="Arial" w:hAnsi="Arial"/>
        </w:rPr>
        <w:t xml:space="preserve"> </w:t>
      </w:r>
      <w:r w:rsidR="00746379">
        <w:rPr>
          <w:rFonts w:ascii="Arial" w:hAnsi="Arial"/>
        </w:rPr>
        <w:t xml:space="preserve">экскаваторы с «обратной лопатой». Однако </w:t>
      </w:r>
      <w:r w:rsidR="00543D3C">
        <w:rPr>
          <w:rFonts w:ascii="Arial" w:hAnsi="Arial"/>
        </w:rPr>
        <w:t xml:space="preserve">в процессе разработки карьера сформировались условия для </w:t>
      </w:r>
      <w:r w:rsidR="00543D3C" w:rsidRPr="00CB02DA">
        <w:rPr>
          <w:rFonts w:ascii="Arial" w:hAnsi="Arial"/>
        </w:rPr>
        <w:t>ввода в строй более мощного выемочного оборудования</w:t>
      </w:r>
      <w:r w:rsidR="00746379" w:rsidRPr="00CB02DA">
        <w:rPr>
          <w:rFonts w:ascii="Arial" w:hAnsi="Arial"/>
        </w:rPr>
        <w:t>,</w:t>
      </w:r>
      <w:r w:rsidR="00746379">
        <w:rPr>
          <w:rFonts w:ascii="Arial" w:hAnsi="Arial"/>
        </w:rPr>
        <w:t xml:space="preserve"> </w:t>
      </w:r>
      <w:r w:rsidR="00543D3C">
        <w:rPr>
          <w:rFonts w:ascii="Arial" w:hAnsi="Arial"/>
        </w:rPr>
        <w:t>в том числе с ковшом «прямая лопата»</w:t>
      </w:r>
      <w:r w:rsidR="00746379">
        <w:rPr>
          <w:rFonts w:ascii="Arial" w:hAnsi="Arial"/>
        </w:rPr>
        <w:t>.</w:t>
      </w:r>
    </w:p>
    <w:p w14:paraId="19868521" w14:textId="77777777" w:rsidR="005503BC" w:rsidRDefault="005503B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eastAsia="Arial" w:hAnsi="Arial" w:cs="Arial"/>
        </w:rPr>
      </w:pPr>
    </w:p>
    <w:p w14:paraId="5438BABC" w14:textId="1928B9A4" w:rsidR="00543D3C" w:rsidRDefault="00543D3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 w:rsidRPr="00543D3C">
        <w:rPr>
          <w:rFonts w:ascii="Arial" w:hAnsi="Arial"/>
        </w:rPr>
        <w:t>Производственные показатели предприятия во многом зависят от своевременной и качественной технической поддержки. Непосредственно на разрезе и в г</w:t>
      </w:r>
      <w:r w:rsidR="008D59FB">
        <w:rPr>
          <w:rFonts w:ascii="Arial" w:hAnsi="Arial"/>
        </w:rPr>
        <w:t>ороде</w:t>
      </w:r>
      <w:r w:rsidRPr="00543D3C">
        <w:rPr>
          <w:rFonts w:ascii="Arial" w:hAnsi="Arial"/>
        </w:rPr>
        <w:t xml:space="preserve"> Абакан сформированы склады запасных частей, </w:t>
      </w:r>
      <w:r w:rsidR="00653BED">
        <w:rPr>
          <w:rFonts w:ascii="Arial" w:hAnsi="Arial"/>
        </w:rPr>
        <w:t>ё</w:t>
      </w:r>
      <w:r w:rsidRPr="00543D3C">
        <w:rPr>
          <w:rFonts w:ascii="Arial" w:hAnsi="Arial"/>
        </w:rPr>
        <w:t>мкость которых позволяет хран</w:t>
      </w:r>
      <w:r>
        <w:rPr>
          <w:rFonts w:ascii="Arial" w:hAnsi="Arial"/>
        </w:rPr>
        <w:t>ить все необходимое для проведе</w:t>
      </w:r>
      <w:r w:rsidRPr="00543D3C">
        <w:rPr>
          <w:rFonts w:ascii="Arial" w:hAnsi="Arial"/>
        </w:rPr>
        <w:t xml:space="preserve">ния </w:t>
      </w:r>
      <w:r>
        <w:rPr>
          <w:rFonts w:ascii="Arial" w:hAnsi="Arial"/>
        </w:rPr>
        <w:t xml:space="preserve">планового технического осмотра </w:t>
      </w:r>
      <w:r w:rsidRPr="00543D3C">
        <w:rPr>
          <w:rFonts w:ascii="Arial" w:hAnsi="Arial"/>
        </w:rPr>
        <w:t>ил</w:t>
      </w:r>
      <w:r>
        <w:rPr>
          <w:rFonts w:ascii="Arial" w:hAnsi="Arial"/>
        </w:rPr>
        <w:t>и устранения аварийной поломки</w:t>
      </w:r>
      <w:r w:rsidRPr="00543D3C">
        <w:rPr>
          <w:rFonts w:ascii="Arial" w:hAnsi="Arial"/>
        </w:rPr>
        <w:t>. Дополнительно в случа</w:t>
      </w:r>
      <w:r>
        <w:rPr>
          <w:rFonts w:ascii="Arial" w:hAnsi="Arial"/>
        </w:rPr>
        <w:t>е необходимости</w:t>
      </w:r>
      <w:r w:rsidR="008D59FB">
        <w:rPr>
          <w:rFonts w:ascii="Arial" w:hAnsi="Arial"/>
        </w:rPr>
        <w:t xml:space="preserve"> </w:t>
      </w:r>
      <w:r>
        <w:rPr>
          <w:rFonts w:ascii="Arial" w:hAnsi="Arial"/>
        </w:rPr>
        <w:t>нужные детали</w:t>
      </w:r>
      <w:r w:rsidRPr="00543D3C">
        <w:rPr>
          <w:rFonts w:ascii="Arial" w:hAnsi="Arial"/>
        </w:rPr>
        <w:t xml:space="preserve"> можно оперативно доставить из ремонтно-складского комплекса </w:t>
      </w:r>
      <w:proofErr w:type="spellStart"/>
      <w:r w:rsidRPr="00543D3C">
        <w:rPr>
          <w:rFonts w:ascii="Arial" w:hAnsi="Arial"/>
        </w:rPr>
        <w:t>Liebherr</w:t>
      </w:r>
      <w:proofErr w:type="spellEnd"/>
      <w:r w:rsidRPr="00543D3C">
        <w:rPr>
          <w:rFonts w:ascii="Arial" w:hAnsi="Arial"/>
        </w:rPr>
        <w:t xml:space="preserve">, расположенного в Кузбассе. </w:t>
      </w:r>
    </w:p>
    <w:p w14:paraId="27D1A281" w14:textId="77777777" w:rsidR="00DB24B7" w:rsidRDefault="00DB24B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</w:p>
    <w:p w14:paraId="1F4460FA" w14:textId="7E8358BD" w:rsidR="0038318E" w:rsidRDefault="0038318E" w:rsidP="0038318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На данный момент на предприятии работают в общей сложности более 100 машин. В их число входят 12 экскаваторов</w:t>
      </w:r>
      <w:r w:rsidRPr="003F58B9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US"/>
        </w:rPr>
        <w:t>Liebherr</w:t>
      </w:r>
      <w:proofErr w:type="spellEnd"/>
      <w:r>
        <w:rPr>
          <w:rFonts w:ascii="Arial" w:hAnsi="Arial"/>
        </w:rPr>
        <w:t xml:space="preserve"> классом от 40 до 400 тонн. Объ</w:t>
      </w:r>
      <w:r w:rsidR="00653BED">
        <w:rPr>
          <w:rFonts w:ascii="Arial" w:hAnsi="Arial"/>
        </w:rPr>
        <w:t>ё</w:t>
      </w:r>
      <w:r>
        <w:rPr>
          <w:rFonts w:ascii="Arial" w:hAnsi="Arial"/>
        </w:rPr>
        <w:t xml:space="preserve">м ковшей варьируется от 2,5 до 22 куб. метров. В цепочке горной добычи также участвуют 10 бульдозеров, а на погрузке угля заняты 10 фронтальных погрузчиков </w:t>
      </w:r>
      <w:proofErr w:type="spellStart"/>
      <w:r>
        <w:rPr>
          <w:rFonts w:ascii="Arial" w:hAnsi="Arial"/>
          <w:lang w:val="en-US"/>
        </w:rPr>
        <w:t>Liebherr</w:t>
      </w:r>
      <w:proofErr w:type="spellEnd"/>
      <w:r>
        <w:rPr>
          <w:rFonts w:ascii="Arial" w:hAnsi="Arial"/>
        </w:rPr>
        <w:t>. Также на стадии сборки находится еще одна электрическая мо</w:t>
      </w:r>
      <w:r w:rsidR="007F0DA6">
        <w:rPr>
          <w:rFonts w:ascii="Arial" w:hAnsi="Arial"/>
        </w:rPr>
        <w:t xml:space="preserve">дель </w:t>
      </w:r>
      <w:r w:rsidR="007F0DA6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US"/>
        </w:rPr>
        <w:t>Liebherr</w:t>
      </w:r>
      <w:proofErr w:type="spellEnd"/>
      <w:r w:rsidRPr="003F58B9">
        <w:rPr>
          <w:rFonts w:ascii="Arial" w:hAnsi="Arial"/>
        </w:rPr>
        <w:t xml:space="preserve"> </w:t>
      </w:r>
      <w:r>
        <w:rPr>
          <w:rFonts w:ascii="Arial" w:hAnsi="Arial"/>
          <w:lang w:val="de-DE"/>
        </w:rPr>
        <w:t>R 9400 E</w:t>
      </w:r>
      <w:r>
        <w:rPr>
          <w:rFonts w:ascii="Arial" w:hAnsi="Arial"/>
        </w:rPr>
        <w:t xml:space="preserve">. </w:t>
      </w:r>
    </w:p>
    <w:p w14:paraId="684ED5E3" w14:textId="77777777" w:rsidR="007E4AE4" w:rsidRDefault="007E4AE4" w:rsidP="007E4AE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eastAsia="Arial" w:hAnsi="Arial" w:cs="Arial"/>
          <w:b/>
          <w:bCs/>
        </w:rPr>
      </w:pPr>
    </w:p>
    <w:p w14:paraId="33705901" w14:textId="21FF77AE" w:rsidR="007E4AE4" w:rsidRPr="00CB02DA" w:rsidRDefault="005E654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 w:rsidRPr="000A5CEB">
        <w:rPr>
          <w:rFonts w:ascii="Arial" w:hAnsi="Arial"/>
        </w:rPr>
        <w:t>Кроме модернизации техники</w:t>
      </w:r>
      <w:r w:rsidR="00DE086A" w:rsidRPr="000A5CEB">
        <w:rPr>
          <w:rFonts w:ascii="Arial" w:hAnsi="Arial"/>
        </w:rPr>
        <w:t xml:space="preserve">, необходима </w:t>
      </w:r>
      <w:r w:rsidR="00DE086A">
        <w:rPr>
          <w:rFonts w:ascii="Arial" w:hAnsi="Arial"/>
        </w:rPr>
        <w:t>серь</w:t>
      </w:r>
      <w:r w:rsidR="005D531F">
        <w:rPr>
          <w:rFonts w:ascii="Arial" w:hAnsi="Arial"/>
        </w:rPr>
        <w:t>ё</w:t>
      </w:r>
      <w:r w:rsidR="00DE086A">
        <w:rPr>
          <w:rFonts w:ascii="Arial" w:hAnsi="Arial"/>
        </w:rPr>
        <w:t xml:space="preserve">зная подготовка молодых кадров. Сейчас на разрезе работает более 800 человек, однако с развитием второго участка количество сотрудников увеличится до 3000. Именно поэтому угольная компания совместно </w:t>
      </w:r>
      <w:r w:rsidR="00543D3C" w:rsidRPr="00543D3C">
        <w:rPr>
          <w:rFonts w:ascii="Arial" w:hAnsi="Arial"/>
        </w:rPr>
        <w:t xml:space="preserve">с администрацией </w:t>
      </w:r>
      <w:proofErr w:type="spellStart"/>
      <w:r w:rsidR="00543D3C" w:rsidRPr="00543D3C">
        <w:rPr>
          <w:rFonts w:ascii="Arial" w:hAnsi="Arial"/>
        </w:rPr>
        <w:t>Бейского</w:t>
      </w:r>
      <w:proofErr w:type="spellEnd"/>
      <w:r w:rsidR="00543D3C" w:rsidRPr="00543D3C">
        <w:rPr>
          <w:rFonts w:ascii="Arial" w:hAnsi="Arial"/>
        </w:rPr>
        <w:t xml:space="preserve"> района</w:t>
      </w:r>
      <w:r w:rsidR="008D59FB">
        <w:rPr>
          <w:rFonts w:ascii="Arial" w:hAnsi="Arial"/>
        </w:rPr>
        <w:t xml:space="preserve"> и</w:t>
      </w:r>
      <w:r w:rsidR="00653BED">
        <w:rPr>
          <w:rFonts w:ascii="Arial" w:hAnsi="Arial"/>
        </w:rPr>
        <w:t xml:space="preserve"> </w:t>
      </w:r>
      <w:r w:rsidR="00543D3C" w:rsidRPr="00543D3C">
        <w:rPr>
          <w:rFonts w:ascii="Arial" w:hAnsi="Arial"/>
        </w:rPr>
        <w:t>при акти</w:t>
      </w:r>
      <w:r w:rsidR="00543D3C">
        <w:rPr>
          <w:rFonts w:ascii="Arial" w:hAnsi="Arial"/>
        </w:rPr>
        <w:t>вной поддержке властей республи</w:t>
      </w:r>
      <w:r w:rsidR="00543D3C" w:rsidRPr="00543D3C">
        <w:rPr>
          <w:rFonts w:ascii="Arial" w:hAnsi="Arial"/>
        </w:rPr>
        <w:t>ки разрабатыва</w:t>
      </w:r>
      <w:r w:rsidR="008D59FB">
        <w:rPr>
          <w:rFonts w:ascii="Arial" w:hAnsi="Arial"/>
        </w:rPr>
        <w:t>е</w:t>
      </w:r>
      <w:r w:rsidR="00543D3C" w:rsidRPr="00543D3C">
        <w:rPr>
          <w:rFonts w:ascii="Arial" w:hAnsi="Arial"/>
        </w:rPr>
        <w:t>т и внедря</w:t>
      </w:r>
      <w:r w:rsidR="008D59FB">
        <w:rPr>
          <w:rFonts w:ascii="Arial" w:hAnsi="Arial"/>
        </w:rPr>
        <w:t>е</w:t>
      </w:r>
      <w:r w:rsidR="00543D3C" w:rsidRPr="00543D3C">
        <w:rPr>
          <w:rFonts w:ascii="Arial" w:hAnsi="Arial"/>
        </w:rPr>
        <w:t>т программу по</w:t>
      </w:r>
      <w:r w:rsidR="00543D3C">
        <w:rPr>
          <w:rFonts w:ascii="Arial" w:hAnsi="Arial"/>
        </w:rPr>
        <w:t xml:space="preserve">дготовки и обучения </w:t>
      </w:r>
      <w:r w:rsidR="005D531F">
        <w:rPr>
          <w:rFonts w:ascii="Arial" w:hAnsi="Arial"/>
        </w:rPr>
        <w:t xml:space="preserve">студентов </w:t>
      </w:r>
      <w:r w:rsidR="00543D3C" w:rsidRPr="00543D3C">
        <w:rPr>
          <w:rFonts w:ascii="Arial" w:hAnsi="Arial"/>
        </w:rPr>
        <w:t>по требуемым специальностям</w:t>
      </w:r>
      <w:r w:rsidR="00DE086A">
        <w:rPr>
          <w:rFonts w:ascii="Arial" w:hAnsi="Arial"/>
        </w:rPr>
        <w:t xml:space="preserve">. </w:t>
      </w:r>
      <w:r w:rsidR="00543D3C" w:rsidRPr="00543D3C">
        <w:rPr>
          <w:rFonts w:ascii="Arial" w:hAnsi="Arial"/>
        </w:rPr>
        <w:t>Одн</w:t>
      </w:r>
      <w:r w:rsidR="008D59FB">
        <w:rPr>
          <w:rFonts w:ascii="Arial" w:hAnsi="Arial"/>
        </w:rPr>
        <w:t>а</w:t>
      </w:r>
      <w:r w:rsidR="00CB02DA">
        <w:rPr>
          <w:rFonts w:ascii="Arial" w:hAnsi="Arial"/>
        </w:rPr>
        <w:t xml:space="preserve"> </w:t>
      </w:r>
      <w:r w:rsidR="00543D3C" w:rsidRPr="00543D3C">
        <w:rPr>
          <w:rFonts w:ascii="Arial" w:hAnsi="Arial"/>
        </w:rPr>
        <w:t xml:space="preserve">из </w:t>
      </w:r>
      <w:r w:rsidR="008D59FB">
        <w:rPr>
          <w:rFonts w:ascii="Arial" w:hAnsi="Arial"/>
        </w:rPr>
        <w:t>них</w:t>
      </w:r>
      <w:r w:rsidR="007F0DA6">
        <w:rPr>
          <w:rFonts w:ascii="Arial" w:hAnsi="Arial"/>
        </w:rPr>
        <w:t xml:space="preserve"> – </w:t>
      </w:r>
      <w:r w:rsidR="00543D3C">
        <w:rPr>
          <w:rFonts w:ascii="Arial" w:hAnsi="Arial"/>
        </w:rPr>
        <w:t>«машинист</w:t>
      </w:r>
      <w:r w:rsidR="00543D3C" w:rsidRPr="00543D3C">
        <w:rPr>
          <w:rFonts w:ascii="Arial" w:hAnsi="Arial"/>
        </w:rPr>
        <w:t xml:space="preserve"> горного гидравлического экскаватора». Теоретический курс будущие специалисты про</w:t>
      </w:r>
      <w:r w:rsidR="008D59FB">
        <w:rPr>
          <w:rFonts w:ascii="Arial" w:hAnsi="Arial"/>
        </w:rPr>
        <w:t>йдут</w:t>
      </w:r>
      <w:r w:rsidR="00543D3C" w:rsidRPr="00543D3C">
        <w:rPr>
          <w:rFonts w:ascii="Arial" w:hAnsi="Arial"/>
        </w:rPr>
        <w:t xml:space="preserve"> в училище, а отработку практических навыков </w:t>
      </w:r>
      <w:r w:rsidR="007F0DA6">
        <w:rPr>
          <w:rFonts w:ascii="Arial" w:hAnsi="Arial"/>
        </w:rPr>
        <w:t xml:space="preserve">– </w:t>
      </w:r>
      <w:bookmarkStart w:id="0" w:name="_GoBack"/>
      <w:bookmarkEnd w:id="0"/>
      <w:r w:rsidR="00543D3C" w:rsidRPr="00543D3C">
        <w:rPr>
          <w:rFonts w:ascii="Arial" w:hAnsi="Arial"/>
        </w:rPr>
        <w:t xml:space="preserve">непосредственно на </w:t>
      </w:r>
      <w:r w:rsidR="00543D3C" w:rsidRPr="00543D3C">
        <w:rPr>
          <w:rFonts w:ascii="Arial" w:hAnsi="Arial"/>
        </w:rPr>
        <w:lastRenderedPageBreak/>
        <w:t xml:space="preserve">предприятии. Для этого на территории </w:t>
      </w:r>
      <w:proofErr w:type="spellStart"/>
      <w:r w:rsidR="00543D3C" w:rsidRPr="00543D3C">
        <w:rPr>
          <w:rFonts w:ascii="Arial" w:hAnsi="Arial"/>
        </w:rPr>
        <w:t>Майрыхского</w:t>
      </w:r>
      <w:proofErr w:type="spellEnd"/>
      <w:r w:rsidR="00543D3C" w:rsidRPr="00543D3C">
        <w:rPr>
          <w:rFonts w:ascii="Arial" w:hAnsi="Arial"/>
        </w:rPr>
        <w:t xml:space="preserve"> разреза</w:t>
      </w:r>
      <w:r w:rsidR="008D59FB">
        <w:rPr>
          <w:rFonts w:ascii="Arial" w:hAnsi="Arial"/>
        </w:rPr>
        <w:t xml:space="preserve"> подготовят</w:t>
      </w:r>
      <w:r w:rsidR="00543D3C" w:rsidRPr="00543D3C">
        <w:rPr>
          <w:rFonts w:ascii="Arial" w:hAnsi="Arial"/>
        </w:rPr>
        <w:t xml:space="preserve"> специальн</w:t>
      </w:r>
      <w:r w:rsidR="008D59FB">
        <w:rPr>
          <w:rFonts w:ascii="Arial" w:hAnsi="Arial"/>
        </w:rPr>
        <w:t>ую</w:t>
      </w:r>
      <w:r w:rsidR="00543D3C" w:rsidRPr="00543D3C">
        <w:rPr>
          <w:rFonts w:ascii="Arial" w:hAnsi="Arial"/>
        </w:rPr>
        <w:t xml:space="preserve"> учебно-тренировочн</w:t>
      </w:r>
      <w:r w:rsidR="00CB02DA">
        <w:rPr>
          <w:rFonts w:ascii="Arial" w:hAnsi="Arial"/>
        </w:rPr>
        <w:t>у</w:t>
      </w:r>
      <w:r w:rsidR="008D59FB">
        <w:rPr>
          <w:rFonts w:ascii="Arial" w:hAnsi="Arial"/>
        </w:rPr>
        <w:t>ю</w:t>
      </w:r>
      <w:r w:rsidR="00543D3C" w:rsidRPr="00543D3C">
        <w:rPr>
          <w:rFonts w:ascii="Arial" w:hAnsi="Arial"/>
        </w:rPr>
        <w:t xml:space="preserve"> тренаж</w:t>
      </w:r>
      <w:r w:rsidR="005D531F">
        <w:rPr>
          <w:rFonts w:ascii="Arial" w:hAnsi="Arial"/>
        </w:rPr>
        <w:t>ё</w:t>
      </w:r>
      <w:r w:rsidR="00543D3C" w:rsidRPr="00543D3C">
        <w:rPr>
          <w:rFonts w:ascii="Arial" w:hAnsi="Arial"/>
        </w:rPr>
        <w:t>рн</w:t>
      </w:r>
      <w:r w:rsidR="00CB02DA">
        <w:rPr>
          <w:rFonts w:ascii="Arial" w:hAnsi="Arial"/>
        </w:rPr>
        <w:t>ую</w:t>
      </w:r>
      <w:r w:rsidR="00543D3C" w:rsidRPr="00543D3C">
        <w:rPr>
          <w:rFonts w:ascii="Arial" w:hAnsi="Arial"/>
        </w:rPr>
        <w:t xml:space="preserve"> площадк</w:t>
      </w:r>
      <w:r w:rsidR="008D59FB">
        <w:rPr>
          <w:rFonts w:ascii="Arial" w:hAnsi="Arial"/>
        </w:rPr>
        <w:t>у</w:t>
      </w:r>
      <w:r w:rsidR="00543D3C" w:rsidRPr="00543D3C">
        <w:rPr>
          <w:rFonts w:ascii="Arial" w:hAnsi="Arial"/>
        </w:rPr>
        <w:t xml:space="preserve">, на которой в условном забое будет установлен горный экскаватор </w:t>
      </w:r>
      <w:proofErr w:type="spellStart"/>
      <w:r w:rsidR="00543D3C" w:rsidRPr="00543D3C">
        <w:rPr>
          <w:rFonts w:ascii="Arial" w:hAnsi="Arial"/>
        </w:rPr>
        <w:t>Liebherr</w:t>
      </w:r>
      <w:proofErr w:type="spellEnd"/>
      <w:r w:rsidR="00543D3C" w:rsidRPr="00543D3C">
        <w:rPr>
          <w:rFonts w:ascii="Arial" w:hAnsi="Arial"/>
        </w:rPr>
        <w:t xml:space="preserve"> R 984</w:t>
      </w:r>
      <w:r w:rsidR="00DE086A">
        <w:rPr>
          <w:rFonts w:ascii="Arial" w:hAnsi="Arial"/>
        </w:rPr>
        <w:t xml:space="preserve">. </w:t>
      </w:r>
    </w:p>
    <w:p w14:paraId="781358A5" w14:textId="77777777" w:rsidR="005503BC" w:rsidRDefault="005503B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hint="eastAsia"/>
        </w:rPr>
      </w:pPr>
    </w:p>
    <w:sectPr w:rsidR="005503BC">
      <w:footerReference w:type="default" r:id="rId7"/>
      <w:headerReference w:type="first" r:id="rId8"/>
      <w:footerReference w:type="first" r:id="rId9"/>
      <w:pgSz w:w="11900" w:h="16840"/>
      <w:pgMar w:top="2268" w:right="1701" w:bottom="1701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E0CC" w14:textId="77777777" w:rsidR="00C807A6" w:rsidRDefault="00C807A6">
      <w:r>
        <w:separator/>
      </w:r>
    </w:p>
  </w:endnote>
  <w:endnote w:type="continuationSeparator" w:id="0">
    <w:p w14:paraId="2FC2237D" w14:textId="77777777" w:rsidR="00C807A6" w:rsidRDefault="00C8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22A4" w14:textId="0DD401F5" w:rsidR="005503BC" w:rsidRDefault="00746379">
    <w:pPr>
      <w:pStyle w:val="Press8-Information"/>
    </w:pPr>
    <w:r>
      <w:fldChar w:fldCharType="begin"/>
    </w:r>
    <w:r>
      <w:instrText xml:space="preserve"> PAGE </w:instrText>
    </w:r>
    <w:r>
      <w:fldChar w:fldCharType="separate"/>
    </w:r>
    <w:r w:rsidR="007F0DA6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F0DA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BB4F" w14:textId="55FA2EAA" w:rsidR="005503BC" w:rsidRDefault="00746379">
    <w:pPr>
      <w:pStyle w:val="Press8-Information"/>
    </w:pPr>
    <w:r>
      <w:fldChar w:fldCharType="begin"/>
    </w:r>
    <w:r>
      <w:instrText xml:space="preserve"> PAGE </w:instrText>
    </w:r>
    <w:r>
      <w:fldChar w:fldCharType="separate"/>
    </w:r>
    <w:r w:rsidR="007F0DA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F0DA6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A590" w14:textId="77777777" w:rsidR="00C807A6" w:rsidRDefault="00C807A6">
      <w:r>
        <w:separator/>
      </w:r>
    </w:p>
  </w:footnote>
  <w:footnote w:type="continuationSeparator" w:id="0">
    <w:p w14:paraId="41C47331" w14:textId="77777777" w:rsidR="00C807A6" w:rsidRDefault="00C8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563A" w14:textId="6AE9E238" w:rsidR="005503BC" w:rsidRDefault="00836933">
    <w:pPr>
      <w:pStyle w:val="Press1-Header"/>
    </w:pPr>
    <w:r>
      <w:rPr>
        <w:noProof/>
        <w:lang w:val="ru-RU"/>
      </w:rPr>
      <w:drawing>
        <wp:anchor distT="152400" distB="152400" distL="152400" distR="152400" simplePos="0" relativeHeight="251658240" behindDoc="1" locked="0" layoutInCell="1" allowOverlap="1" wp14:anchorId="1BF58D3D" wp14:editId="7A8F38CF">
          <wp:simplePos x="0" y="0"/>
          <wp:positionH relativeFrom="page">
            <wp:posOffset>1033145</wp:posOffset>
          </wp:positionH>
          <wp:positionV relativeFrom="page">
            <wp:posOffset>132080</wp:posOffset>
          </wp:positionV>
          <wp:extent cx="2753997" cy="368300"/>
          <wp:effectExtent l="0" t="0" r="0" b="0"/>
          <wp:wrapNone/>
          <wp:docPr id="1073741825" name="officeArt object" descr="Liebherr_Logo_Orig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ebherr_Logo_Original.jpg" descr="Liebherr_Logo_Origina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7" cy="36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B5DC2FD" w14:textId="05FA35AD" w:rsidR="005503BC" w:rsidRDefault="005503BC">
    <w:pPr>
      <w:pStyle w:val="Press1-Header"/>
    </w:pPr>
  </w:p>
  <w:p w14:paraId="070E4E89" w14:textId="77777777" w:rsidR="003F58B9" w:rsidRDefault="00746379">
    <w:pPr>
      <w:pStyle w:val="Press1-Header"/>
    </w:pPr>
    <w:r>
      <w:tab/>
    </w:r>
  </w:p>
  <w:p w14:paraId="4AE7A387" w14:textId="77777777" w:rsidR="005503BC" w:rsidRDefault="00746379">
    <w:pPr>
      <w:pStyle w:val="Press1-Header"/>
    </w:pPr>
    <w:r>
      <w:rPr>
        <w:lang w:val="ru-RU"/>
      </w:rPr>
      <w:t>Пресс-релиз</w:t>
    </w:r>
  </w:p>
  <w:p w14:paraId="33795001" w14:textId="77777777" w:rsidR="005503BC" w:rsidRDefault="00746379">
    <w:pPr>
      <w:pStyle w:val="Press1-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BC"/>
    <w:rsid w:val="000A5CEB"/>
    <w:rsid w:val="0017388B"/>
    <w:rsid w:val="001E4B0A"/>
    <w:rsid w:val="00212C9B"/>
    <w:rsid w:val="00233869"/>
    <w:rsid w:val="00344155"/>
    <w:rsid w:val="0037155D"/>
    <w:rsid w:val="0038318E"/>
    <w:rsid w:val="003B20AE"/>
    <w:rsid w:val="003C0903"/>
    <w:rsid w:val="003D652B"/>
    <w:rsid w:val="003F58B9"/>
    <w:rsid w:val="00440CAA"/>
    <w:rsid w:val="004C23DE"/>
    <w:rsid w:val="00526162"/>
    <w:rsid w:val="00534080"/>
    <w:rsid w:val="00543D3C"/>
    <w:rsid w:val="005503BC"/>
    <w:rsid w:val="0057294F"/>
    <w:rsid w:val="00574866"/>
    <w:rsid w:val="005D531F"/>
    <w:rsid w:val="005D7A87"/>
    <w:rsid w:val="005E6547"/>
    <w:rsid w:val="006354B9"/>
    <w:rsid w:val="00653BED"/>
    <w:rsid w:val="0066741D"/>
    <w:rsid w:val="00746379"/>
    <w:rsid w:val="00777EC6"/>
    <w:rsid w:val="00781355"/>
    <w:rsid w:val="007A1369"/>
    <w:rsid w:val="007D337D"/>
    <w:rsid w:val="007E4AE4"/>
    <w:rsid w:val="007F0DA6"/>
    <w:rsid w:val="00822D56"/>
    <w:rsid w:val="00836933"/>
    <w:rsid w:val="008C0248"/>
    <w:rsid w:val="008D59FB"/>
    <w:rsid w:val="00964FD3"/>
    <w:rsid w:val="009735CB"/>
    <w:rsid w:val="009A327F"/>
    <w:rsid w:val="009A4333"/>
    <w:rsid w:val="00A33C34"/>
    <w:rsid w:val="00A42076"/>
    <w:rsid w:val="00AC06A4"/>
    <w:rsid w:val="00AC389A"/>
    <w:rsid w:val="00AD17CB"/>
    <w:rsid w:val="00B05FBC"/>
    <w:rsid w:val="00BE085B"/>
    <w:rsid w:val="00C36875"/>
    <w:rsid w:val="00C43C57"/>
    <w:rsid w:val="00C72446"/>
    <w:rsid w:val="00C807A6"/>
    <w:rsid w:val="00C93943"/>
    <w:rsid w:val="00CB02DA"/>
    <w:rsid w:val="00CD6523"/>
    <w:rsid w:val="00CE6BF9"/>
    <w:rsid w:val="00D72E79"/>
    <w:rsid w:val="00DB24B7"/>
    <w:rsid w:val="00DB640E"/>
    <w:rsid w:val="00DE086A"/>
    <w:rsid w:val="00E03CFC"/>
    <w:rsid w:val="00E23FC8"/>
    <w:rsid w:val="00E62A01"/>
    <w:rsid w:val="00E648D6"/>
    <w:rsid w:val="00EC16EF"/>
    <w:rsid w:val="00EF5665"/>
    <w:rsid w:val="00F373FF"/>
    <w:rsid w:val="00F63659"/>
    <w:rsid w:val="00F66F79"/>
    <w:rsid w:val="00FB63CB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6D0D"/>
  <w15:docId w15:val="{BEFB7483-AFCD-4E4B-B510-091D8D7B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ss8-Information">
    <w:name w:val="Press 8 - Information"/>
    <w:pPr>
      <w:suppressAutoHyphens/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Press1-Header">
    <w:name w:val="Press 1 - Header"/>
    <w:pPr>
      <w:tabs>
        <w:tab w:val="left" w:pos="6804"/>
      </w:tabs>
      <w:suppressAutoHyphens/>
    </w:pPr>
    <w:rPr>
      <w:rFonts w:ascii="Arial" w:eastAsia="Arial" w:hAnsi="Arial" w:cs="Arial"/>
      <w:b/>
      <w:bCs/>
      <w:color w:val="000000"/>
      <w:sz w:val="32"/>
      <w:szCs w:val="32"/>
      <w:u w:color="000000"/>
      <w:lang w:val="en-US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3F5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8B9"/>
    <w:rPr>
      <w:rFonts w:cs="Arial Unicode MS"/>
      <w:color w:val="000000"/>
      <w:sz w:val="24"/>
      <w:szCs w:val="24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3F5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8B9"/>
    <w:rPr>
      <w:rFonts w:cs="Arial Unicode MS"/>
      <w:color w:val="000000"/>
      <w:sz w:val="24"/>
      <w:szCs w:val="24"/>
      <w:u w:color="000000"/>
      <w:lang w:val="en-US"/>
    </w:rPr>
  </w:style>
  <w:style w:type="character" w:styleId="aa">
    <w:name w:val="annotation reference"/>
    <w:basedOn w:val="a0"/>
    <w:uiPriority w:val="99"/>
    <w:semiHidden/>
    <w:unhideWhenUsed/>
    <w:rsid w:val="00CD65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65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6523"/>
    <w:rPr>
      <w:rFonts w:cs="Arial Unicode MS"/>
      <w:color w:val="000000"/>
      <w:u w:color="00000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65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6523"/>
    <w:rPr>
      <w:rFonts w:cs="Arial Unicode MS"/>
      <w:b/>
      <w:bCs/>
      <w:color w:val="000000"/>
      <w:u w:color="00000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CD652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6523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0C8F-EE49-475F-B8F2-7CC39C7B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Tschekalov Kirill (LRU)</dc:creator>
  <cp:lastModifiedBy>Мария Мкртчян</cp:lastModifiedBy>
  <cp:revision>6</cp:revision>
  <cp:lastPrinted>2019-03-18T12:05:00Z</cp:lastPrinted>
  <dcterms:created xsi:type="dcterms:W3CDTF">2019-03-18T11:53:00Z</dcterms:created>
  <dcterms:modified xsi:type="dcterms:W3CDTF">2019-03-18T13:19:00Z</dcterms:modified>
</cp:coreProperties>
</file>