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6742" w14:textId="2ED89396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b/>
          <w:bCs/>
          <w:color w:val="000000"/>
          <w:lang w:eastAsia="ru-RU"/>
        </w:rPr>
        <w:t>ИЗО на пленэре и английский</w:t>
      </w:r>
      <w:r w:rsidR="00AD2A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- </w:t>
      </w:r>
      <w:r w:rsidRPr="00880F0D">
        <w:rPr>
          <w:rFonts w:ascii="Arial" w:eastAsia="Times New Roman" w:hAnsi="Arial" w:cs="Arial"/>
          <w:b/>
          <w:bCs/>
          <w:color w:val="000000"/>
          <w:lang w:eastAsia="ru-RU"/>
        </w:rPr>
        <w:t>мелками на асфальте: школа №904 запустила проект “Уроки на свежем воздухе”</w:t>
      </w:r>
    </w:p>
    <w:p w14:paraId="225D2A77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2E8C0" w14:textId="77777777" w:rsidR="00880F0D" w:rsidRDefault="00880F0D" w:rsidP="00880F0D">
      <w:pPr>
        <w:spacing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lang w:eastAsia="ru-RU"/>
        </w:rPr>
        <w:t xml:space="preserve">Московская школа №904 предложила оригинальный рецепт повышения успеваемости в теплые весенние дни: ученики начальной и средней школы проводят уроки английского, ИЗО, окружающего мира, этики и истории на школьном дворе. Теперь школьники выбегают не прогуливать, а отвечать уроки. </w:t>
      </w:r>
    </w:p>
    <w:p w14:paraId="1B17FF92" w14:textId="77777777" w:rsidR="00880F0D" w:rsidRDefault="00880F0D" w:rsidP="00880F0D">
      <w:pPr>
        <w:spacing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</w:p>
    <w:p w14:paraId="02B43439" w14:textId="77777777" w:rsidR="00880F0D" w:rsidRPr="00880F0D" w:rsidRDefault="00880F0D" w:rsidP="00880F0D">
      <w:pPr>
        <w:spacing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  <w:r>
        <w:rPr>
          <w:rFonts w:ascii="Arial" w:eastAsia="Times New Roman" w:hAnsi="Arial" w:cs="Arial"/>
          <w:iCs/>
          <w:color w:val="000000"/>
          <w:lang w:eastAsia="ru-RU"/>
        </w:rPr>
        <w:t xml:space="preserve">Проект стартовал в последние недели учебного года, однако если новшество будет признано успешным, на следующий год теплую погоду осени будут тоже использовать в качестве наглядного пособия, а территории учебных корпусов станут классами. </w:t>
      </w:r>
    </w:p>
    <w:p w14:paraId="56441A50" w14:textId="77777777" w:rsidR="00880F0D" w:rsidRPr="00880F0D" w:rsidRDefault="00880F0D" w:rsidP="00880F0D">
      <w:pPr>
        <w:spacing w:after="0" w:line="240" w:lineRule="auto"/>
        <w:rPr>
          <w:rFonts w:ascii="Arial" w:eastAsia="Times New Roman" w:hAnsi="Arial" w:cs="Arial"/>
          <w:iCs/>
          <w:color w:val="000000"/>
          <w:lang w:eastAsia="ru-RU"/>
        </w:rPr>
      </w:pPr>
    </w:p>
    <w:p w14:paraId="0DB26455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 xml:space="preserve">Все помнят, как сложно усидеть за партой в солнечную весеннюю погоду. Особенно, когда урок посвящен растениям, животным или экологии. Ведь все это - за окном! И потом, как хочется немного размяться, пробежаться немного. Особенно ученикам начальной школы. Педагоги школы №904 решили, что необходимо совместить пользу для ума и тела, и перенесли некоторые уроки на последних неделях учебного года на свежий воздух. </w:t>
      </w:r>
    </w:p>
    <w:p w14:paraId="0FBFBF43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93186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 xml:space="preserve">“На самом деле на школьном дворе можно проводить не только окружающий </w:t>
      </w:r>
      <w:proofErr w:type="gramStart"/>
      <w:r w:rsidRPr="00880F0D">
        <w:rPr>
          <w:rFonts w:ascii="Arial" w:eastAsia="Times New Roman" w:hAnsi="Arial" w:cs="Arial"/>
          <w:color w:val="000000"/>
          <w:lang w:eastAsia="ru-RU"/>
        </w:rPr>
        <w:t>мир,  -</w:t>
      </w:r>
      <w:proofErr w:type="gramEnd"/>
      <w:r w:rsidRPr="00880F0D">
        <w:rPr>
          <w:rFonts w:ascii="Arial" w:eastAsia="Times New Roman" w:hAnsi="Arial" w:cs="Arial"/>
          <w:color w:val="000000"/>
          <w:lang w:eastAsia="ru-RU"/>
        </w:rPr>
        <w:t xml:space="preserve"> говорит заместитель директора по УВР Артем Геннадьевич Лимаренко, - на музыке можно разучивать строевые песни, а на изо - рисовать с натуры. И такие уроки, я просто уверен, надолго запомнятся. Целое приключение полезное получается”. </w:t>
      </w:r>
    </w:p>
    <w:p w14:paraId="438DC6C2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EDB97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>В учебном корпусе “Перспектива” с самого утра 5 “А” класс вышел на пленэр. Пейзаж они рисуют с деревьями из школьного сада и живописным фонарным столбом.  </w:t>
      </w:r>
    </w:p>
    <w:p w14:paraId="220B04E7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7CB9E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 xml:space="preserve">“Рисовать на улице это интересно, потому что свежий воздух и мозги работают, - говорят юные художники. - Много таких деталей, которых не придумать в классе. Видишь на природе столько интересного, что все хочется изобразить”. </w:t>
      </w:r>
    </w:p>
    <w:p w14:paraId="5ADB1AA1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96F1A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 xml:space="preserve">Учитель рисования Татьяна Николаевна Новикова подчеркнула, что работа с натуры - довольно сложный жанр. “Для 5 класса этот урок непростой. Ребятам непривычно рисовать на планшетах, глаз еще надо развивать. Но я уверена, что со временем будет получаться все лучше и лучше”. </w:t>
      </w:r>
    </w:p>
    <w:p w14:paraId="7347FF66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DECC8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>А в корпусе “Гармония” на свежем воздухе 2 “Д” изучал английскую лексику. Наталья Николаевна Тарасова пишет слова по теме “Погода весной” прямо на асфальте, а ее ученики иллюстрируют цветными мелками. Говорят, что так лучше запоминается.</w:t>
      </w:r>
    </w:p>
    <w:p w14:paraId="131190E5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06BAC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 xml:space="preserve">“У меня такой урок в первый раз. Мне очень понравилась эта идея - </w:t>
      </w:r>
      <w:proofErr w:type="gramStart"/>
      <w:r w:rsidRPr="00880F0D">
        <w:rPr>
          <w:rFonts w:ascii="Arial" w:eastAsia="Times New Roman" w:hAnsi="Arial" w:cs="Arial"/>
          <w:color w:val="000000"/>
          <w:lang w:eastAsia="ru-RU"/>
        </w:rPr>
        <w:t>новизной,  необычностью</w:t>
      </w:r>
      <w:proofErr w:type="gramEnd"/>
      <w:r w:rsidRPr="00880F0D">
        <w:rPr>
          <w:rFonts w:ascii="Arial" w:eastAsia="Times New Roman" w:hAnsi="Arial" w:cs="Arial"/>
          <w:color w:val="000000"/>
          <w:lang w:eastAsia="ru-RU"/>
        </w:rPr>
        <w:t xml:space="preserve">. Такая погода стоит замечательная, настроение прекрасное. Масса положительных эмоций”, - делится впечатлениями Наталья Николаевна. </w:t>
      </w:r>
    </w:p>
    <w:p w14:paraId="595F6E17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F4292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0D">
        <w:rPr>
          <w:rFonts w:ascii="Arial" w:eastAsia="Times New Roman" w:hAnsi="Arial" w:cs="Arial"/>
          <w:color w:val="000000"/>
          <w:lang w:eastAsia="ru-RU"/>
        </w:rPr>
        <w:t xml:space="preserve">“Мне нравится урок тем, что можно изобразить, что чувствуешь. У меня фраза </w:t>
      </w:r>
      <w:proofErr w:type="spellStart"/>
      <w:r w:rsidRPr="00880F0D">
        <w:rPr>
          <w:rFonts w:ascii="Arial" w:eastAsia="Times New Roman" w:hAnsi="Arial" w:cs="Arial"/>
          <w:color w:val="000000"/>
          <w:lang w:eastAsia="ru-RU"/>
        </w:rPr>
        <w:t>It’s</w:t>
      </w:r>
      <w:proofErr w:type="spellEnd"/>
      <w:r w:rsidRPr="00880F0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80F0D">
        <w:rPr>
          <w:rFonts w:ascii="Arial" w:eastAsia="Times New Roman" w:hAnsi="Arial" w:cs="Arial"/>
          <w:color w:val="000000"/>
          <w:lang w:eastAsia="ru-RU"/>
        </w:rPr>
        <w:t>hot</w:t>
      </w:r>
      <w:proofErr w:type="spellEnd"/>
      <w:r w:rsidRPr="00880F0D">
        <w:rPr>
          <w:rFonts w:ascii="Arial" w:eastAsia="Times New Roman" w:hAnsi="Arial" w:cs="Arial"/>
          <w:color w:val="000000"/>
          <w:lang w:eastAsia="ru-RU"/>
        </w:rPr>
        <w:t>, переводится “Жарко”. Вот я и нарисовала солнце, как сегодня”, - говорит Ника Мурадян.</w:t>
      </w:r>
    </w:p>
    <w:p w14:paraId="0D79A931" w14:textId="77777777" w:rsidR="00880F0D" w:rsidRPr="00880F0D" w:rsidRDefault="00880F0D" w:rsidP="00880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0F0D" w:rsidRPr="0088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0D"/>
    <w:rsid w:val="0085413D"/>
    <w:rsid w:val="00880F0D"/>
    <w:rsid w:val="00AD2AC4"/>
    <w:rsid w:val="00E447D6"/>
    <w:rsid w:val="00F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50AE"/>
  <w15:chartTrackingRefBased/>
  <w15:docId w15:val="{69A4F050-B381-47A9-85BC-98F4B8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Elissaveta Lysova</dc:creator>
  <cp:keywords/>
  <dc:description/>
  <cp:lastModifiedBy>Elissaveta Lysova</cp:lastModifiedBy>
  <cp:revision>4</cp:revision>
  <dcterms:created xsi:type="dcterms:W3CDTF">2019-05-17T11:38:00Z</dcterms:created>
  <dcterms:modified xsi:type="dcterms:W3CDTF">2019-05-17T12:38:00Z</dcterms:modified>
</cp:coreProperties>
</file>