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DF" w:rsidRDefault="009255C6" w:rsidP="003875DF">
      <w:pPr>
        <w:shd w:val="clear" w:color="auto" w:fill="FFFFFF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val="en-US" w:eastAsia="ru-RU"/>
        </w:rPr>
        <w:t>Sabre</w:t>
      </w:r>
      <w:r w:rsidRPr="009255C6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lang w:val="en-US" w:eastAsia="ru-RU"/>
        </w:rPr>
        <w:t>Award</w:t>
      </w:r>
      <w:r>
        <w:rPr>
          <w:rFonts w:ascii="Times New Roman" w:hAnsi="Times New Roman"/>
          <w:b/>
          <w:bCs/>
          <w:color w:val="000000"/>
          <w:lang w:eastAsia="ru-RU"/>
        </w:rPr>
        <w:t xml:space="preserve"> 2019: забота о здоровье,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инфлюенсеры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, цифровые технологии и социальные сети</w:t>
      </w:r>
    </w:p>
    <w:p w:rsidR="003875DF" w:rsidRDefault="003875DF" w:rsidP="003875DF">
      <w:pPr>
        <w:ind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22 мая состоялось награждение победителей одного из самых престижных конкурсов в сфере PR </w:t>
      </w:r>
      <w:proofErr w:type="spellStart"/>
      <w:r>
        <w:rPr>
          <w:rFonts w:ascii="Times New Roman" w:hAnsi="Times New Roman"/>
          <w:i/>
          <w:iCs/>
        </w:rPr>
        <w:t>SabreAward</w:t>
      </w:r>
      <w:proofErr w:type="spellEnd"/>
      <w:r>
        <w:rPr>
          <w:rFonts w:ascii="Times New Roman" w:hAnsi="Times New Roman"/>
          <w:i/>
          <w:iCs/>
        </w:rPr>
        <w:t xml:space="preserve"> 2019. Специалисты аналитического агентства Смыслография проанализировали кейсы победителей и номинантов и отметили актуальные направления развития мирового PR рынка.</w:t>
      </w:r>
      <w:bookmarkStart w:id="0" w:name="_GoBack"/>
      <w:bookmarkEnd w:id="0"/>
    </w:p>
    <w:p w:rsidR="003875DF" w:rsidRDefault="003875DF" w:rsidP="003875DF">
      <w:pPr>
        <w:jc w:val="both"/>
        <w:rPr>
          <w:rFonts w:ascii="Times New Roman" w:hAnsi="Times New Roman"/>
        </w:rPr>
      </w:pPr>
    </w:p>
    <w:p w:rsidR="003875DF" w:rsidRDefault="003875DF" w:rsidP="003875DF">
      <w:pPr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Здоровье</w:t>
      </w:r>
    </w:p>
    <w:p w:rsidR="003875DF" w:rsidRDefault="003875DF" w:rsidP="003875D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Проекты, связанные с охраной и заботой о здоровье, заслужили повышенное внимание со стороны членов экспертного совета премии. Победителем конкурса стала кампания «</w:t>
      </w:r>
      <w:proofErr w:type="spellStart"/>
      <w:r>
        <w:rPr>
          <w:rFonts w:ascii="Times New Roman" w:hAnsi="Times New Roman"/>
          <w:lang w:eastAsia="ru-RU"/>
        </w:rPr>
        <w:fldChar w:fldCharType="begin"/>
      </w:r>
      <w:r>
        <w:rPr>
          <w:rFonts w:ascii="Times New Roman" w:hAnsi="Times New Roman"/>
          <w:lang w:eastAsia="ru-RU"/>
        </w:rPr>
        <w:instrText xml:space="preserve"> HYPERLINK "https://www.rogalskidamaschin.ro/project/protect-her-wings/" </w:instrText>
      </w:r>
      <w:r>
        <w:rPr>
          <w:rFonts w:ascii="Times New Roman" w:hAnsi="Times New Roman"/>
          <w:lang w:eastAsia="ru-RU"/>
        </w:rPr>
        <w:fldChar w:fldCharType="separate"/>
      </w:r>
      <w:r>
        <w:rPr>
          <w:rStyle w:val="a3"/>
          <w:rFonts w:ascii="Times New Roman" w:hAnsi="Times New Roman"/>
        </w:rPr>
        <w:t>Protect</w:t>
      </w:r>
      <w:proofErr w:type="spellEnd"/>
      <w:r>
        <w:rPr>
          <w:rStyle w:val="a3"/>
          <w:rFonts w:ascii="Times New Roman" w:hAnsi="Times New Roman"/>
        </w:rPr>
        <w:t xml:space="preserve"> </w:t>
      </w:r>
      <w:proofErr w:type="spellStart"/>
      <w:r>
        <w:rPr>
          <w:rStyle w:val="a3"/>
          <w:rFonts w:ascii="Times New Roman" w:hAnsi="Times New Roman"/>
        </w:rPr>
        <w:t>her</w:t>
      </w:r>
      <w:proofErr w:type="spellEnd"/>
      <w:r>
        <w:rPr>
          <w:rStyle w:val="a3"/>
          <w:rFonts w:ascii="Times New Roman" w:hAnsi="Times New Roman"/>
        </w:rPr>
        <w:t xml:space="preserve"> </w:t>
      </w:r>
      <w:proofErr w:type="spellStart"/>
      <w:r>
        <w:rPr>
          <w:rStyle w:val="a3"/>
          <w:rFonts w:ascii="Times New Roman" w:hAnsi="Times New Roman"/>
        </w:rPr>
        <w:t>wings</w:t>
      </w:r>
      <w:proofErr w:type="spellEnd"/>
      <w:r>
        <w:rPr>
          <w:rStyle w:val="a3"/>
          <w:rFonts w:ascii="Times New Roman" w:hAnsi="Times New Roman"/>
        </w:rPr>
        <w:t>!</w:t>
      </w:r>
      <w:r>
        <w:rPr>
          <w:rFonts w:ascii="Times New Roman" w:hAnsi="Times New Roman"/>
          <w:lang w:eastAsia="ru-RU"/>
        </w:rPr>
        <w:fldChar w:fldCharType="end"/>
      </w:r>
      <w:r>
        <w:rPr>
          <w:rFonts w:ascii="Times New Roman" w:hAnsi="Times New Roman"/>
        </w:rPr>
        <w:t xml:space="preserve">» (агентство </w:t>
      </w:r>
      <w:proofErr w:type="spellStart"/>
      <w:r>
        <w:rPr>
          <w:rFonts w:ascii="Times New Roman" w:hAnsi="Times New Roman"/>
        </w:rPr>
        <w:t>Rogalski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DamaschinPublic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Relations</w:t>
      </w:r>
      <w:proofErr w:type="spellEnd"/>
      <w:r>
        <w:rPr>
          <w:rFonts w:ascii="Times New Roman" w:hAnsi="Times New Roman"/>
        </w:rPr>
        <w:t xml:space="preserve"> для MSD </w:t>
      </w:r>
      <w:proofErr w:type="spellStart"/>
      <w:r>
        <w:rPr>
          <w:rFonts w:ascii="Times New Roman" w:hAnsi="Times New Roman"/>
        </w:rPr>
        <w:t>Romania</w:t>
      </w:r>
      <w:proofErr w:type="spellEnd"/>
      <w:r>
        <w:rPr>
          <w:rFonts w:ascii="Times New Roman" w:hAnsi="Times New Roman"/>
        </w:rPr>
        <w:t>), направленная на повышение уровня осведомленности о раке шейки матки в Румынии. В кампании были задействованы как традиционные публичные мероприятия, призванные рассказать о проблеме, так и цифровые технологии (</w:t>
      </w:r>
      <w:hyperlink r:id="rId6" w:tgtFrame="_blank" w:history="1">
        <w:r>
          <w:rPr>
            <w:rStyle w:val="a3"/>
            <w:rFonts w:ascii="Times New Roman" w:hAnsi="Times New Roman"/>
          </w:rPr>
          <w:t>видеопроекция</w:t>
        </w:r>
      </w:hyperlink>
      <w:r>
        <w:rPr>
          <w:rFonts w:ascii="Times New Roman" w:hAnsi="Times New Roman"/>
        </w:rPr>
        <w:t xml:space="preserve"> на здании Национального военного круга, знакового здания в Бухаресте). Были приглашены ключевые влиятельные </w:t>
      </w:r>
      <w:proofErr w:type="spellStart"/>
      <w:r>
        <w:rPr>
          <w:rFonts w:ascii="Times New Roman" w:hAnsi="Times New Roman"/>
        </w:rPr>
        <w:t>блогеры</w:t>
      </w:r>
      <w:proofErr w:type="spellEnd"/>
      <w:r>
        <w:rPr>
          <w:rFonts w:ascii="Times New Roman" w:hAnsi="Times New Roman"/>
        </w:rPr>
        <w:t xml:space="preserve"> для обсуждения в социальных сетях необходимости вакцинации.</w:t>
      </w:r>
    </w:p>
    <w:p w:rsidR="003875DF" w:rsidRDefault="003875DF" w:rsidP="003875D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числе победителей также есть несколько проектов, направленных на информирование о способах борьбы с различными заболеваниями, в том числе маркетинговая кампания, направленная на освещение темы менингита и вакцинации против болезни </w:t>
      </w:r>
      <w:hyperlink r:id="rId7" w:history="1">
        <w:r>
          <w:rPr>
            <w:rStyle w:val="a3"/>
            <w:rFonts w:ascii="Times New Roman" w:hAnsi="Times New Roman"/>
          </w:rPr>
          <w:t>«#24YouHaveThePower</w:t>
        </w:r>
      </w:hyperlink>
      <w:r>
        <w:rPr>
          <w:rFonts w:ascii="Times New Roman" w:hAnsi="Times New Roman"/>
        </w:rPr>
        <w:t>» (</w:t>
      </w:r>
      <w:proofErr w:type="spellStart"/>
      <w:r>
        <w:rPr>
          <w:rFonts w:ascii="Times New Roman" w:hAnsi="Times New Roman"/>
        </w:rPr>
        <w:t>Burson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Cohn</w:t>
      </w:r>
      <w:proofErr w:type="spellEnd"/>
      <w:r>
        <w:rPr>
          <w:rFonts w:ascii="Times New Roman" w:hAnsi="Times New Roman"/>
        </w:rPr>
        <w:t xml:space="preserve"> &amp; </w:t>
      </w:r>
      <w:proofErr w:type="spellStart"/>
      <w:r>
        <w:rPr>
          <w:rFonts w:ascii="Times New Roman" w:hAnsi="Times New Roman"/>
        </w:rPr>
        <w:t>Wolfe</w:t>
      </w:r>
      <w:proofErr w:type="spellEnd"/>
      <w:r>
        <w:rPr>
          <w:rFonts w:ascii="Times New Roman" w:hAnsi="Times New Roman"/>
        </w:rPr>
        <w:t xml:space="preserve"> для </w:t>
      </w:r>
      <w:proofErr w:type="spellStart"/>
      <w:r>
        <w:rPr>
          <w:rFonts w:ascii="Times New Roman" w:hAnsi="Times New Roman"/>
        </w:rPr>
        <w:t>Pfizer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Vaccines</w:t>
      </w:r>
      <w:proofErr w:type="spellEnd"/>
      <w:r>
        <w:rPr>
          <w:rFonts w:ascii="Times New Roman" w:hAnsi="Times New Roman"/>
        </w:rPr>
        <w:t xml:space="preserve"> UK). На специально разработанном сайте, можно было не только найти массу информации о болезни и подать заявку на бесплатную вакцинацию, но и пройти тест для проверки, сделана ли прививка.</w:t>
      </w:r>
    </w:p>
    <w:p w:rsidR="003875DF" w:rsidRDefault="003875DF" w:rsidP="003875DF">
      <w:pPr>
        <w:jc w:val="both"/>
        <w:rPr>
          <w:rFonts w:ascii="Times New Roman" w:hAnsi="Times New Roman"/>
        </w:rPr>
      </w:pPr>
    </w:p>
    <w:p w:rsidR="003875DF" w:rsidRDefault="003875DF" w:rsidP="003875DF">
      <w:pPr>
        <w:ind w:firstLine="709"/>
        <w:jc w:val="both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Инфлюенсеры</w:t>
      </w:r>
      <w:proofErr w:type="spellEnd"/>
    </w:p>
    <w:p w:rsidR="003875DF" w:rsidRDefault="003875DF" w:rsidP="003875D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PR-кампании </w:t>
      </w:r>
      <w:hyperlink r:id="rId8" w:history="1">
        <w:r>
          <w:rPr>
            <w:rStyle w:val="a3"/>
            <w:rFonts w:ascii="Times New Roman" w:hAnsi="Times New Roman"/>
          </w:rPr>
          <w:t>«#</w:t>
        </w:r>
        <w:r>
          <w:rPr>
            <w:rStyle w:val="a3"/>
            <w:rFonts w:ascii="Times New Roman" w:hAnsi="Times New Roman"/>
            <w:lang w:val="en-US"/>
          </w:rPr>
          <w:t>Team</w:t>
        </w:r>
        <w:r>
          <w:rPr>
            <w:rStyle w:val="a3"/>
            <w:rFonts w:ascii="Times New Roman" w:hAnsi="Times New Roman"/>
          </w:rPr>
          <w:t>10</w:t>
        </w:r>
        <w:r>
          <w:rPr>
            <w:rStyle w:val="a3"/>
            <w:rFonts w:ascii="Times New Roman" w:hAnsi="Times New Roman"/>
            <w:lang w:val="en-US"/>
          </w:rPr>
          <w:t>Cal</w:t>
        </w:r>
      </w:hyperlink>
      <w:r>
        <w:rPr>
          <w:rFonts w:ascii="Times New Roman" w:hAnsi="Times New Roman"/>
        </w:rPr>
        <w:t xml:space="preserve">» по продвижению продукта для похудения «10 </w:t>
      </w:r>
      <w:proofErr w:type="spellStart"/>
      <w:r>
        <w:rPr>
          <w:rFonts w:ascii="Times New Roman" w:hAnsi="Times New Roman"/>
        </w:rPr>
        <w:t>Cal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Jelly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Pots</w:t>
      </w:r>
      <w:proofErr w:type="spellEnd"/>
      <w:r>
        <w:rPr>
          <w:rFonts w:ascii="Times New Roman" w:hAnsi="Times New Roman"/>
        </w:rPr>
        <w:t>» (</w:t>
      </w:r>
      <w:proofErr w:type="spellStart"/>
      <w:r>
        <w:rPr>
          <w:rFonts w:ascii="Times New Roman" w:hAnsi="Times New Roman"/>
        </w:rPr>
        <w:t>десятикаллорийные</w:t>
      </w:r>
      <w:proofErr w:type="spellEnd"/>
      <w:r>
        <w:rPr>
          <w:rFonts w:ascii="Times New Roman" w:hAnsi="Times New Roman"/>
        </w:rPr>
        <w:t xml:space="preserve"> горшочки желе) (агентство </w:t>
      </w:r>
      <w:proofErr w:type="spellStart"/>
      <w:r>
        <w:rPr>
          <w:rFonts w:ascii="Times New Roman" w:hAnsi="Times New Roman"/>
        </w:rPr>
        <w:t>AduroCommunications</w:t>
      </w:r>
      <w:proofErr w:type="spellEnd"/>
      <w:r>
        <w:rPr>
          <w:rFonts w:ascii="Times New Roman" w:hAnsi="Times New Roman"/>
        </w:rPr>
        <w:t xml:space="preserve"> для </w:t>
      </w:r>
      <w:proofErr w:type="spellStart"/>
      <w:r>
        <w:rPr>
          <w:rFonts w:ascii="Times New Roman" w:hAnsi="Times New Roman"/>
        </w:rPr>
        <w:t>Hartley</w:t>
      </w:r>
      <w:proofErr w:type="spellEnd"/>
      <w:r>
        <w:rPr>
          <w:rFonts w:ascii="Times New Roman" w:hAnsi="Times New Roman"/>
        </w:rPr>
        <w:t xml:space="preserve">) акцент был сделан на привлечении к участию влиятельных людей, в том числе Вики </w:t>
      </w:r>
      <w:proofErr w:type="spellStart"/>
      <w:r>
        <w:rPr>
          <w:rFonts w:ascii="Times New Roman" w:hAnsi="Times New Roman"/>
        </w:rPr>
        <w:t>Паттинсон</w:t>
      </w:r>
      <w:proofErr w:type="spellEnd"/>
      <w:r>
        <w:rPr>
          <w:rFonts w:ascii="Times New Roman" w:hAnsi="Times New Roman"/>
        </w:rPr>
        <w:t xml:space="preserve">, звезды английского телевидения. Участники проекта на собственном примере делились способами похудения и выкладывали посты о </w:t>
      </w:r>
      <w:proofErr w:type="spellStart"/>
      <w:r>
        <w:rPr>
          <w:rFonts w:ascii="Times New Roman" w:hAnsi="Times New Roman"/>
        </w:rPr>
        <w:t>Hartley's</w:t>
      </w:r>
      <w:proofErr w:type="spellEnd"/>
      <w:r>
        <w:rPr>
          <w:rFonts w:ascii="Times New Roman" w:hAnsi="Times New Roman"/>
        </w:rPr>
        <w:t xml:space="preserve"> 10 </w:t>
      </w:r>
      <w:proofErr w:type="spellStart"/>
      <w:r>
        <w:rPr>
          <w:rFonts w:ascii="Times New Roman" w:hAnsi="Times New Roman"/>
        </w:rPr>
        <w:t>Can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Jelly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pots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Instagram</w:t>
      </w:r>
      <w:proofErr w:type="spellEnd"/>
      <w:r>
        <w:rPr>
          <w:rFonts w:ascii="Times New Roman" w:hAnsi="Times New Roman"/>
        </w:rPr>
        <w:t>. Результат проекта – рост продаж на 25%.</w:t>
      </w:r>
    </w:p>
    <w:p w:rsidR="003875DF" w:rsidRDefault="003875DF" w:rsidP="003875DF">
      <w:pPr>
        <w:jc w:val="both"/>
        <w:rPr>
          <w:rFonts w:ascii="Times New Roman" w:hAnsi="Times New Roman"/>
        </w:rPr>
      </w:pPr>
    </w:p>
    <w:p w:rsidR="003875DF" w:rsidRDefault="003875DF" w:rsidP="003875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2E3B3C55" wp14:editId="3186583B">
            <wp:extent cx="1466850" cy="2057400"/>
            <wp:effectExtent l="0" t="0" r="0" b="0"/>
            <wp:docPr id="3" name="Рисунок 3" descr="cid:image001.png@01D51235.B962E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1.png@01D51235.B962E3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5DF" w:rsidRDefault="003875DF" w:rsidP="003875DF">
      <w:pPr>
        <w:jc w:val="both"/>
        <w:rPr>
          <w:rFonts w:ascii="Times New Roman" w:hAnsi="Times New Roman"/>
        </w:rPr>
      </w:pPr>
    </w:p>
    <w:p w:rsidR="003875DF" w:rsidRDefault="003875DF" w:rsidP="003875DF">
      <w:pPr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Цифровые технологии</w:t>
      </w:r>
    </w:p>
    <w:p w:rsidR="003875DF" w:rsidRDefault="003875DF" w:rsidP="003875DF">
      <w:pPr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рамках проекта </w:t>
      </w:r>
      <w:r>
        <w:rPr>
          <w:rFonts w:ascii="Times New Roman" w:hAnsi="Times New Roman"/>
          <w:color w:val="222222"/>
          <w:lang w:eastAsia="ru-RU"/>
        </w:rPr>
        <w:t>«</w:t>
      </w:r>
      <w:hyperlink r:id="rId11" w:anchor="about" w:history="1">
        <w:r>
          <w:rPr>
            <w:rStyle w:val="a3"/>
            <w:rFonts w:ascii="Times New Roman" w:hAnsi="Times New Roman"/>
            <w:lang w:val="en-US"/>
          </w:rPr>
          <w:t>The</w:t>
        </w:r>
        <w:r w:rsidRPr="003875DF">
          <w:rPr>
            <w:rStyle w:val="a3"/>
            <w:rFonts w:ascii="Times New Roman" w:hAnsi="Times New Roman"/>
          </w:rPr>
          <w:t xml:space="preserve"> </w:t>
        </w:r>
        <w:r>
          <w:rPr>
            <w:rStyle w:val="a3"/>
            <w:rFonts w:ascii="Times New Roman" w:hAnsi="Times New Roman"/>
            <w:lang w:val="en-US"/>
          </w:rPr>
          <w:t>Memory</w:t>
        </w:r>
        <w:r w:rsidRPr="003875DF">
          <w:rPr>
            <w:rStyle w:val="a3"/>
            <w:rFonts w:ascii="Times New Roman" w:hAnsi="Times New Roman"/>
          </w:rPr>
          <w:t xml:space="preserve"> </w:t>
        </w:r>
        <w:r>
          <w:rPr>
            <w:rStyle w:val="a3"/>
            <w:rFonts w:ascii="Times New Roman" w:hAnsi="Times New Roman"/>
            <w:lang w:val="en-US"/>
          </w:rPr>
          <w:t>Tree</w:t>
        </w:r>
      </w:hyperlink>
      <w:r>
        <w:rPr>
          <w:rFonts w:ascii="Times New Roman" w:hAnsi="Times New Roman"/>
          <w:color w:val="222222"/>
          <w:lang w:eastAsia="ru-RU"/>
        </w:rPr>
        <w:t xml:space="preserve">»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Hope&amp;Glory</w:t>
      </w:r>
      <w:proofErr w:type="spellEnd"/>
      <w:r>
        <w:rPr>
          <w:rFonts w:ascii="Times New Roman" w:hAnsi="Times New Roman"/>
        </w:rPr>
        <w:t xml:space="preserve"> для школы медсестер </w:t>
      </w:r>
      <w:proofErr w:type="spellStart"/>
      <w:r>
        <w:rPr>
          <w:rFonts w:ascii="Times New Roman" w:hAnsi="Times New Roman"/>
        </w:rPr>
        <w:t>Marie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Curie</w:t>
      </w:r>
      <w:proofErr w:type="spellEnd"/>
      <w:r>
        <w:rPr>
          <w:rFonts w:ascii="Times New Roman" w:hAnsi="Times New Roman"/>
        </w:rPr>
        <w:t xml:space="preserve">) (одного из номинантов премии) была создана первая в мире рождественская елка, огни которой мерцают ярче каждый раз, когда кто-то использовал </w:t>
      </w:r>
      <w:proofErr w:type="spellStart"/>
      <w:r>
        <w:rPr>
          <w:rFonts w:ascii="Times New Roman" w:hAnsi="Times New Roman"/>
        </w:rPr>
        <w:t>хештег</w:t>
      </w:r>
      <w:proofErr w:type="spellEnd"/>
      <w:r>
        <w:rPr>
          <w:rFonts w:ascii="Times New Roman" w:hAnsi="Times New Roman"/>
        </w:rPr>
        <w:t xml:space="preserve"> #</w:t>
      </w:r>
      <w:proofErr w:type="spellStart"/>
      <w:r>
        <w:rPr>
          <w:rFonts w:ascii="Times New Roman" w:hAnsi="Times New Roman"/>
        </w:rPr>
        <w:t>LightUpXmas</w:t>
      </w:r>
      <w:proofErr w:type="spellEnd"/>
      <w:r>
        <w:rPr>
          <w:rFonts w:ascii="Times New Roman" w:hAnsi="Times New Roman"/>
        </w:rPr>
        <w:t xml:space="preserve"> в рассказах о своих близких, живущих с терминальными стадиями заболевания, для которых этот праздник может стать последним.</w:t>
      </w:r>
      <w:proofErr w:type="gramEnd"/>
    </w:p>
    <w:p w:rsidR="003875DF" w:rsidRDefault="003875DF" w:rsidP="003875DF">
      <w:pPr>
        <w:jc w:val="both"/>
        <w:rPr>
          <w:rFonts w:ascii="Times New Roman" w:hAnsi="Times New Roman"/>
        </w:rPr>
      </w:pPr>
    </w:p>
    <w:p w:rsidR="003875DF" w:rsidRDefault="003875DF" w:rsidP="003875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09F390A0" wp14:editId="5FFFFEA6">
            <wp:extent cx="2943225" cy="1657350"/>
            <wp:effectExtent l="0" t="0" r="9525" b="0"/>
            <wp:docPr id="2" name="Рисунок 2" descr="cid:image002.png@01D51235.B962E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2.png@01D51235.B962E35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5DF" w:rsidRDefault="003875DF" w:rsidP="003875DF">
      <w:pPr>
        <w:jc w:val="both"/>
        <w:rPr>
          <w:rFonts w:ascii="Times New Roman" w:hAnsi="Times New Roman"/>
        </w:rPr>
      </w:pPr>
    </w:p>
    <w:p w:rsidR="003875DF" w:rsidRDefault="003875DF" w:rsidP="003875D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Очень трогательный кейс </w:t>
      </w:r>
      <w:r>
        <w:rPr>
          <w:rFonts w:ascii="Times New Roman" w:hAnsi="Times New Roman"/>
          <w:lang w:eastAsia="ru-RU"/>
        </w:rPr>
        <w:t>«</w:t>
      </w:r>
      <w:hyperlink r:id="rId14" w:history="1">
        <w:r>
          <w:rPr>
            <w:rStyle w:val="a3"/>
            <w:rFonts w:ascii="Times New Roman" w:hAnsi="Times New Roman"/>
            <w:lang w:val="en-US"/>
          </w:rPr>
          <w:t>The</w:t>
        </w:r>
        <w:r w:rsidRPr="003875DF">
          <w:rPr>
            <w:rStyle w:val="a3"/>
            <w:rFonts w:ascii="Times New Roman" w:hAnsi="Times New Roman"/>
          </w:rPr>
          <w:t xml:space="preserve"> </w:t>
        </w:r>
        <w:r>
          <w:rPr>
            <w:rStyle w:val="a3"/>
            <w:rFonts w:ascii="Times New Roman" w:hAnsi="Times New Roman"/>
            <w:lang w:val="en-US"/>
          </w:rPr>
          <w:t>Frequency</w:t>
        </w:r>
        <w:r w:rsidRPr="003875DF">
          <w:rPr>
            <w:rStyle w:val="a3"/>
            <w:rFonts w:ascii="Times New Roman" w:hAnsi="Times New Roman"/>
          </w:rPr>
          <w:t xml:space="preserve"> </w:t>
        </w:r>
        <w:r>
          <w:rPr>
            <w:rStyle w:val="a3"/>
            <w:rFonts w:ascii="Times New Roman" w:hAnsi="Times New Roman"/>
            <w:lang w:val="en-US"/>
          </w:rPr>
          <w:t>of</w:t>
        </w:r>
        <w:r w:rsidRPr="003875DF">
          <w:rPr>
            <w:rStyle w:val="a3"/>
            <w:rFonts w:ascii="Times New Roman" w:hAnsi="Times New Roman"/>
          </w:rPr>
          <w:t xml:space="preserve"> </w:t>
        </w:r>
        <w:r>
          <w:rPr>
            <w:rStyle w:val="a3"/>
            <w:rFonts w:ascii="Times New Roman" w:hAnsi="Times New Roman"/>
            <w:lang w:val="en-US"/>
          </w:rPr>
          <w:t>Love</w:t>
        </w:r>
      </w:hyperlink>
      <w:r>
        <w:rPr>
          <w:rFonts w:ascii="Times New Roman" w:hAnsi="Times New Roman"/>
          <w:lang w:eastAsia="ru-RU"/>
        </w:rPr>
        <w:t>»</w:t>
      </w:r>
      <w:r>
        <w:rPr>
          <w:rFonts w:ascii="Times New Roman" w:hAnsi="Times New Roman"/>
        </w:rPr>
        <w:t xml:space="preserve"> от </w:t>
      </w:r>
      <w:proofErr w:type="spellStart"/>
      <w:r>
        <w:rPr>
          <w:rFonts w:ascii="Times New Roman" w:hAnsi="Times New Roman"/>
        </w:rPr>
        <w:t>Huawei</w:t>
      </w:r>
      <w:proofErr w:type="spellEnd"/>
      <w:r>
        <w:rPr>
          <w:rFonts w:ascii="Times New Roman" w:hAnsi="Times New Roman"/>
        </w:rPr>
        <w:t xml:space="preserve"> при поддержке WWF Италии. </w:t>
      </w:r>
      <w:proofErr w:type="spellStart"/>
      <w:r>
        <w:rPr>
          <w:rFonts w:ascii="Times New Roman" w:hAnsi="Times New Roman"/>
        </w:rPr>
        <w:t>Huawei</w:t>
      </w:r>
      <w:proofErr w:type="spellEnd"/>
      <w:r>
        <w:rPr>
          <w:rFonts w:ascii="Times New Roman" w:hAnsi="Times New Roman"/>
        </w:rPr>
        <w:t xml:space="preserve"> создали технологию, которая с помощью искусственного интеллекта преобразует звуки, которые издают горбатые киты, в музыку. Горбатые киты известны своей т.н. песней, которая длится до 20 минут и может повторяться самцами кита на протяжении нескольких часов во время брачного периода. Человеческое ухо эти звуки уловить не может. </w:t>
      </w:r>
      <w:proofErr w:type="gramStart"/>
      <w:r>
        <w:rPr>
          <w:rFonts w:ascii="Times New Roman" w:hAnsi="Times New Roman"/>
        </w:rPr>
        <w:t xml:space="preserve">Звуки были записаны с помощью специального устройства, фиксирующего звуки под водой, а затем, благодаря процессору нового телефона с использованием технологии искусственного интеллекта </w:t>
      </w:r>
      <w:proofErr w:type="spellStart"/>
      <w:r>
        <w:rPr>
          <w:rFonts w:ascii="Times New Roman" w:hAnsi="Times New Roman"/>
        </w:rPr>
        <w:t>Huawei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Mate</w:t>
      </w:r>
      <w:proofErr w:type="spellEnd"/>
      <w:r>
        <w:rPr>
          <w:rFonts w:ascii="Times New Roman" w:hAnsi="Times New Roman"/>
        </w:rPr>
        <w:t xml:space="preserve"> 20 была реализована связь каждого отдельного звука с гармонической прогрессией музыкальных нот.</w:t>
      </w:r>
      <w:proofErr w:type="gramEnd"/>
      <w:r>
        <w:rPr>
          <w:rFonts w:ascii="Times New Roman" w:hAnsi="Times New Roman"/>
        </w:rPr>
        <w:t xml:space="preserve"> После чего </w:t>
      </w:r>
      <w:proofErr w:type="spellStart"/>
      <w:r>
        <w:rPr>
          <w:rFonts w:ascii="Times New Roman" w:hAnsi="Times New Roman"/>
        </w:rPr>
        <w:t>Huawei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Mate</w:t>
      </w:r>
      <w:proofErr w:type="spellEnd"/>
      <w:r>
        <w:rPr>
          <w:rFonts w:ascii="Times New Roman" w:hAnsi="Times New Roman"/>
        </w:rPr>
        <w:t xml:space="preserve"> 20 создал мелодию, вдохновленную песней горбатых китов.</w:t>
      </w:r>
    </w:p>
    <w:p w:rsidR="003875DF" w:rsidRDefault="003875DF" w:rsidP="003875DF">
      <w:pPr>
        <w:jc w:val="both"/>
        <w:rPr>
          <w:rFonts w:ascii="Times New Roman" w:hAnsi="Times New Roman"/>
        </w:rPr>
      </w:pPr>
    </w:p>
    <w:p w:rsidR="003875DF" w:rsidRDefault="003875DF" w:rsidP="003875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7AD90CCE" wp14:editId="73CD2741">
            <wp:extent cx="4048125" cy="2028825"/>
            <wp:effectExtent l="0" t="0" r="9525" b="9525"/>
            <wp:docPr id="1" name="Рисунок 1" descr="cid:image003.png@01D51235.B962E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id:image003.png@01D51235.B962E35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5DF" w:rsidRDefault="003875DF" w:rsidP="003875DF">
      <w:pPr>
        <w:jc w:val="both"/>
        <w:rPr>
          <w:rFonts w:ascii="Times New Roman" w:hAnsi="Times New Roman"/>
        </w:rPr>
      </w:pPr>
    </w:p>
    <w:p w:rsidR="003875DF" w:rsidRDefault="003875DF" w:rsidP="003875D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Любопытный кейс еще одного номинанта </w:t>
      </w:r>
      <w:r>
        <w:rPr>
          <w:rFonts w:ascii="Times New Roman" w:hAnsi="Times New Roman"/>
          <w:color w:val="222222"/>
          <w:lang w:eastAsia="ru-RU"/>
        </w:rPr>
        <w:t>«</w:t>
      </w:r>
      <w:hyperlink r:id="rId17" w:history="1">
        <w:r>
          <w:rPr>
            <w:rStyle w:val="a3"/>
            <w:rFonts w:ascii="Times New Roman" w:hAnsi="Times New Roman"/>
            <w:lang w:val="en-US"/>
          </w:rPr>
          <w:t>The</w:t>
        </w:r>
        <w:r w:rsidRPr="003875DF">
          <w:rPr>
            <w:rStyle w:val="a3"/>
            <w:rFonts w:ascii="Times New Roman" w:hAnsi="Times New Roman"/>
          </w:rPr>
          <w:t xml:space="preserve"> </w:t>
        </w:r>
        <w:r>
          <w:rPr>
            <w:rStyle w:val="a3"/>
            <w:rFonts w:ascii="Times New Roman" w:hAnsi="Times New Roman"/>
            <w:lang w:val="en-US"/>
          </w:rPr>
          <w:t>Summer</w:t>
        </w:r>
        <w:r w:rsidRPr="003875DF">
          <w:rPr>
            <w:rStyle w:val="a3"/>
            <w:rFonts w:ascii="Times New Roman" w:hAnsi="Times New Roman"/>
          </w:rPr>
          <w:t xml:space="preserve"> </w:t>
        </w:r>
        <w:r>
          <w:rPr>
            <w:rStyle w:val="a3"/>
            <w:rFonts w:ascii="Times New Roman" w:hAnsi="Times New Roman"/>
            <w:lang w:val="en-US"/>
          </w:rPr>
          <w:t>of</w:t>
        </w:r>
        <w:r w:rsidRPr="003875DF">
          <w:rPr>
            <w:rStyle w:val="a3"/>
            <w:rFonts w:ascii="Times New Roman" w:hAnsi="Times New Roman"/>
          </w:rPr>
          <w:t xml:space="preserve"> </w:t>
        </w:r>
        <w:r>
          <w:rPr>
            <w:rStyle w:val="a3"/>
            <w:rFonts w:ascii="Times New Roman" w:hAnsi="Times New Roman"/>
            <w:lang w:val="en-US"/>
          </w:rPr>
          <w:t>Goosebumps</w:t>
        </w:r>
      </w:hyperlink>
      <w:r>
        <w:rPr>
          <w:rFonts w:ascii="Times New Roman" w:hAnsi="Times New Roman"/>
          <w:color w:val="222222"/>
          <w:lang w:eastAsia="ru-RU"/>
        </w:rPr>
        <w:t>»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Barclaycard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with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Man</w:t>
      </w:r>
      <w:proofErr w:type="spellEnd"/>
      <w:r>
        <w:rPr>
          <w:rFonts w:ascii="Times New Roman" w:hAnsi="Times New Roman"/>
        </w:rPr>
        <w:t>) посвящен исследованию физиологического и эмоционального отклика на живую музыку. Исследование показало, что эмоциональная интенсивность, акустические изменения и знакомство толпы с песней являются ключом к предсказанию вероятности появления мурашек. Размер аудитории и настроение также являются факторами, наряду с атмосферой и окружающей средой. В рамках исследования организованы музыкальные фестивали, на которых отслеживалась физиологические и эмоциональные реакции меломанов на музыку в условиях живого фестиваля.</w:t>
      </w:r>
    </w:p>
    <w:p w:rsidR="003875DF" w:rsidRDefault="003875DF" w:rsidP="003875DF">
      <w:pPr>
        <w:ind w:firstLine="709"/>
        <w:jc w:val="both"/>
        <w:rPr>
          <w:rFonts w:ascii="Times New Roman" w:hAnsi="Times New Roman"/>
        </w:rPr>
      </w:pPr>
    </w:p>
    <w:p w:rsidR="003875DF" w:rsidRDefault="003875DF" w:rsidP="003875DF">
      <w:pPr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Победители из России</w:t>
      </w:r>
    </w:p>
    <w:p w:rsidR="003875DF" w:rsidRDefault="003875DF" w:rsidP="003875D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числе победителей два проекта из России: кампания </w:t>
      </w:r>
      <w:proofErr w:type="spellStart"/>
      <w:r>
        <w:rPr>
          <w:rFonts w:ascii="Times New Roman" w:hAnsi="Times New Roman"/>
        </w:rPr>
        <w:t>Duracell</w:t>
      </w:r>
      <w:proofErr w:type="spellEnd"/>
      <w:r>
        <w:rPr>
          <w:rFonts w:ascii="Times New Roman" w:hAnsi="Times New Roman"/>
        </w:rPr>
        <w:t xml:space="preserve"> и PBN </w:t>
      </w:r>
      <w:proofErr w:type="spellStart"/>
      <w:r>
        <w:rPr>
          <w:rFonts w:ascii="Times New Roman" w:hAnsi="Times New Roman"/>
        </w:rPr>
        <w:t>Hill+Knowlton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Strategie</w:t>
      </w:r>
      <w:proofErr w:type="spellEnd"/>
      <w:r>
        <w:rPr>
          <w:rFonts w:ascii="Times New Roman" w:hAnsi="Times New Roman"/>
        </w:rPr>
        <w:t xml:space="preserve"> по </w:t>
      </w:r>
      <w:hyperlink r:id="rId18" w:history="1">
        <w:r>
          <w:rPr>
            <w:rStyle w:val="a3"/>
            <w:rFonts w:ascii="Times New Roman" w:hAnsi="Times New Roman"/>
          </w:rPr>
          <w:t>сбору и переработке батареек по всей России</w:t>
        </w:r>
      </w:hyperlink>
      <w:r>
        <w:rPr>
          <w:rFonts w:ascii="Times New Roman" w:hAnsi="Times New Roman"/>
        </w:rPr>
        <w:t xml:space="preserve"> (категория «</w:t>
      </w:r>
      <w:proofErr w:type="spellStart"/>
      <w:r>
        <w:rPr>
          <w:rFonts w:ascii="Times New Roman" w:hAnsi="Times New Roman"/>
        </w:rPr>
        <w:t>PublicEducation</w:t>
      </w:r>
      <w:proofErr w:type="spellEnd"/>
      <w:r>
        <w:rPr>
          <w:rFonts w:ascii="Times New Roman" w:hAnsi="Times New Roman"/>
        </w:rPr>
        <w:t xml:space="preserve">») и совместный проект Аэрофлота с </w:t>
      </w:r>
      <w:proofErr w:type="spellStart"/>
      <w:r>
        <w:rPr>
          <w:rFonts w:ascii="Times New Roman" w:hAnsi="Times New Roman"/>
        </w:rPr>
        <w:t>FleishmanHillard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Vanguard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Orta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Communication</w:t>
      </w:r>
      <w:proofErr w:type="spellEnd"/>
      <w:r>
        <w:rPr>
          <w:rFonts w:ascii="Times New Roman" w:hAnsi="Times New Roman"/>
        </w:rPr>
        <w:t xml:space="preserve"> под названием «</w:t>
      </w:r>
      <w:proofErr w:type="spellStart"/>
      <w:r>
        <w:rPr>
          <w:rFonts w:ascii="Times New Roman" w:hAnsi="Times New Roman"/>
          <w:color w:val="222222"/>
          <w:lang w:eastAsia="ru-RU"/>
        </w:rPr>
        <w:fldChar w:fldCharType="begin"/>
      </w:r>
      <w:r>
        <w:rPr>
          <w:rFonts w:ascii="Times New Roman" w:hAnsi="Times New Roman"/>
          <w:color w:val="222222"/>
          <w:lang w:eastAsia="ru-RU"/>
        </w:rPr>
        <w:instrText xml:space="preserve"> HYPERLINK "https://www.facebook.com/watch/?v=755948651263551" </w:instrText>
      </w:r>
      <w:r>
        <w:rPr>
          <w:rFonts w:ascii="Times New Roman" w:hAnsi="Times New Roman"/>
          <w:color w:val="222222"/>
          <w:lang w:eastAsia="ru-RU"/>
        </w:rPr>
        <w:fldChar w:fldCharType="separate"/>
      </w:r>
      <w:r>
        <w:rPr>
          <w:rStyle w:val="a3"/>
          <w:rFonts w:ascii="Times New Roman" w:hAnsi="Times New Roman"/>
        </w:rPr>
        <w:t>Aeroflot’s</w:t>
      </w:r>
      <w:proofErr w:type="spellEnd"/>
      <w:r>
        <w:rPr>
          <w:rStyle w:val="a3"/>
          <w:rFonts w:ascii="Times New Roman" w:hAnsi="Times New Roman"/>
        </w:rPr>
        <w:t xml:space="preserve"> </w:t>
      </w:r>
      <w:proofErr w:type="spellStart"/>
      <w:r>
        <w:rPr>
          <w:rStyle w:val="a3"/>
          <w:rFonts w:ascii="Times New Roman" w:hAnsi="Times New Roman"/>
        </w:rPr>
        <w:t>Sulimov</w:t>
      </w:r>
      <w:proofErr w:type="spellEnd"/>
      <w:r>
        <w:rPr>
          <w:rStyle w:val="a3"/>
          <w:rFonts w:ascii="Times New Roman" w:hAnsi="Times New Roman"/>
        </w:rPr>
        <w:t xml:space="preserve"> </w:t>
      </w:r>
      <w:proofErr w:type="spellStart"/>
      <w:r>
        <w:rPr>
          <w:rStyle w:val="a3"/>
          <w:rFonts w:ascii="Times New Roman" w:hAnsi="Times New Roman"/>
        </w:rPr>
        <w:t>Dogs</w:t>
      </w:r>
      <w:proofErr w:type="spellEnd"/>
      <w:r>
        <w:rPr>
          <w:rStyle w:val="a3"/>
          <w:rFonts w:ascii="Times New Roman" w:hAnsi="Times New Roman"/>
        </w:rPr>
        <w:t xml:space="preserve"> </w:t>
      </w:r>
      <w:proofErr w:type="spellStart"/>
      <w:r>
        <w:rPr>
          <w:rStyle w:val="a3"/>
          <w:rFonts w:ascii="Times New Roman" w:hAnsi="Times New Roman"/>
        </w:rPr>
        <w:t>as</w:t>
      </w:r>
      <w:proofErr w:type="spellEnd"/>
      <w:r>
        <w:rPr>
          <w:rStyle w:val="a3"/>
          <w:rFonts w:ascii="Times New Roman" w:hAnsi="Times New Roman"/>
        </w:rPr>
        <w:t xml:space="preserve"> </w:t>
      </w:r>
      <w:proofErr w:type="spellStart"/>
      <w:r>
        <w:rPr>
          <w:rStyle w:val="a3"/>
          <w:rFonts w:ascii="Times New Roman" w:hAnsi="Times New Roman"/>
        </w:rPr>
        <w:t>Special</w:t>
      </w:r>
      <w:proofErr w:type="spellEnd"/>
      <w:r>
        <w:rPr>
          <w:rStyle w:val="a3"/>
          <w:rFonts w:ascii="Times New Roman" w:hAnsi="Times New Roman"/>
        </w:rPr>
        <w:t xml:space="preserve"> </w:t>
      </w:r>
      <w:proofErr w:type="spellStart"/>
      <w:r>
        <w:rPr>
          <w:rStyle w:val="a3"/>
          <w:rFonts w:ascii="Times New Roman" w:hAnsi="Times New Roman"/>
        </w:rPr>
        <w:t>Children’s</w:t>
      </w:r>
      <w:proofErr w:type="spellEnd"/>
      <w:r>
        <w:rPr>
          <w:rStyle w:val="a3"/>
          <w:rFonts w:ascii="Times New Roman" w:hAnsi="Times New Roman"/>
        </w:rPr>
        <w:t xml:space="preserve"> </w:t>
      </w:r>
      <w:proofErr w:type="spellStart"/>
      <w:r>
        <w:rPr>
          <w:rStyle w:val="a3"/>
          <w:rFonts w:ascii="Times New Roman" w:hAnsi="Times New Roman"/>
        </w:rPr>
        <w:t>Guardian</w:t>
      </w:r>
      <w:proofErr w:type="spellEnd"/>
      <w:r>
        <w:rPr>
          <w:rStyle w:val="a3"/>
          <w:rFonts w:ascii="Times New Roman" w:hAnsi="Times New Roman"/>
        </w:rPr>
        <w:t xml:space="preserve"> </w:t>
      </w:r>
      <w:proofErr w:type="spellStart"/>
      <w:r>
        <w:rPr>
          <w:rStyle w:val="a3"/>
          <w:rFonts w:ascii="Times New Roman" w:hAnsi="Times New Roman"/>
        </w:rPr>
        <w:t>Angels</w:t>
      </w:r>
      <w:proofErr w:type="spellEnd"/>
      <w:r>
        <w:rPr>
          <w:rFonts w:ascii="Times New Roman" w:hAnsi="Times New Roman"/>
          <w:color w:val="222222"/>
          <w:lang w:eastAsia="ru-RU"/>
        </w:rPr>
        <w:fldChar w:fldCharType="end"/>
      </w:r>
      <w:r>
        <w:rPr>
          <w:rFonts w:ascii="Times New Roman" w:hAnsi="Times New Roman"/>
          <w:color w:val="222222"/>
          <w:lang w:eastAsia="ru-RU"/>
        </w:rPr>
        <w:t>»</w:t>
      </w:r>
      <w:r>
        <w:rPr>
          <w:rFonts w:ascii="Times New Roman" w:hAnsi="Times New Roman"/>
        </w:rPr>
        <w:t xml:space="preserve">. В рамках проекта был создан видео ролик о смелых и дружелюбных сотрудниках авиакомпании – собаках </w:t>
      </w:r>
      <w:proofErr w:type="spellStart"/>
      <w:r>
        <w:rPr>
          <w:rFonts w:ascii="Times New Roman" w:hAnsi="Times New Roman"/>
        </w:rPr>
        <w:t>Сулимова</w:t>
      </w:r>
      <w:proofErr w:type="spellEnd"/>
      <w:r>
        <w:rPr>
          <w:rFonts w:ascii="Times New Roman" w:hAnsi="Times New Roman"/>
        </w:rPr>
        <w:t xml:space="preserve">, которые ищут опасные и подозрительные предметы. Проект направлен на англоязычную аудиторию Аэрофлота и призван создать у пассажиров положительные ассоциации, связанные со столь милым и надежным защитником их безопасности, вовлечь ее в эмоциональный контакт. Ролик получил более 151 тысячи просмотров, а также позволил увеличить количество подписчиков бренда на </w:t>
      </w:r>
      <w:proofErr w:type="spellStart"/>
      <w:r>
        <w:rPr>
          <w:rFonts w:ascii="Times New Roman" w:hAnsi="Times New Roman"/>
        </w:rPr>
        <w:t>Facebook</w:t>
      </w:r>
      <w:proofErr w:type="spellEnd"/>
      <w:r>
        <w:rPr>
          <w:rFonts w:ascii="Times New Roman" w:hAnsi="Times New Roman"/>
        </w:rPr>
        <w:t xml:space="preserve"> на 100 000.</w:t>
      </w:r>
    </w:p>
    <w:p w:rsidR="003C5EF0" w:rsidRPr="003875DF" w:rsidRDefault="003C5EF0" w:rsidP="003875DF">
      <w:pPr>
        <w:shd w:val="clear" w:color="auto" w:fill="FFFFFF"/>
        <w:jc w:val="both"/>
        <w:rPr>
          <w:rFonts w:ascii="Times New Roman" w:hAnsi="Times New Roman"/>
        </w:rPr>
      </w:pPr>
    </w:p>
    <w:sectPr w:rsidR="003C5EF0" w:rsidRPr="00387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erriweathe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B39A9"/>
    <w:multiLevelType w:val="multilevel"/>
    <w:tmpl w:val="90F6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F5"/>
    <w:rsid w:val="000D6CD7"/>
    <w:rsid w:val="0021662E"/>
    <w:rsid w:val="002345AB"/>
    <w:rsid w:val="003875DF"/>
    <w:rsid w:val="003C5EF0"/>
    <w:rsid w:val="0044761F"/>
    <w:rsid w:val="00615E4B"/>
    <w:rsid w:val="007F4F1B"/>
    <w:rsid w:val="00804F8B"/>
    <w:rsid w:val="008D6DF5"/>
    <w:rsid w:val="00903A68"/>
    <w:rsid w:val="009255C6"/>
    <w:rsid w:val="009B3D19"/>
    <w:rsid w:val="00AD09CE"/>
    <w:rsid w:val="00C274D6"/>
    <w:rsid w:val="00CF49C0"/>
    <w:rsid w:val="00D720ED"/>
    <w:rsid w:val="00DD2E38"/>
    <w:rsid w:val="00E145DA"/>
    <w:rsid w:val="00E956D7"/>
    <w:rsid w:val="00F5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C6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720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E145DA"/>
    <w:pPr>
      <w:spacing w:before="150" w:after="150"/>
      <w:outlineLvl w:val="3"/>
    </w:pPr>
    <w:rPr>
      <w:rFonts w:ascii="Merriweather" w:hAnsi="Merriweather"/>
      <w:i/>
      <w:iCs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145DA"/>
    <w:rPr>
      <w:rFonts w:ascii="Merriweather" w:hAnsi="Merriweather" w:cs="Times New Roman"/>
      <w:i/>
      <w:iCs/>
      <w:color w:val="000000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E145DA"/>
    <w:rPr>
      <w:color w:val="0000FF"/>
      <w:u w:val="single"/>
    </w:rPr>
  </w:style>
  <w:style w:type="character" w:styleId="a4">
    <w:name w:val="Strong"/>
    <w:basedOn w:val="a0"/>
    <w:uiPriority w:val="22"/>
    <w:qFormat/>
    <w:rsid w:val="00E145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45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2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lid-translation">
    <w:name w:val="tlid-translation"/>
    <w:basedOn w:val="a0"/>
    <w:rsid w:val="00804F8B"/>
  </w:style>
  <w:style w:type="character" w:styleId="a7">
    <w:name w:val="FollowedHyperlink"/>
    <w:basedOn w:val="a0"/>
    <w:uiPriority w:val="99"/>
    <w:semiHidden/>
    <w:unhideWhenUsed/>
    <w:rsid w:val="000D6C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C6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720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E145DA"/>
    <w:pPr>
      <w:spacing w:before="150" w:after="150"/>
      <w:outlineLvl w:val="3"/>
    </w:pPr>
    <w:rPr>
      <w:rFonts w:ascii="Merriweather" w:hAnsi="Merriweather"/>
      <w:i/>
      <w:iCs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145DA"/>
    <w:rPr>
      <w:rFonts w:ascii="Merriweather" w:hAnsi="Merriweather" w:cs="Times New Roman"/>
      <w:i/>
      <w:iCs/>
      <w:color w:val="000000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E145DA"/>
    <w:rPr>
      <w:color w:val="0000FF"/>
      <w:u w:val="single"/>
    </w:rPr>
  </w:style>
  <w:style w:type="character" w:styleId="a4">
    <w:name w:val="Strong"/>
    <w:basedOn w:val="a0"/>
    <w:uiPriority w:val="22"/>
    <w:qFormat/>
    <w:rsid w:val="00E145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45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2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lid-translation">
    <w:name w:val="tlid-translation"/>
    <w:basedOn w:val="a0"/>
    <w:rsid w:val="00804F8B"/>
  </w:style>
  <w:style w:type="character" w:styleId="a7">
    <w:name w:val="FollowedHyperlink"/>
    <w:basedOn w:val="a0"/>
    <w:uiPriority w:val="99"/>
    <w:semiHidden/>
    <w:unhideWhenUsed/>
    <w:rsid w:val="000D6C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urocommunications.co.uk/hartleys-10-cal" TargetMode="External"/><Relationship Id="rId13" Type="http://schemas.openxmlformats.org/officeDocument/2006/relationships/image" Target="cid:image002.png@01D51235.B962E350" TargetMode="External"/><Relationship Id="rId18" Type="http://schemas.openxmlformats.org/officeDocument/2006/relationships/hyperlink" Target="https://www.facebook.com/pbnhkstrategies/photos/a.413956935281593/2477811408896125/?type=3&amp;theat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24youhavethepower.co.uk/where-to-get-the-power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www.home.barclaycard/media-centre/press-releases/What-is-giving-you-goosebumps.html" TargetMode="External"/><Relationship Id="rId2" Type="http://schemas.openxmlformats.org/officeDocument/2006/relationships/styles" Target="styles.xml"/><Relationship Id="rId16" Type="http://schemas.openxmlformats.org/officeDocument/2006/relationships/image" Target="cid:image003.png@01D51235.B962E35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MZZObERyf0&amp;feature=youtu.be" TargetMode="External"/><Relationship Id="rId11" Type="http://schemas.openxmlformats.org/officeDocument/2006/relationships/hyperlink" Target="https://www.mariecurie.org.uk/christmas/lightupxma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cid:image001.png@01D51235.B962E35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cosmopolitan.com/it/lifestyle/a23864509/huawei-the-frequency-of-lov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</dc:creator>
  <cp:lastModifiedBy>Мурко Вера</cp:lastModifiedBy>
  <cp:revision>5</cp:revision>
  <dcterms:created xsi:type="dcterms:W3CDTF">2019-05-23T12:55:00Z</dcterms:created>
  <dcterms:modified xsi:type="dcterms:W3CDTF">2019-05-24T12:23:00Z</dcterms:modified>
</cp:coreProperties>
</file>