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8D" w:rsidRDefault="0024368D" w:rsidP="0024368D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Рядом с ЖК «Мечта» появится торгово-развлекательный центр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Около ЖК «Мечта» началась подготовка к строительству многофункционального торгово-развлекательного центра.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Рядом с территорией жилого комплекса «Мечта» в скором времени планируются создание ТРЦ. Уже начата подготовка строительной площадки. Работ предстоит много, среди них подведение </w:t>
      </w:r>
      <w:r w:rsidRPr="00C90FCE">
        <w:rPr>
          <w:rFonts w:ascii="Arial" w:hAnsi="Arial" w:cs="Arial"/>
          <w:bCs/>
          <w:color w:val="000000"/>
          <w:sz w:val="23"/>
          <w:szCs w:val="23"/>
        </w:rPr>
        <w:t>инженерных сетей к участку, планировка территории</w:t>
      </w:r>
      <w:r w:rsidRPr="00C90FCE">
        <w:rPr>
          <w:rFonts w:ascii="Arial" w:hAnsi="Arial" w:cs="Arial"/>
          <w:color w:val="000000"/>
          <w:sz w:val="23"/>
          <w:szCs w:val="23"/>
        </w:rPr>
        <w:t>.</w:t>
      </w:r>
      <w:r w:rsidRPr="00C90FC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Торговый развлекательный центр будет называться «Мечта». Якорными арендаторами станут большой сетевой супермаркет и фитнес-клуб. Инфраструктура ЖК «Мечта» хорошо развита, однако фитнес-клуб открывается только сейчас. Это позволит жителям заниматься спортом, не выезжая в Москву или Лобню. При фитнес-клубе проектируется детская досуговая зона, где родители смогут оставить своего ребенка на время своей тренировки.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Также в планах открыть в центре кафе здорового питания, социальную аптеку и небольшие офисы.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Стоит подчеркнуть и удобное расположение комплекса – ТРЦ «Мечта» будет находиться при въезде в жилой комплекс с одноименным названием. Попасть в него можно будет как со стороны поселка, так и со стороны шоссе. Благодаря этому посещать ТРЦ смогут все жители района.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Для обеспечения более комфортного посещения центра ведется проектировка улично-дорожной сети. Будут построены новые тротуары, удобный подъезд к ТЦ со стороны Рогачевского шоссе и парковка не менее, чем на 50 парковочных мест. Принято решение сохранить зеленую зону вокруг застройки.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Справка о компании: Жилой комплекс «Мечта» основан в 2005 году, это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мультиформатный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охраняемый поселок, который находится на закрытой территории между Ленинградским и Дмитровским шоссе в 23-х километрах от Москвы. Здесь строятся коттеджи, таунхаусы и многоквартирные дома с видом на лес или озеро. Внутри охраняемого поселка есть два частных детских сада, частная начальная школа, магазины, медицинский и культурно-развлекательный центры, идет строительство общеобразовательной школы, работает своя транспортная компания с 9 автобусами до Москвы и Лобни. Поселок относится к классу «комфорт», однако благодаря грамотной политике застройщика цены держатся на уровне эконом-класса. Жилой комплекс «Мечта» – это уникальная возможность купить коттедж, таунхаус или квартиру в престижном районе Московской области недорого.</w:t>
      </w:r>
    </w:p>
    <w:p w:rsidR="0024368D" w:rsidRDefault="0024368D" w:rsidP="0024368D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24368D" w:rsidRPr="00DE1F55" w:rsidRDefault="0024368D" w:rsidP="0024368D">
      <w:pPr>
        <w:spacing w:line="240" w:lineRule="auto"/>
        <w:jc w:val="both"/>
        <w:textAlignment w:val="top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368D" w:rsidRPr="00720EC2" w:rsidRDefault="0024368D" w:rsidP="0024368D">
      <w:pPr>
        <w:spacing w:line="240" w:lineRule="auto"/>
        <w:textAlignment w:val="top"/>
        <w:rPr>
          <w:rFonts w:ascii="Alegreya Sans SC" w:eastAsia="Times New Roman" w:hAnsi="Alegreya Sans SC" w:cs="Times New Roman"/>
          <w:color w:val="000000"/>
          <w:sz w:val="24"/>
          <w:szCs w:val="24"/>
          <w:lang w:eastAsia="ru-RU"/>
        </w:rPr>
      </w:pPr>
    </w:p>
    <w:p w:rsidR="008510EF" w:rsidRDefault="008510EF">
      <w:bookmarkStart w:id="0" w:name="_GoBack"/>
      <w:bookmarkEnd w:id="0"/>
    </w:p>
    <w:sectPr w:rsidR="0085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egreya Sans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8D"/>
    <w:rsid w:val="0024368D"/>
    <w:rsid w:val="008510EF"/>
    <w:rsid w:val="0094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F8D5-8377-47C0-89D9-A24C362D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Kanzel</dc:creator>
  <cp:keywords/>
  <dc:description/>
  <cp:lastModifiedBy>Daniel Kanzel</cp:lastModifiedBy>
  <cp:revision>1</cp:revision>
  <dcterms:created xsi:type="dcterms:W3CDTF">2019-05-30T11:53:00Z</dcterms:created>
  <dcterms:modified xsi:type="dcterms:W3CDTF">2019-05-30T11:55:00Z</dcterms:modified>
</cp:coreProperties>
</file>