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0F" w:rsidRPr="00E63A48" w:rsidRDefault="00981D0F" w:rsidP="00E63A48">
      <w:pPr>
        <w:jc w:val="center"/>
        <w:rPr>
          <w:b/>
        </w:rPr>
      </w:pPr>
      <w:bookmarkStart w:id="0" w:name="_GoBack"/>
      <w:r w:rsidRPr="00E63A48">
        <w:rPr>
          <w:b/>
        </w:rPr>
        <w:t>Рекламная кампания «</w:t>
      </w:r>
      <w:proofErr w:type="spellStart"/>
      <w:r w:rsidRPr="00E63A48">
        <w:rPr>
          <w:b/>
        </w:rPr>
        <w:t>ГрузовичкоФ</w:t>
      </w:r>
      <w:proofErr w:type="spellEnd"/>
      <w:r w:rsidRPr="00E63A48">
        <w:rPr>
          <w:b/>
        </w:rPr>
        <w:t>» в метро</w:t>
      </w:r>
    </w:p>
    <w:bookmarkEnd w:id="0"/>
    <w:p w:rsidR="008948F6" w:rsidRPr="008948F6" w:rsidRDefault="008948F6" w:rsidP="00981D0F">
      <w:pPr>
        <w:pStyle w:val="a3"/>
        <w:jc w:val="center"/>
        <w:rPr>
          <w:rFonts w:ascii="Arial" w:hAnsi="Arial" w:cs="Arial"/>
          <w:b/>
        </w:rPr>
      </w:pPr>
    </w:p>
    <w:p w:rsidR="00981D0F" w:rsidRPr="00E63A48" w:rsidRDefault="00981D0F" w:rsidP="00E63A48">
      <w:r w:rsidRPr="00E63A48">
        <w:t>Эксклюзивный сервисный оператор рекламы в Московском метрополитене NEBO.digital провел рекламную кампанию для крупнейшего грузоперевозчика по всей России - сервиса «</w:t>
      </w:r>
      <w:proofErr w:type="spellStart"/>
      <w:r w:rsidRPr="00E63A48">
        <w:t>ГрузовичкоФ</w:t>
      </w:r>
      <w:proofErr w:type="spellEnd"/>
      <w:r w:rsidRPr="00E63A48">
        <w:t>».</w:t>
      </w:r>
    </w:p>
    <w:p w:rsidR="00981D0F" w:rsidRPr="00E63A48" w:rsidRDefault="00981D0F" w:rsidP="00E63A48"/>
    <w:p w:rsidR="00981D0F" w:rsidRPr="00E63A48" w:rsidRDefault="00981D0F" w:rsidP="00E63A48">
      <w:r w:rsidRPr="00E63A48">
        <w:t>В рекламном сообщении представлены услуги по перевозке мебели, доставке стройматериалов и быстрому переезду. Особенностью рекламной кампании является размещение 8 макетов с разным креативом. В каждом из макетов изображен счастливый клиент со своей уникальной историей – пожилой мужчина, переехавший на дачу, молодой человек, которому перевезли мебель, домохозяйка, которой помогли быстро и легко переехать и другие. Рекламная кампания началась в мае и по желанию рекламодателя пролонгирована на июнь 2019 года.</w:t>
      </w:r>
    </w:p>
    <w:p w:rsidR="00981D0F" w:rsidRPr="00E63A48" w:rsidRDefault="00981D0F" w:rsidP="00E63A48"/>
    <w:p w:rsidR="00981D0F" w:rsidRPr="00E63A48" w:rsidRDefault="00981D0F" w:rsidP="00E63A48">
      <w:r w:rsidRPr="00E63A48">
        <w:t xml:space="preserve">Всего размещено более 700 </w:t>
      </w:r>
      <w:proofErr w:type="spellStart"/>
      <w:r w:rsidRPr="00E63A48">
        <w:t>стикеров</w:t>
      </w:r>
      <w:proofErr w:type="spellEnd"/>
      <w:r w:rsidRPr="00E63A48">
        <w:t xml:space="preserve"> на Замоскворецкой, </w:t>
      </w:r>
      <w:proofErr w:type="spellStart"/>
      <w:r w:rsidRPr="00E63A48">
        <w:t>Сокольнической</w:t>
      </w:r>
      <w:proofErr w:type="spellEnd"/>
      <w:r w:rsidRPr="00E63A48">
        <w:t xml:space="preserve">, </w:t>
      </w:r>
      <w:proofErr w:type="spellStart"/>
      <w:r w:rsidRPr="00E63A48">
        <w:t>Таганско</w:t>
      </w:r>
      <w:proofErr w:type="spellEnd"/>
      <w:r w:rsidRPr="00E63A48">
        <w:t xml:space="preserve">-Краснопресненской, </w:t>
      </w:r>
      <w:proofErr w:type="spellStart"/>
      <w:r w:rsidRPr="00E63A48">
        <w:t>Калужско</w:t>
      </w:r>
      <w:proofErr w:type="spellEnd"/>
      <w:r w:rsidRPr="00E63A48">
        <w:t>-Рижской, Серпуховско-</w:t>
      </w:r>
      <w:proofErr w:type="spellStart"/>
      <w:r w:rsidRPr="00E63A48">
        <w:t>Тимирязевской</w:t>
      </w:r>
      <w:proofErr w:type="spellEnd"/>
      <w:r w:rsidRPr="00E63A48">
        <w:t>, Люблинско-</w:t>
      </w:r>
      <w:proofErr w:type="spellStart"/>
      <w:r w:rsidRPr="00E63A48">
        <w:t>Дмитровской</w:t>
      </w:r>
      <w:proofErr w:type="spellEnd"/>
      <w:r w:rsidRPr="00E63A48">
        <w:t xml:space="preserve">, Калининской и </w:t>
      </w:r>
      <w:proofErr w:type="spellStart"/>
      <w:r w:rsidRPr="00E63A48">
        <w:t>Солнцевской</w:t>
      </w:r>
      <w:proofErr w:type="spellEnd"/>
      <w:r w:rsidRPr="00E63A48">
        <w:t xml:space="preserve"> линиях.</w:t>
      </w:r>
    </w:p>
    <w:p w:rsidR="00981D0F" w:rsidRPr="00E63A48" w:rsidRDefault="00981D0F" w:rsidP="00E63A48"/>
    <w:p w:rsidR="00981D0F" w:rsidRPr="00E63A48" w:rsidRDefault="00981D0F" w:rsidP="00E63A48">
      <w:r w:rsidRPr="00E63A48">
        <w:t>«</w:t>
      </w:r>
      <w:r w:rsidRPr="00E63A48">
        <w:rPr>
          <w:i/>
          <w:iCs/>
        </w:rPr>
        <w:t xml:space="preserve">За время поездки пассажир успевает рассмотреть </w:t>
      </w:r>
      <w:proofErr w:type="spellStart"/>
      <w:r w:rsidRPr="00E63A48">
        <w:rPr>
          <w:i/>
          <w:iCs/>
        </w:rPr>
        <w:t>стикер</w:t>
      </w:r>
      <w:proofErr w:type="spellEnd"/>
      <w:r w:rsidRPr="00E63A48">
        <w:rPr>
          <w:i/>
          <w:iCs/>
        </w:rPr>
        <w:t xml:space="preserve">, что увеличивает качество восприятия. При этом нам захотелось рассказать реальные истории из жизни людей, и мы придумали яркий креатив», - говорит Юлия </w:t>
      </w:r>
      <w:proofErr w:type="spellStart"/>
      <w:r w:rsidRPr="00E63A48">
        <w:rPr>
          <w:i/>
          <w:iCs/>
        </w:rPr>
        <w:t>Долгушина</w:t>
      </w:r>
      <w:proofErr w:type="spellEnd"/>
      <w:r w:rsidRPr="00E63A48">
        <w:rPr>
          <w:i/>
          <w:iCs/>
        </w:rPr>
        <w:t>, директор отдела маркетинга «</w:t>
      </w:r>
      <w:proofErr w:type="spellStart"/>
      <w:r w:rsidRPr="00E63A48">
        <w:rPr>
          <w:i/>
          <w:iCs/>
        </w:rPr>
        <w:t>ГрузовичкоФ</w:t>
      </w:r>
      <w:proofErr w:type="spellEnd"/>
      <w:r w:rsidRPr="00E63A48">
        <w:rPr>
          <w:i/>
          <w:iCs/>
        </w:rPr>
        <w:t>».</w:t>
      </w:r>
    </w:p>
    <w:p w:rsidR="00981D0F" w:rsidRPr="008948F6" w:rsidRDefault="00981D0F" w:rsidP="00E63A48"/>
    <w:p w:rsidR="00981D0F" w:rsidRPr="00E63A48" w:rsidRDefault="00981D0F" w:rsidP="00E63A48">
      <w:r w:rsidRPr="00E63A48">
        <w:t xml:space="preserve">Ежедневно вагонами метро пользуются миллионы пассажиров. Благодаря разнообразию аудитории и длительности контакта с рекламным объявлением реклама на </w:t>
      </w:r>
      <w:proofErr w:type="spellStart"/>
      <w:r w:rsidRPr="00E63A48">
        <w:t>стикерах</w:t>
      </w:r>
      <w:proofErr w:type="spellEnd"/>
      <w:r w:rsidRPr="00E63A48">
        <w:t xml:space="preserve"> в вагоне является одним из самых востребованных рекламных форматов.</w:t>
      </w:r>
    </w:p>
    <w:p w:rsidR="00981D0F" w:rsidRPr="00E63A48" w:rsidRDefault="00981D0F" w:rsidP="00E63A48"/>
    <w:p w:rsidR="00981D0F" w:rsidRPr="00E63A48" w:rsidRDefault="00981D0F" w:rsidP="00E63A48">
      <w:r w:rsidRPr="00E63A48">
        <w:rPr>
          <w:b/>
        </w:rPr>
        <w:t>Сервис «</w:t>
      </w:r>
      <w:proofErr w:type="spellStart"/>
      <w:r w:rsidRPr="00E63A48">
        <w:rPr>
          <w:b/>
        </w:rPr>
        <w:t>ГрузовичкоФ</w:t>
      </w:r>
      <w:proofErr w:type="spellEnd"/>
      <w:r w:rsidRPr="00E63A48">
        <w:rPr>
          <w:b/>
        </w:rPr>
        <w:t>»</w:t>
      </w:r>
      <w:r w:rsidRPr="00E63A48">
        <w:t xml:space="preserve"> – один из крупнейших грузоперевозчиков России. За 13 лет кропотливой работы сервис «</w:t>
      </w:r>
      <w:proofErr w:type="spellStart"/>
      <w:r w:rsidRPr="00E63A48">
        <w:t>ГрузовичкоФ</w:t>
      </w:r>
      <w:proofErr w:type="spellEnd"/>
      <w:r w:rsidRPr="00E63A48">
        <w:t>» выстроил систему грузоперевозок международного уровня, став первыми, кто предлагает клиентам весь комплекс транспортно-логистических услуг – квартирных и офисных переездов, упаковки грузов, подъема на этаж, сборки-разборки мебели.</w:t>
      </w:r>
    </w:p>
    <w:p w:rsidR="00981D0F" w:rsidRPr="00E63A48" w:rsidRDefault="00981D0F" w:rsidP="00E63A48">
      <w:r w:rsidRPr="00E63A48">
        <w:t>Сервис «</w:t>
      </w:r>
      <w:proofErr w:type="spellStart"/>
      <w:r w:rsidRPr="00E63A48">
        <w:t>ГрузовичкоФ</w:t>
      </w:r>
      <w:proofErr w:type="spellEnd"/>
      <w:r w:rsidRPr="00E63A48">
        <w:t>» на связи 24 часа в сутки, 7 дней в неделю. Вы можете обратиться в любое удобное для вас время — «</w:t>
      </w:r>
      <w:proofErr w:type="spellStart"/>
      <w:r w:rsidRPr="00E63A48">
        <w:t>ГрузовичкоФ</w:t>
      </w:r>
      <w:proofErr w:type="spellEnd"/>
      <w:r w:rsidRPr="00E63A48">
        <w:t>» готов приехать в течение 15 минут.</w:t>
      </w:r>
    </w:p>
    <w:p w:rsidR="00981D0F" w:rsidRPr="00E63A48" w:rsidRDefault="00981D0F" w:rsidP="00E63A48">
      <w:r w:rsidRPr="00E63A48">
        <w:t>Каждый специалист компании, каждый водитель и грузчик проходят обучение перед выходом на линию, а значит вещи наших клиентов будут аккуратно упакованы и доставлены без повреждений.</w:t>
      </w:r>
    </w:p>
    <w:p w:rsidR="00E63A48" w:rsidRDefault="00981D0F" w:rsidP="00E63A48">
      <w:r w:rsidRPr="00E63A48">
        <w:t>На данный момент в России сервис «</w:t>
      </w:r>
      <w:proofErr w:type="spellStart"/>
      <w:r w:rsidRPr="00E63A48">
        <w:t>ГрузовичкоФ</w:t>
      </w:r>
      <w:proofErr w:type="spellEnd"/>
      <w:r w:rsidRPr="00E63A48">
        <w:t>» осуществляет ежедневно 7000 доставок, обладает парком из более чем 3500 автомобилей и перевозит 2,2 млн тонн грузов в год.</w:t>
      </w:r>
    </w:p>
    <w:p w:rsidR="00E63A48" w:rsidRDefault="00E63A48" w:rsidP="00E63A48">
      <w:pPr>
        <w:rPr>
          <w:b/>
        </w:rPr>
      </w:pPr>
    </w:p>
    <w:p w:rsidR="00E63A48" w:rsidRPr="00E63A48" w:rsidRDefault="00E63A48" w:rsidP="00E63A48">
      <w:r>
        <w:rPr>
          <w:b/>
        </w:rPr>
        <w:t>О</w:t>
      </w:r>
      <w:r w:rsidRPr="00AC4F46">
        <w:rPr>
          <w:b/>
        </w:rPr>
        <w:t xml:space="preserve"> компании</w:t>
      </w:r>
      <w:r>
        <w:rPr>
          <w:b/>
        </w:rPr>
        <w:t xml:space="preserve"> </w:t>
      </w:r>
      <w:proofErr w:type="spellStart"/>
      <w:r w:rsidRPr="002C29EF">
        <w:rPr>
          <w:b/>
        </w:rPr>
        <w:t>NEBO.digital</w:t>
      </w:r>
      <w:proofErr w:type="spellEnd"/>
      <w:r w:rsidRPr="002C29EF">
        <w:rPr>
          <w:b/>
        </w:rPr>
        <w:t>:</w:t>
      </w:r>
    </w:p>
    <w:p w:rsidR="00E63A48" w:rsidRDefault="00E63A48" w:rsidP="00E63A48">
      <w:proofErr w:type="spellStart"/>
      <w:r>
        <w:t>NEBO.digital</w:t>
      </w:r>
      <w:proofErr w:type="spellEnd"/>
      <w:r>
        <w:t xml:space="preserve"> – </w:t>
      </w:r>
      <w:r w:rsidRPr="00AC4F46">
        <w:t xml:space="preserve"> </w:t>
      </w:r>
      <w:r>
        <w:t xml:space="preserve">эксклюзивный сервисный оператор рекламы в Московском метрополитене. С 31 августа 2018 г. компания стала партнером ГУП «Московский метрополитен». </w:t>
      </w:r>
    </w:p>
    <w:p w:rsidR="00E63A48" w:rsidRDefault="00E63A48" w:rsidP="00E63A48"/>
    <w:p w:rsidR="00E63A48" w:rsidRPr="00E83F4B" w:rsidRDefault="00E63A48" w:rsidP="00E63A48">
      <w:pPr>
        <w:jc w:val="both"/>
        <w:rPr>
          <w:rFonts w:eastAsia="Times New Roman"/>
          <w:color w:val="000000"/>
        </w:rPr>
      </w:pPr>
      <w:r>
        <w:t xml:space="preserve">Платформа </w:t>
      </w:r>
      <w:proofErr w:type="spellStart"/>
      <w:r>
        <w:t>NEBO.digital</w:t>
      </w:r>
      <w:proofErr w:type="spellEnd"/>
      <w:r>
        <w:t xml:space="preserve"> </w:t>
      </w:r>
      <w:r>
        <w:rPr>
          <w:rFonts w:eastAsia="Times New Roman"/>
          <w:color w:val="000000"/>
        </w:rPr>
        <w:t xml:space="preserve">на сегодняшний день предоставляет рекламодателю весь инвентарь Московского метрополитена: мониторы, </w:t>
      </w:r>
      <w:proofErr w:type="spellStart"/>
      <w:r>
        <w:rPr>
          <w:rFonts w:eastAsia="Times New Roman"/>
          <w:color w:val="000000"/>
        </w:rPr>
        <w:t>стикеры</w:t>
      </w:r>
      <w:proofErr w:type="spellEnd"/>
      <w:r>
        <w:rPr>
          <w:rFonts w:eastAsia="Times New Roman"/>
          <w:color w:val="000000"/>
        </w:rPr>
        <w:t xml:space="preserve"> внутри вагонов и </w:t>
      </w:r>
      <w:proofErr w:type="spellStart"/>
      <w:r>
        <w:rPr>
          <w:rFonts w:eastAsia="Times New Roman"/>
          <w:color w:val="000000"/>
        </w:rPr>
        <w:t>лайтбоксы</w:t>
      </w:r>
      <w:proofErr w:type="spellEnd"/>
      <w:r w:rsidRPr="0061569F">
        <w:rPr>
          <w:rFonts w:eastAsia="Times New Roman"/>
          <w:color w:val="000000"/>
        </w:rPr>
        <w:t>;</w:t>
      </w:r>
      <w:r w:rsidRPr="00CC377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а также рекламу на мониторах на наземном транспорте Москвы и Московской области.  Для решения креативных задач возможно </w:t>
      </w:r>
      <w:proofErr w:type="spellStart"/>
      <w:r>
        <w:rPr>
          <w:rFonts w:eastAsia="Times New Roman"/>
          <w:color w:val="000000"/>
        </w:rPr>
        <w:t>брендирование</w:t>
      </w:r>
      <w:proofErr w:type="spellEnd"/>
      <w:r>
        <w:rPr>
          <w:rFonts w:eastAsia="Times New Roman"/>
          <w:color w:val="000000"/>
        </w:rPr>
        <w:t xml:space="preserve"> вагонов и размещение нестандартных рекламных объектов</w:t>
      </w:r>
      <w:r w:rsidRPr="00610EB1">
        <w:rPr>
          <w:rFonts w:eastAsia="Times New Roman"/>
          <w:i/>
          <w:color w:val="FF0000"/>
        </w:rPr>
        <w:t xml:space="preserve">. </w:t>
      </w:r>
      <w:r w:rsidRPr="0061569F">
        <w:rPr>
          <w:rFonts w:eastAsia="Times New Roman"/>
          <w:color w:val="000000"/>
        </w:rPr>
        <w:t>Запустить рекламную к</w:t>
      </w:r>
      <w:r>
        <w:rPr>
          <w:rFonts w:eastAsia="Times New Roman"/>
          <w:color w:val="000000"/>
        </w:rPr>
        <w:t>а</w:t>
      </w:r>
      <w:r w:rsidRPr="0061569F">
        <w:rPr>
          <w:rFonts w:eastAsia="Times New Roman"/>
          <w:color w:val="000000"/>
        </w:rPr>
        <w:t xml:space="preserve">мпанию через платформу могут </w:t>
      </w:r>
      <w:r>
        <w:rPr>
          <w:rFonts w:eastAsia="Times New Roman"/>
          <w:color w:val="000000"/>
        </w:rPr>
        <w:t xml:space="preserve">рекламные агентства, а также </w:t>
      </w:r>
      <w:r w:rsidRPr="0061569F">
        <w:rPr>
          <w:rFonts w:eastAsia="Times New Roman"/>
          <w:color w:val="000000"/>
        </w:rPr>
        <w:t>предпр</w:t>
      </w:r>
      <w:r>
        <w:rPr>
          <w:rFonts w:eastAsia="Times New Roman"/>
          <w:color w:val="000000"/>
        </w:rPr>
        <w:t>иятия малого и среднего бизнеса</w:t>
      </w:r>
      <w:r w:rsidRPr="00E83F4B">
        <w:rPr>
          <w:rFonts w:eastAsia="Times New Roman"/>
          <w:color w:val="000000"/>
        </w:rPr>
        <w:t>.</w:t>
      </w:r>
    </w:p>
    <w:p w:rsidR="00E63A48" w:rsidRDefault="00E63A48" w:rsidP="00E63A48"/>
    <w:p w:rsidR="00E63A48" w:rsidRDefault="00E63A48" w:rsidP="00E63A48">
      <w:pPr>
        <w:jc w:val="both"/>
      </w:pPr>
      <w:r>
        <w:rPr>
          <w:rFonts w:eastAsia="Times New Roman"/>
          <w:color w:val="000000"/>
        </w:rPr>
        <w:t>Московский метрополитен является одной из наиболее эффективных рекламных площадок: ежедневно столичной подземкой пользуются более 9 млн. человек, а среднее время поездки и контакта составляет 40 минут.</w:t>
      </w:r>
    </w:p>
    <w:p w:rsidR="00E63A48" w:rsidRPr="008948F6" w:rsidRDefault="00E63A48" w:rsidP="00981D0F">
      <w:pPr>
        <w:pStyle w:val="a3"/>
        <w:jc w:val="both"/>
        <w:rPr>
          <w:rFonts w:ascii="Arial" w:hAnsi="Arial" w:cs="Arial"/>
          <w:color w:val="222222"/>
          <w:sz w:val="20"/>
          <w:szCs w:val="20"/>
        </w:rPr>
      </w:pPr>
    </w:p>
    <w:p w:rsidR="00981D0F" w:rsidRDefault="00981D0F" w:rsidP="00981D0F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981D0F" w:rsidRDefault="00981D0F" w:rsidP="00981D0F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.</w:t>
      </w:r>
    </w:p>
    <w:p w:rsidR="00981D0F" w:rsidRDefault="00981D0F" w:rsidP="00981D0F">
      <w:pPr>
        <w:rPr>
          <w:rFonts w:ascii="Calibri" w:hAnsi="Calibri" w:cs="Calibri"/>
          <w:color w:val="1F497D"/>
          <w:sz w:val="22"/>
          <w:szCs w:val="22"/>
        </w:rPr>
      </w:pPr>
    </w:p>
    <w:p w:rsidR="00D113E9" w:rsidRDefault="00E63A48"/>
    <w:sectPr w:rsidR="00D1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0F"/>
    <w:rsid w:val="00826732"/>
    <w:rsid w:val="008948F6"/>
    <w:rsid w:val="00933AF3"/>
    <w:rsid w:val="00981D0F"/>
    <w:rsid w:val="00E6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94CB"/>
  <w15:chartTrackingRefBased/>
  <w15:docId w15:val="{C9F8A8FD-5C95-42C8-859C-4496F3EB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D0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81D0F"/>
    <w:rPr>
      <w:rFonts w:ascii="Calibri" w:hAnsi="Calibri" w:cs="Calibri"/>
      <w:sz w:val="22"/>
      <w:szCs w:val="22"/>
    </w:rPr>
  </w:style>
  <w:style w:type="character" w:styleId="a4">
    <w:name w:val="Emphasis"/>
    <w:basedOn w:val="a0"/>
    <w:uiPriority w:val="20"/>
    <w:qFormat/>
    <w:rsid w:val="00981D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Хилько</dc:creator>
  <cp:keywords/>
  <dc:description/>
  <cp:lastModifiedBy>Александра Хилько</cp:lastModifiedBy>
  <cp:revision>3</cp:revision>
  <dcterms:created xsi:type="dcterms:W3CDTF">2019-06-21T07:45:00Z</dcterms:created>
  <dcterms:modified xsi:type="dcterms:W3CDTF">2019-06-25T07:12:00Z</dcterms:modified>
</cp:coreProperties>
</file>