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EB" w:rsidRPr="00D11A45" w:rsidRDefault="00EB03EB" w:rsidP="00EB03EB">
      <w:pPr>
        <w:spacing w:after="240"/>
        <w:ind w:hanging="1"/>
        <w:jc w:val="both"/>
        <w:rPr>
          <w:rFonts w:ascii="Times New Roman" w:hAnsi="Times New Roman"/>
          <w:b/>
          <w:sz w:val="24"/>
          <w:szCs w:val="24"/>
        </w:rPr>
      </w:pPr>
      <w:r w:rsidRPr="00D11A45">
        <w:rPr>
          <w:rFonts w:ascii="Times New Roman" w:hAnsi="Times New Roman"/>
          <w:b/>
          <w:sz w:val="24"/>
          <w:szCs w:val="24"/>
        </w:rPr>
        <w:t xml:space="preserve">Клиенты «Балтийского лизинга» могут купить без переплаты популярные модели </w:t>
      </w:r>
      <w:r w:rsidRPr="00D11A45">
        <w:rPr>
          <w:rFonts w:ascii="Times New Roman" w:hAnsi="Times New Roman"/>
          <w:b/>
          <w:sz w:val="24"/>
          <w:szCs w:val="24"/>
          <w:lang w:val="en-US"/>
        </w:rPr>
        <w:t>BMW</w:t>
      </w:r>
      <w:r w:rsidRPr="00D11A45">
        <w:rPr>
          <w:rFonts w:ascii="Times New Roman" w:hAnsi="Times New Roman"/>
          <w:b/>
          <w:sz w:val="24"/>
          <w:szCs w:val="24"/>
        </w:rPr>
        <w:t xml:space="preserve"> </w:t>
      </w:r>
    </w:p>
    <w:p w:rsidR="00EB03EB" w:rsidRPr="00D11A45" w:rsidRDefault="00637705" w:rsidP="00EB03EB">
      <w:pPr>
        <w:spacing w:after="240"/>
        <w:ind w:hanging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566A">
        <w:rPr>
          <w:rFonts w:ascii="Times New Roman" w:hAnsi="Times New Roman"/>
          <w:b/>
          <w:sz w:val="24"/>
          <w:szCs w:val="24"/>
        </w:rPr>
        <w:t>Санкт-Петербург, 1</w:t>
      </w:r>
      <w:r w:rsidR="00EB03EB">
        <w:rPr>
          <w:rFonts w:ascii="Times New Roman" w:hAnsi="Times New Roman"/>
          <w:b/>
          <w:sz w:val="24"/>
          <w:szCs w:val="24"/>
        </w:rPr>
        <w:t>8</w:t>
      </w:r>
      <w:r w:rsidRPr="009C566A">
        <w:rPr>
          <w:rFonts w:ascii="Times New Roman" w:hAnsi="Times New Roman"/>
          <w:b/>
          <w:sz w:val="24"/>
          <w:szCs w:val="24"/>
        </w:rPr>
        <w:t xml:space="preserve"> июля 2019 года.</w:t>
      </w:r>
      <w:r w:rsidRPr="009C566A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B03EB" w:rsidRPr="00D11A45">
        <w:rPr>
          <w:rFonts w:ascii="Times New Roman" w:hAnsi="Times New Roman"/>
          <w:sz w:val="24"/>
          <w:szCs w:val="24"/>
        </w:rPr>
        <w:t>Агентство «</w:t>
      </w:r>
      <w:proofErr w:type="spellStart"/>
      <w:r w:rsidR="00EB03EB" w:rsidRPr="00D11A45">
        <w:rPr>
          <w:rFonts w:ascii="Times New Roman" w:hAnsi="Times New Roman"/>
          <w:sz w:val="24"/>
          <w:szCs w:val="24"/>
        </w:rPr>
        <w:t>Автостат</w:t>
      </w:r>
      <w:proofErr w:type="spellEnd"/>
      <w:r w:rsidR="00EB03EB" w:rsidRPr="00D11A45">
        <w:rPr>
          <w:rFonts w:ascii="Times New Roman" w:hAnsi="Times New Roman"/>
          <w:sz w:val="24"/>
          <w:szCs w:val="24"/>
        </w:rPr>
        <w:t xml:space="preserve">» опубликовало результаты исследования </w:t>
      </w:r>
      <w:proofErr w:type="spellStart"/>
      <w:r w:rsidR="00EB03EB" w:rsidRPr="00D11A45">
        <w:rPr>
          <w:rFonts w:ascii="Times New Roman" w:hAnsi="Times New Roman"/>
          <w:sz w:val="24"/>
          <w:szCs w:val="24"/>
        </w:rPr>
        <w:t>премиум-сегмента</w:t>
      </w:r>
      <w:proofErr w:type="spellEnd"/>
      <w:r w:rsidR="00EB03EB" w:rsidRPr="00D11A45">
        <w:rPr>
          <w:rFonts w:ascii="Times New Roman" w:hAnsi="Times New Roman"/>
          <w:sz w:val="24"/>
          <w:szCs w:val="24"/>
        </w:rPr>
        <w:t xml:space="preserve"> российского </w:t>
      </w:r>
      <w:proofErr w:type="spellStart"/>
      <w:r w:rsidR="00EB03EB" w:rsidRPr="00D11A45">
        <w:rPr>
          <w:rFonts w:ascii="Times New Roman" w:hAnsi="Times New Roman"/>
          <w:sz w:val="24"/>
          <w:szCs w:val="24"/>
        </w:rPr>
        <w:t>авторынка</w:t>
      </w:r>
      <w:proofErr w:type="spellEnd"/>
      <w:r w:rsidR="00EB03EB" w:rsidRPr="00D11A45">
        <w:rPr>
          <w:rFonts w:ascii="Times New Roman" w:hAnsi="Times New Roman"/>
          <w:sz w:val="24"/>
          <w:szCs w:val="24"/>
        </w:rPr>
        <w:t xml:space="preserve">. По информации аналитиков, за шесть месяцев 2019 года в России было реализовано 19 845 новых автомобилей BMW, что на 17% больше результата годичной давности. </w:t>
      </w:r>
      <w:r w:rsidR="00EB03EB">
        <w:rPr>
          <w:rFonts w:ascii="Times New Roman" w:hAnsi="Times New Roman"/>
          <w:sz w:val="24"/>
          <w:szCs w:val="24"/>
        </w:rPr>
        <w:t>«</w:t>
      </w:r>
      <w:r w:rsidR="00EB03EB" w:rsidRPr="00D11A45">
        <w:rPr>
          <w:rFonts w:ascii="Times New Roman" w:hAnsi="Times New Roman"/>
          <w:sz w:val="24"/>
          <w:szCs w:val="24"/>
          <w:shd w:val="clear" w:color="auto" w:fill="FFFFFF"/>
        </w:rPr>
        <w:t>Балтийский лизинг» продолжает реализацию специальной программы</w:t>
      </w:r>
      <w:r w:rsidR="00EB03EB" w:rsidRPr="00D11A45">
        <w:rPr>
          <w:rFonts w:ascii="Times New Roman" w:hAnsi="Tahoma"/>
          <w:sz w:val="24"/>
          <w:szCs w:val="24"/>
          <w:shd w:val="clear" w:color="auto" w:fill="FFFFFF"/>
        </w:rPr>
        <w:t>﻿</w:t>
      </w:r>
      <w:r w:rsidR="00EB03EB" w:rsidRPr="00D11A45">
        <w:rPr>
          <w:rFonts w:ascii="Times New Roman" w:hAnsi="Times New Roman"/>
          <w:sz w:val="24"/>
          <w:szCs w:val="24"/>
          <w:shd w:val="clear" w:color="auto" w:fill="FFFFFF"/>
        </w:rPr>
        <w:t>, в рамках которой лизингополучатели могут приобрести автомобили бренда с удорожанием от 0%*.</w:t>
      </w:r>
    </w:p>
    <w:p w:rsidR="00EB03EB" w:rsidRPr="00D11A45" w:rsidRDefault="00EB03EB" w:rsidP="00EB03EB">
      <w:pPr>
        <w:spacing w:after="240"/>
        <w:ind w:hanging="1"/>
        <w:jc w:val="both"/>
        <w:rPr>
          <w:rFonts w:ascii="Times New Roman" w:hAnsi="Times New Roman"/>
          <w:color w:val="2F2F2F"/>
          <w:sz w:val="24"/>
          <w:szCs w:val="24"/>
          <w:shd w:val="clear" w:color="auto" w:fill="FFFFFF"/>
        </w:rPr>
      </w:pPr>
      <w:r w:rsidRPr="00D11A45">
        <w:rPr>
          <w:rFonts w:ascii="Times New Roman" w:hAnsi="Times New Roman"/>
          <w:sz w:val="24"/>
          <w:szCs w:val="24"/>
        </w:rPr>
        <w:t>Отмечается, что по итогам первого полугодия продажи премиальных машин в России составили 72 809 авто. На долю BMW приходится 27,3% от этого количества. В</w:t>
      </w:r>
      <w:r w:rsidRPr="00D11A45">
        <w:rPr>
          <w:rFonts w:ascii="Times New Roman" w:hAnsi="Times New Roman"/>
          <w:sz w:val="24"/>
          <w:szCs w:val="24"/>
          <w:shd w:val="clear" w:color="auto" w:fill="FFFFFF"/>
        </w:rPr>
        <w:t xml:space="preserve"> рамках </w:t>
      </w:r>
      <w:proofErr w:type="spellStart"/>
      <w:r w:rsidRPr="00D11A45">
        <w:rPr>
          <w:rFonts w:ascii="Times New Roman" w:hAnsi="Times New Roman"/>
          <w:sz w:val="24"/>
          <w:szCs w:val="24"/>
          <w:shd w:val="clear" w:color="auto" w:fill="FFFFFF"/>
        </w:rPr>
        <w:t>спецпредложения</w:t>
      </w:r>
      <w:proofErr w:type="spellEnd"/>
      <w:r w:rsidRPr="00D11A45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 </w:t>
      </w:r>
      <w:hyperlink r:id="rId8" w:history="1">
        <w:r w:rsidRPr="00D11A45">
          <w:rPr>
            <w:rStyle w:val="a9"/>
            <w:rFonts w:ascii="Times New Roman" w:hAnsi="Times New Roman"/>
            <w:color w:val="357CCE"/>
            <w:sz w:val="24"/>
            <w:szCs w:val="24"/>
            <w:bdr w:val="none" w:sz="0" w:space="0" w:color="auto" w:frame="1"/>
            <w:shd w:val="clear" w:color="auto" w:fill="FFFFFF"/>
          </w:rPr>
          <w:t>«Весомое преимущество»</w:t>
        </w:r>
      </w:hyperlink>
      <w:r w:rsidRPr="00D11A45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 </w:t>
      </w:r>
      <w:r w:rsidRPr="00D11A45">
        <w:rPr>
          <w:rFonts w:ascii="Times New Roman" w:hAnsi="Times New Roman"/>
          <w:sz w:val="24"/>
          <w:szCs w:val="24"/>
          <w:shd w:val="clear" w:color="auto" w:fill="FFFFFF"/>
        </w:rPr>
        <w:t>клиенты «Балтийского лизинга» могут приобретать автомобили BMW 3 серии, BMW 7 серии и BMW X7 без переплаты.</w:t>
      </w:r>
      <w:r w:rsidRPr="00D11A45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 </w:t>
      </w:r>
    </w:p>
    <w:p w:rsidR="00EB03EB" w:rsidRPr="00D11A45" w:rsidRDefault="00EB03EB" w:rsidP="00EB03EB">
      <w:pPr>
        <w:spacing w:after="240"/>
        <w:ind w:hanging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11A45">
        <w:rPr>
          <w:rFonts w:ascii="Times New Roman" w:hAnsi="Times New Roman"/>
          <w:sz w:val="24"/>
          <w:szCs w:val="24"/>
          <w:shd w:val="clear" w:color="auto" w:fill="FFFFFF"/>
        </w:rPr>
        <w:t>Для заключения сделки лизингополучателю необходимо предоставить минимальный пакет документов и авансовый платеж от 5%. Договор оформляется на срок от 12 до 48 месяцев. Предварительное решение принимается за один день.</w:t>
      </w:r>
    </w:p>
    <w:p w:rsidR="00EB03EB" w:rsidRPr="00EB03EB" w:rsidRDefault="00EB03EB" w:rsidP="00EB03EB">
      <w:pPr>
        <w:spacing w:after="240"/>
        <w:ind w:hanging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E719B">
        <w:rPr>
          <w:rFonts w:ascii="Times New Roman" w:hAnsi="Times New Roman"/>
          <w:sz w:val="24"/>
          <w:szCs w:val="24"/>
          <w:shd w:val="clear" w:color="auto" w:fill="FFFFFF"/>
        </w:rPr>
        <w:t>Клиенты «Балтийского лизинга» могут быстро получить информацию о том, в каких дилерских центрах BMW есть в наличии, так как компания внедрила в свой</w:t>
      </w:r>
      <w:r w:rsidRPr="00D11A45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 </w:t>
      </w:r>
      <w:hyperlink r:id="rId9" w:history="1">
        <w:r w:rsidRPr="00D11A45">
          <w:rPr>
            <w:rStyle w:val="a9"/>
            <w:rFonts w:ascii="Times New Roman" w:hAnsi="Times New Roman"/>
            <w:color w:val="357CCE"/>
            <w:sz w:val="24"/>
            <w:szCs w:val="24"/>
            <w:bdr w:val="none" w:sz="0" w:space="0" w:color="auto" w:frame="1"/>
            <w:shd w:val="clear" w:color="auto" w:fill="FFFFFF"/>
          </w:rPr>
          <w:t>автомобильный каталог</w:t>
        </w:r>
      </w:hyperlink>
      <w:r w:rsidRPr="00D11A45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 </w:t>
      </w:r>
      <w:r w:rsidRPr="00EB03EB">
        <w:rPr>
          <w:rFonts w:ascii="Times New Roman" w:hAnsi="Times New Roman"/>
          <w:sz w:val="24"/>
          <w:szCs w:val="24"/>
          <w:shd w:val="clear" w:color="auto" w:fill="FFFFFF"/>
        </w:rPr>
        <w:t>многоканальную поисковую систему. Благодаря этому инструменту, собирающему информацию более чем из 900 дилерских центров, клиенты могут, во-первых, моментально найти нужную машину, которая есть в наличии в автосалоне их города, а во-вторых, в два клика рассчитать стоимость приобретения ее в лизинг прямо на сайте.</w:t>
      </w:r>
    </w:p>
    <w:p w:rsidR="00396D48" w:rsidRDefault="00EB03EB" w:rsidP="00EB03EB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D11A4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Справка:</w:t>
      </w:r>
      <w:r w:rsidRPr="00D11A45">
        <w:rPr>
          <w:rFonts w:ascii="Times New Roman" w:hAnsi="Times New Roman"/>
          <w:sz w:val="24"/>
          <w:szCs w:val="24"/>
        </w:rPr>
        <w:br/>
      </w:r>
      <w:r w:rsidRPr="00D11A45">
        <w:rPr>
          <w:rFonts w:ascii="Times New Roman" w:hAnsi="Times New Roman"/>
          <w:sz w:val="24"/>
          <w:szCs w:val="24"/>
          <w:shd w:val="clear" w:color="auto" w:fill="FFFFFF"/>
        </w:rPr>
        <w:t>* Удорожание (т.е. превышение суммы лизинговых платежей (расходов лизингополучателя на уплату первого (авансового) платежа, ежемесячных платежей и последнего (выкупного) платежа) над рекомендованной розничной ценой) от 0% достигается за счет предоставления специальных цен на автомобили BMW 3 серии, новый BMW 7 серии и BMW Х</w:t>
      </w:r>
      <w:proofErr w:type="gramStart"/>
      <w:r w:rsidRPr="00D11A45">
        <w:rPr>
          <w:rFonts w:ascii="Times New Roman" w:hAnsi="Times New Roman"/>
          <w:sz w:val="24"/>
          <w:szCs w:val="24"/>
          <w:shd w:val="clear" w:color="auto" w:fill="FFFFFF"/>
        </w:rPr>
        <w:t>7</w:t>
      </w:r>
      <w:proofErr w:type="gramEnd"/>
      <w:r w:rsidRPr="00D11A4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B03EB" w:rsidRPr="00EB03EB" w:rsidRDefault="00EB03EB" w:rsidP="00EB03EB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AE6084" w:rsidRPr="00396D48" w:rsidRDefault="00BC47D2" w:rsidP="00396D48">
      <w:pPr>
        <w:spacing w:after="240"/>
        <w:ind w:hanging="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365B9">
        <w:rPr>
          <w:rFonts w:ascii="Times New Roman" w:hAnsi="Times New Roman"/>
          <w:sz w:val="24"/>
          <w:szCs w:val="24"/>
          <w:lang w:eastAsia="ru-RU"/>
        </w:rPr>
        <w:t>***</w:t>
      </w:r>
    </w:p>
    <w:p w:rsidR="00454BCB" w:rsidRPr="00F96514" w:rsidRDefault="00A376A1" w:rsidP="00D96B4E">
      <w:pPr>
        <w:tabs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F96514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F96514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F96514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F96514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F96514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F96514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F96514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F96514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F96514">
        <w:rPr>
          <w:rFonts w:ascii="Times New Roman" w:hAnsi="Times New Roman"/>
          <w:i/>
          <w:sz w:val="20"/>
          <w:szCs w:val="20"/>
        </w:rPr>
        <w:t xml:space="preserve">42,6 </w:t>
      </w:r>
      <w:proofErr w:type="gramStart"/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</w:t>
      </w:r>
      <w:proofErr w:type="gramEnd"/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 рублей.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proofErr w:type="gramStart"/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>млрд</w:t>
      </w:r>
      <w:proofErr w:type="gramEnd"/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рублей. </w:t>
      </w:r>
      <w:r w:rsidRPr="00F96514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F96514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F96514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DB6CEF" w:rsidRPr="00F96514">
        <w:rPr>
          <w:rFonts w:ascii="Times New Roman" w:hAnsi="Times New Roman"/>
          <w:i/>
          <w:sz w:val="20"/>
          <w:szCs w:val="20"/>
        </w:rPr>
        <w:t xml:space="preserve">лта эмитента на уровне «BB-» с позитивным </w:t>
      </w:r>
      <w:r w:rsidRPr="00F96514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0" w:history="1"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F96514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AE288C" w:rsidRPr="001365B9" w:rsidRDefault="00AE288C" w:rsidP="005728BD">
      <w:pPr>
        <w:tabs>
          <w:tab w:val="left" w:pos="709"/>
        </w:tabs>
        <w:autoSpaceDE w:val="0"/>
        <w:autoSpaceDN w:val="0"/>
        <w:adjustRightInd w:val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AE288C" w:rsidRPr="001365B9" w:rsidRDefault="00AE288C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42ED2" w:rsidRPr="001365B9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1365B9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1365B9" w:rsidRDefault="004D2DDD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1365B9">
        <w:rPr>
          <w:rFonts w:ascii="Times New Roman" w:hAnsi="Times New Roman"/>
          <w:sz w:val="24"/>
          <w:szCs w:val="24"/>
        </w:rPr>
        <w:t>Ксения Парфё</w:t>
      </w:r>
      <w:r w:rsidR="00042ED2" w:rsidRPr="001365B9">
        <w:rPr>
          <w:rFonts w:ascii="Times New Roman" w:hAnsi="Times New Roman"/>
          <w:sz w:val="24"/>
          <w:szCs w:val="24"/>
        </w:rPr>
        <w:t>нова</w:t>
      </w:r>
    </w:p>
    <w:p w:rsidR="00042ED2" w:rsidRPr="001365B9" w:rsidRDefault="00E05665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1" w:history="1">
        <w:r w:rsidR="00042ED2" w:rsidRPr="001365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1365B9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1365B9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1365B9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1365B9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1365B9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042ED2" w:rsidRPr="001365B9" w:rsidRDefault="00E05665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2" w:history="1">
        <w:r w:rsidR="00042ED2" w:rsidRPr="001365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1365B9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1365B9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1365B9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0B5" w:rsidRDefault="003340B5" w:rsidP="007C7DE5">
      <w:r>
        <w:separator/>
      </w:r>
    </w:p>
  </w:endnote>
  <w:endnote w:type="continuationSeparator" w:id="0">
    <w:p w:rsidR="003340B5" w:rsidRDefault="003340B5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0B5" w:rsidRDefault="003340B5" w:rsidP="007C7DE5">
      <w:r>
        <w:separator/>
      </w:r>
    </w:p>
  </w:footnote>
  <w:footnote w:type="continuationSeparator" w:id="0">
    <w:p w:rsidR="003340B5" w:rsidRDefault="003340B5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0B5" w:rsidRDefault="00E05665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57.75pt">
          <v:imagedata r:id="rId1" o:title="Санкт-Петербург_бланк"/>
        </v:shape>
      </w:pict>
    </w:r>
  </w:p>
  <w:p w:rsidR="003340B5" w:rsidRDefault="003340B5">
    <w:pPr>
      <w:pStyle w:val="a3"/>
    </w:pPr>
  </w:p>
  <w:p w:rsidR="003340B5" w:rsidRDefault="003340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66626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4356"/>
    <w:rsid w:val="000251C8"/>
    <w:rsid w:val="00026194"/>
    <w:rsid w:val="000279C7"/>
    <w:rsid w:val="00034736"/>
    <w:rsid w:val="00042ED2"/>
    <w:rsid w:val="00044636"/>
    <w:rsid w:val="000525EF"/>
    <w:rsid w:val="000722C4"/>
    <w:rsid w:val="00073CCF"/>
    <w:rsid w:val="00073EB5"/>
    <w:rsid w:val="00077146"/>
    <w:rsid w:val="00084355"/>
    <w:rsid w:val="00084CE7"/>
    <w:rsid w:val="00093626"/>
    <w:rsid w:val="00097623"/>
    <w:rsid w:val="000A6676"/>
    <w:rsid w:val="000B1A02"/>
    <w:rsid w:val="000B1B8E"/>
    <w:rsid w:val="000B7668"/>
    <w:rsid w:val="000C5915"/>
    <w:rsid w:val="000D25CA"/>
    <w:rsid w:val="000D7C5F"/>
    <w:rsid w:val="000E3970"/>
    <w:rsid w:val="000E4DF6"/>
    <w:rsid w:val="000F0789"/>
    <w:rsid w:val="000F42FF"/>
    <w:rsid w:val="000F5739"/>
    <w:rsid w:val="00102FEC"/>
    <w:rsid w:val="00107246"/>
    <w:rsid w:val="001078C9"/>
    <w:rsid w:val="001107FF"/>
    <w:rsid w:val="00114FE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4D2E"/>
    <w:rsid w:val="00151B6E"/>
    <w:rsid w:val="00157443"/>
    <w:rsid w:val="00166F02"/>
    <w:rsid w:val="00170163"/>
    <w:rsid w:val="00175A2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E4974"/>
    <w:rsid w:val="001E4CBA"/>
    <w:rsid w:val="001E6F13"/>
    <w:rsid w:val="001F37EC"/>
    <w:rsid w:val="001F7E1E"/>
    <w:rsid w:val="00202865"/>
    <w:rsid w:val="00203E67"/>
    <w:rsid w:val="00206356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EDA"/>
    <w:rsid w:val="00262C13"/>
    <w:rsid w:val="00265840"/>
    <w:rsid w:val="00266748"/>
    <w:rsid w:val="002712CE"/>
    <w:rsid w:val="0027182D"/>
    <w:rsid w:val="00271FF0"/>
    <w:rsid w:val="002776A2"/>
    <w:rsid w:val="00286C8A"/>
    <w:rsid w:val="0029190E"/>
    <w:rsid w:val="00294629"/>
    <w:rsid w:val="002957CB"/>
    <w:rsid w:val="002A1351"/>
    <w:rsid w:val="002A38AC"/>
    <w:rsid w:val="002A600A"/>
    <w:rsid w:val="002B6BA5"/>
    <w:rsid w:val="002D1ACD"/>
    <w:rsid w:val="002D2755"/>
    <w:rsid w:val="002D7347"/>
    <w:rsid w:val="002E0DEE"/>
    <w:rsid w:val="002E3F23"/>
    <w:rsid w:val="002E6B36"/>
    <w:rsid w:val="002F09F8"/>
    <w:rsid w:val="002F20AA"/>
    <w:rsid w:val="002F4EC2"/>
    <w:rsid w:val="0030580A"/>
    <w:rsid w:val="003100B2"/>
    <w:rsid w:val="00310657"/>
    <w:rsid w:val="00320E9F"/>
    <w:rsid w:val="00323500"/>
    <w:rsid w:val="00323A9C"/>
    <w:rsid w:val="00324A32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611F3"/>
    <w:rsid w:val="003659B7"/>
    <w:rsid w:val="003710FB"/>
    <w:rsid w:val="00374CF5"/>
    <w:rsid w:val="00375904"/>
    <w:rsid w:val="00381602"/>
    <w:rsid w:val="00381A63"/>
    <w:rsid w:val="00384A76"/>
    <w:rsid w:val="00396D48"/>
    <w:rsid w:val="003A0408"/>
    <w:rsid w:val="003A19D7"/>
    <w:rsid w:val="003A2146"/>
    <w:rsid w:val="003A5965"/>
    <w:rsid w:val="003A770D"/>
    <w:rsid w:val="003C0DDF"/>
    <w:rsid w:val="003D1A2B"/>
    <w:rsid w:val="003D3219"/>
    <w:rsid w:val="003D3CE4"/>
    <w:rsid w:val="003D6B84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5762"/>
    <w:rsid w:val="004173FA"/>
    <w:rsid w:val="00420D20"/>
    <w:rsid w:val="00424E44"/>
    <w:rsid w:val="0042729F"/>
    <w:rsid w:val="00427671"/>
    <w:rsid w:val="00427822"/>
    <w:rsid w:val="004310EA"/>
    <w:rsid w:val="00450C9E"/>
    <w:rsid w:val="00454BCB"/>
    <w:rsid w:val="004612B5"/>
    <w:rsid w:val="0046682F"/>
    <w:rsid w:val="00467921"/>
    <w:rsid w:val="00472C54"/>
    <w:rsid w:val="004779C4"/>
    <w:rsid w:val="00477FD5"/>
    <w:rsid w:val="004814A9"/>
    <w:rsid w:val="004824D2"/>
    <w:rsid w:val="00483883"/>
    <w:rsid w:val="0049351A"/>
    <w:rsid w:val="00495A8C"/>
    <w:rsid w:val="004A2C45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3AD0"/>
    <w:rsid w:val="004C4B60"/>
    <w:rsid w:val="004D2488"/>
    <w:rsid w:val="004D2DDD"/>
    <w:rsid w:val="004D54A7"/>
    <w:rsid w:val="004E2680"/>
    <w:rsid w:val="004E3DDE"/>
    <w:rsid w:val="004E6D89"/>
    <w:rsid w:val="004F7C81"/>
    <w:rsid w:val="00502028"/>
    <w:rsid w:val="00505235"/>
    <w:rsid w:val="005055F5"/>
    <w:rsid w:val="00516880"/>
    <w:rsid w:val="00524CEA"/>
    <w:rsid w:val="005262E3"/>
    <w:rsid w:val="005269B6"/>
    <w:rsid w:val="00532269"/>
    <w:rsid w:val="0053263F"/>
    <w:rsid w:val="0053294E"/>
    <w:rsid w:val="00532F8C"/>
    <w:rsid w:val="00534630"/>
    <w:rsid w:val="00536471"/>
    <w:rsid w:val="00537BEB"/>
    <w:rsid w:val="005405C2"/>
    <w:rsid w:val="005518C7"/>
    <w:rsid w:val="00553978"/>
    <w:rsid w:val="00556408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B30E3"/>
    <w:rsid w:val="005B4731"/>
    <w:rsid w:val="005C1C22"/>
    <w:rsid w:val="005C6467"/>
    <w:rsid w:val="005D2DBB"/>
    <w:rsid w:val="005D3141"/>
    <w:rsid w:val="005E57A9"/>
    <w:rsid w:val="005F0E84"/>
    <w:rsid w:val="005F101F"/>
    <w:rsid w:val="005F55B7"/>
    <w:rsid w:val="00603C79"/>
    <w:rsid w:val="00613B7A"/>
    <w:rsid w:val="00615CE9"/>
    <w:rsid w:val="00621685"/>
    <w:rsid w:val="00623108"/>
    <w:rsid w:val="00627628"/>
    <w:rsid w:val="00637705"/>
    <w:rsid w:val="00640D0E"/>
    <w:rsid w:val="00640FB9"/>
    <w:rsid w:val="00641788"/>
    <w:rsid w:val="00642574"/>
    <w:rsid w:val="006433C2"/>
    <w:rsid w:val="006439A9"/>
    <w:rsid w:val="0064789C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3B30"/>
    <w:rsid w:val="0069072E"/>
    <w:rsid w:val="00692735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6F65C4"/>
    <w:rsid w:val="007053B5"/>
    <w:rsid w:val="00707106"/>
    <w:rsid w:val="007102C2"/>
    <w:rsid w:val="00713864"/>
    <w:rsid w:val="00715470"/>
    <w:rsid w:val="0072685A"/>
    <w:rsid w:val="00726F98"/>
    <w:rsid w:val="00747D30"/>
    <w:rsid w:val="0075277B"/>
    <w:rsid w:val="007528A2"/>
    <w:rsid w:val="00753E57"/>
    <w:rsid w:val="00755A9E"/>
    <w:rsid w:val="00756F71"/>
    <w:rsid w:val="00757AF1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16ED"/>
    <w:rsid w:val="007D7958"/>
    <w:rsid w:val="007E50AD"/>
    <w:rsid w:val="007F04BC"/>
    <w:rsid w:val="007F0D72"/>
    <w:rsid w:val="007F1AAC"/>
    <w:rsid w:val="007F1E4F"/>
    <w:rsid w:val="007F6169"/>
    <w:rsid w:val="007F641A"/>
    <w:rsid w:val="007F6BCB"/>
    <w:rsid w:val="0080063B"/>
    <w:rsid w:val="00805E9F"/>
    <w:rsid w:val="0080610A"/>
    <w:rsid w:val="008063B3"/>
    <w:rsid w:val="008078EE"/>
    <w:rsid w:val="008107D2"/>
    <w:rsid w:val="008168F3"/>
    <w:rsid w:val="00820991"/>
    <w:rsid w:val="00822144"/>
    <w:rsid w:val="008245FC"/>
    <w:rsid w:val="008255AE"/>
    <w:rsid w:val="00826E15"/>
    <w:rsid w:val="00831771"/>
    <w:rsid w:val="00833654"/>
    <w:rsid w:val="0083784F"/>
    <w:rsid w:val="008445DE"/>
    <w:rsid w:val="0084616A"/>
    <w:rsid w:val="00856404"/>
    <w:rsid w:val="00863612"/>
    <w:rsid w:val="008641D9"/>
    <w:rsid w:val="00865AFE"/>
    <w:rsid w:val="0087037E"/>
    <w:rsid w:val="008720CF"/>
    <w:rsid w:val="0087450E"/>
    <w:rsid w:val="00875811"/>
    <w:rsid w:val="00875E36"/>
    <w:rsid w:val="00875FC0"/>
    <w:rsid w:val="00876182"/>
    <w:rsid w:val="008763BF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5A2C"/>
    <w:rsid w:val="008D2A0A"/>
    <w:rsid w:val="008D642F"/>
    <w:rsid w:val="008D7A70"/>
    <w:rsid w:val="008F2547"/>
    <w:rsid w:val="008F7C2A"/>
    <w:rsid w:val="00900B90"/>
    <w:rsid w:val="00900E5E"/>
    <w:rsid w:val="00900FD3"/>
    <w:rsid w:val="009027A5"/>
    <w:rsid w:val="009063E3"/>
    <w:rsid w:val="00916D75"/>
    <w:rsid w:val="00920792"/>
    <w:rsid w:val="009217A5"/>
    <w:rsid w:val="00924181"/>
    <w:rsid w:val="00933240"/>
    <w:rsid w:val="009437E2"/>
    <w:rsid w:val="009475AA"/>
    <w:rsid w:val="00953442"/>
    <w:rsid w:val="00953A43"/>
    <w:rsid w:val="00953EE9"/>
    <w:rsid w:val="00954416"/>
    <w:rsid w:val="00974F0F"/>
    <w:rsid w:val="00977A4A"/>
    <w:rsid w:val="00977AE6"/>
    <w:rsid w:val="00987176"/>
    <w:rsid w:val="009A0285"/>
    <w:rsid w:val="009A6091"/>
    <w:rsid w:val="009A68F0"/>
    <w:rsid w:val="009B7740"/>
    <w:rsid w:val="009C3256"/>
    <w:rsid w:val="009C3A52"/>
    <w:rsid w:val="009C566A"/>
    <w:rsid w:val="009C6003"/>
    <w:rsid w:val="009C7851"/>
    <w:rsid w:val="009D11E8"/>
    <w:rsid w:val="009D5229"/>
    <w:rsid w:val="009D582F"/>
    <w:rsid w:val="009E08BF"/>
    <w:rsid w:val="009E7C21"/>
    <w:rsid w:val="009F1682"/>
    <w:rsid w:val="009F37DC"/>
    <w:rsid w:val="00A10B70"/>
    <w:rsid w:val="00A2044B"/>
    <w:rsid w:val="00A20645"/>
    <w:rsid w:val="00A21415"/>
    <w:rsid w:val="00A33D58"/>
    <w:rsid w:val="00A376A1"/>
    <w:rsid w:val="00A40398"/>
    <w:rsid w:val="00A419F8"/>
    <w:rsid w:val="00A56358"/>
    <w:rsid w:val="00A57359"/>
    <w:rsid w:val="00A63722"/>
    <w:rsid w:val="00A63BCC"/>
    <w:rsid w:val="00A65196"/>
    <w:rsid w:val="00A7201F"/>
    <w:rsid w:val="00A818FD"/>
    <w:rsid w:val="00A90700"/>
    <w:rsid w:val="00A969C4"/>
    <w:rsid w:val="00AA0BCE"/>
    <w:rsid w:val="00AA302C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20BB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7933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2E0C"/>
    <w:rsid w:val="00B571EA"/>
    <w:rsid w:val="00B67789"/>
    <w:rsid w:val="00B717DF"/>
    <w:rsid w:val="00B72EA7"/>
    <w:rsid w:val="00B741FA"/>
    <w:rsid w:val="00B75193"/>
    <w:rsid w:val="00B7759C"/>
    <w:rsid w:val="00B800F1"/>
    <w:rsid w:val="00B84327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2C9B"/>
    <w:rsid w:val="00BF49A4"/>
    <w:rsid w:val="00BF71E8"/>
    <w:rsid w:val="00BF7C75"/>
    <w:rsid w:val="00C179E0"/>
    <w:rsid w:val="00C259DB"/>
    <w:rsid w:val="00C26350"/>
    <w:rsid w:val="00C2692A"/>
    <w:rsid w:val="00C30725"/>
    <w:rsid w:val="00C34CF3"/>
    <w:rsid w:val="00C34E2C"/>
    <w:rsid w:val="00C43C7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97261"/>
    <w:rsid w:val="00CA03DA"/>
    <w:rsid w:val="00CA0AF4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22965"/>
    <w:rsid w:val="00D25509"/>
    <w:rsid w:val="00D32285"/>
    <w:rsid w:val="00D35AE8"/>
    <w:rsid w:val="00D43046"/>
    <w:rsid w:val="00D43F86"/>
    <w:rsid w:val="00D4487C"/>
    <w:rsid w:val="00D45579"/>
    <w:rsid w:val="00D5047E"/>
    <w:rsid w:val="00D60178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9DE"/>
    <w:rsid w:val="00DA583C"/>
    <w:rsid w:val="00DB4291"/>
    <w:rsid w:val="00DB5F3E"/>
    <w:rsid w:val="00DB6BDF"/>
    <w:rsid w:val="00DB6CEF"/>
    <w:rsid w:val="00DD1D80"/>
    <w:rsid w:val="00DD3567"/>
    <w:rsid w:val="00DE4B55"/>
    <w:rsid w:val="00DE5C68"/>
    <w:rsid w:val="00DE7846"/>
    <w:rsid w:val="00DF0700"/>
    <w:rsid w:val="00DF422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9B8"/>
    <w:rsid w:val="00E33E84"/>
    <w:rsid w:val="00E342D3"/>
    <w:rsid w:val="00E43EC0"/>
    <w:rsid w:val="00E47F20"/>
    <w:rsid w:val="00E50C56"/>
    <w:rsid w:val="00E60007"/>
    <w:rsid w:val="00E60988"/>
    <w:rsid w:val="00E623B5"/>
    <w:rsid w:val="00E62D2E"/>
    <w:rsid w:val="00E71074"/>
    <w:rsid w:val="00E7384C"/>
    <w:rsid w:val="00E74367"/>
    <w:rsid w:val="00E765D7"/>
    <w:rsid w:val="00E76B94"/>
    <w:rsid w:val="00E876AB"/>
    <w:rsid w:val="00E90E8F"/>
    <w:rsid w:val="00E91184"/>
    <w:rsid w:val="00E953F8"/>
    <w:rsid w:val="00E957CA"/>
    <w:rsid w:val="00EA5B2B"/>
    <w:rsid w:val="00EA677D"/>
    <w:rsid w:val="00EA7759"/>
    <w:rsid w:val="00EB0355"/>
    <w:rsid w:val="00EB03EB"/>
    <w:rsid w:val="00EB1977"/>
    <w:rsid w:val="00EB2D61"/>
    <w:rsid w:val="00EB3CB3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3023"/>
    <w:rsid w:val="00F73075"/>
    <w:rsid w:val="00F75CDB"/>
    <w:rsid w:val="00F7664A"/>
    <w:rsid w:val="00F92817"/>
    <w:rsid w:val="00F92E9E"/>
    <w:rsid w:val="00F96514"/>
    <w:rsid w:val="00F975FC"/>
    <w:rsid w:val="00FA7E00"/>
    <w:rsid w:val="00FB12D2"/>
    <w:rsid w:val="00FB48E5"/>
    <w:rsid w:val="00FC4ABD"/>
    <w:rsid w:val="00FD2ECC"/>
    <w:rsid w:val="00FD3B53"/>
    <w:rsid w:val="00FD4BA3"/>
    <w:rsid w:val="00FD7437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light/bmw-vygoda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ovskaya.A@baltlea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fenova.K@baltlea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catalog-ligh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44769-BCA6-40FC-A5A7-9C3BE72D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293</cp:revision>
  <dcterms:created xsi:type="dcterms:W3CDTF">2018-07-26T07:30:00Z</dcterms:created>
  <dcterms:modified xsi:type="dcterms:W3CDTF">2019-07-18T13:36:00Z</dcterms:modified>
</cp:coreProperties>
</file>