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3" w:rsidRDefault="001D6003" w:rsidP="001809D4">
      <w:pPr>
        <w:jc w:val="both"/>
        <w:rPr>
          <w:b/>
        </w:rPr>
      </w:pPr>
      <w:r w:rsidRPr="003C2BB2">
        <w:rPr>
          <w:b/>
        </w:rPr>
        <w:t>Рекламная кампания «</w:t>
      </w:r>
      <w:proofErr w:type="spellStart"/>
      <w:r w:rsidRPr="003C2BB2">
        <w:rPr>
          <w:b/>
        </w:rPr>
        <w:t>Индилайт</w:t>
      </w:r>
      <w:proofErr w:type="spellEnd"/>
      <w:r w:rsidRPr="003C2BB2">
        <w:rPr>
          <w:b/>
        </w:rPr>
        <w:t>»</w:t>
      </w:r>
      <w:r w:rsidRPr="00D96F19">
        <w:rPr>
          <w:b/>
        </w:rPr>
        <w:t xml:space="preserve"> </w:t>
      </w:r>
      <w:r w:rsidRPr="003C2BB2">
        <w:rPr>
          <w:b/>
        </w:rPr>
        <w:t xml:space="preserve">на видеомониторах </w:t>
      </w:r>
    </w:p>
    <w:p w:rsidR="001D6003" w:rsidRDefault="001D6003" w:rsidP="001809D4">
      <w:pPr>
        <w:jc w:val="both"/>
      </w:pPr>
    </w:p>
    <w:p w:rsidR="001D6003" w:rsidRDefault="001D6003" w:rsidP="001809D4">
      <w:pPr>
        <w:jc w:val="both"/>
      </w:pPr>
      <w:r>
        <w:t>Бренд «</w:t>
      </w:r>
      <w:proofErr w:type="spellStart"/>
      <w:r>
        <w:t>Индилайт</w:t>
      </w:r>
      <w:proofErr w:type="spellEnd"/>
      <w:r>
        <w:t>» провел рекламную кампанию на видеоэкранах в Московском м</w:t>
      </w:r>
      <w:bookmarkStart w:id="0" w:name="_GoBack"/>
      <w:bookmarkEnd w:id="0"/>
      <w:r>
        <w:t xml:space="preserve">етрополитене с помощью сервисного оператора </w:t>
      </w:r>
      <w:proofErr w:type="spellStart"/>
      <w:r>
        <w:t>Nebo.digital</w:t>
      </w:r>
      <w:proofErr w:type="spellEnd"/>
      <w:r>
        <w:t>.</w:t>
      </w:r>
    </w:p>
    <w:p w:rsidR="001809D4" w:rsidRDefault="001809D4" w:rsidP="001809D4">
      <w:pPr>
        <w:jc w:val="both"/>
      </w:pPr>
    </w:p>
    <w:p w:rsidR="001D6003" w:rsidRDefault="001D6003" w:rsidP="001809D4">
      <w:pPr>
        <w:jc w:val="both"/>
      </w:pPr>
      <w:r>
        <w:t xml:space="preserve">Рекламная кампания с </w:t>
      </w:r>
      <w:proofErr w:type="gramStart"/>
      <w:r>
        <w:t>временным</w:t>
      </w:r>
      <w:proofErr w:type="gramEnd"/>
      <w:r>
        <w:t xml:space="preserve"> </w:t>
      </w:r>
      <w:proofErr w:type="spellStart"/>
      <w:r>
        <w:t>таргетингом</w:t>
      </w:r>
      <w:proofErr w:type="spellEnd"/>
      <w:r>
        <w:t xml:space="preserve"> охватила все </w:t>
      </w:r>
      <w:r w:rsidR="001809D4">
        <w:t>линии</w:t>
      </w:r>
      <w:r>
        <w:t xml:space="preserve"> столичной подземки. Размещение прошло в рамках рекламной кампании: «Сочно будет точно».</w:t>
      </w:r>
    </w:p>
    <w:p w:rsidR="001D6003" w:rsidRDefault="001D6003" w:rsidP="001809D4">
      <w:pPr>
        <w:jc w:val="both"/>
      </w:pPr>
    </w:p>
    <w:p w:rsidR="001D6003" w:rsidRPr="001D6003" w:rsidRDefault="001D6003" w:rsidP="001809D4">
      <w:pPr>
        <w:jc w:val="both"/>
      </w:pPr>
      <w:r>
        <w:t>«Р</w:t>
      </w:r>
      <w:r w:rsidR="001809D4">
        <w:t>азмещение ролика</w:t>
      </w:r>
      <w:r>
        <w:t xml:space="preserve"> на видеоэкранах в метрополитене для нас стала частью летней масштабной рекламной кампании. Вечерний час пик позволил нам продемонстрировать ролик потенциальным покупателям непосредственно перед посещением мага</w:t>
      </w:r>
      <w:r w:rsidR="001809D4">
        <w:t xml:space="preserve">зина» – сказала Дарья </w:t>
      </w:r>
      <w:proofErr w:type="spellStart"/>
      <w:r w:rsidR="001809D4">
        <w:t>Лащенко</w:t>
      </w:r>
      <w:proofErr w:type="spellEnd"/>
      <w:r w:rsidR="001809D4">
        <w:t>, з</w:t>
      </w:r>
      <w:r>
        <w:t>аместитель генерального директора по маркетингу «</w:t>
      </w:r>
      <w:proofErr w:type="spellStart"/>
      <w:r>
        <w:t>Дамате</w:t>
      </w:r>
      <w:proofErr w:type="spellEnd"/>
      <w:r>
        <w:t>»</w:t>
      </w:r>
      <w:r w:rsidRPr="001D6003">
        <w:t>.</w:t>
      </w:r>
    </w:p>
    <w:p w:rsidR="001D6003" w:rsidRDefault="001D6003" w:rsidP="001809D4">
      <w:pPr>
        <w:jc w:val="both"/>
      </w:pPr>
    </w:p>
    <w:p w:rsidR="001D6003" w:rsidRDefault="001D6003" w:rsidP="001809D4">
      <w:pPr>
        <w:jc w:val="both"/>
      </w:pPr>
      <w:r>
        <w:t>В цел</w:t>
      </w:r>
      <w:r w:rsidR="000A7F5D">
        <w:t>ом, как отмечают представители NEBO.digital</w:t>
      </w:r>
      <w:r>
        <w:t>, метрополитен как рекламная площадка способна охватить широкую аудиторию. Часто эту площадку используют для продвижения продуктов и услуг рынка FMCG.</w:t>
      </w:r>
    </w:p>
    <w:p w:rsidR="001D6003" w:rsidRDefault="001D6003" w:rsidP="001809D4">
      <w:pPr>
        <w:jc w:val="both"/>
      </w:pPr>
    </w:p>
    <w:p w:rsidR="001D6003" w:rsidRDefault="001D6003" w:rsidP="001809D4">
      <w:pPr>
        <w:jc w:val="both"/>
      </w:pPr>
      <w:r>
        <w:t>Бренд «</w:t>
      </w:r>
      <w:proofErr w:type="spellStart"/>
      <w:r>
        <w:t>Индилайт</w:t>
      </w:r>
      <w:proofErr w:type="spellEnd"/>
      <w:r>
        <w:t>» входит в российский сельскохозяйственный холдинг «</w:t>
      </w:r>
      <w:proofErr w:type="spellStart"/>
      <w:r>
        <w:t>Дамате</w:t>
      </w:r>
      <w:proofErr w:type="spellEnd"/>
      <w:r>
        <w:t xml:space="preserve">». По результатам исследования рынка мясных продуктов </w:t>
      </w:r>
      <w:proofErr w:type="spellStart"/>
      <w:r>
        <w:t>GfK</w:t>
      </w:r>
      <w:proofErr w:type="spellEnd"/>
      <w:r>
        <w:t xml:space="preserve"> (Россия) в 2018 году половина покупателей (49%) в России знают и выбирают в магазинах продукцию из индейки «</w:t>
      </w:r>
      <w:proofErr w:type="spellStart"/>
      <w:r>
        <w:t>Индилайт</w:t>
      </w:r>
      <w:proofErr w:type="spellEnd"/>
      <w:r>
        <w:t>».</w:t>
      </w:r>
    </w:p>
    <w:p w:rsidR="001D7A37" w:rsidRDefault="001D7A37" w:rsidP="001809D4">
      <w:pPr>
        <w:jc w:val="both"/>
      </w:pPr>
    </w:p>
    <w:p w:rsidR="001D6003" w:rsidRPr="00CC30FE" w:rsidRDefault="001D6003" w:rsidP="001809D4">
      <w:pPr>
        <w:jc w:val="both"/>
      </w:pPr>
      <w:r w:rsidRPr="001278B6">
        <w:t>Метрополитен –</w:t>
      </w:r>
      <w:r w:rsidRPr="001D6003">
        <w:t xml:space="preserve"> </w:t>
      </w:r>
      <w:r w:rsidR="001809D4">
        <w:t>подходящая площадка для привлечения</w:t>
      </w:r>
      <w:r w:rsidRPr="006A3425">
        <w:t xml:space="preserve"> внимани</w:t>
      </w:r>
      <w:r w:rsidR="001809D4">
        <w:t>я</w:t>
      </w:r>
      <w:r w:rsidRPr="006A3425">
        <w:t xml:space="preserve"> аудитории. </w:t>
      </w:r>
      <w:r w:rsidRPr="009D20AB">
        <w:t>Реклама в метро не зависит от климатических условий, не страд</w:t>
      </w:r>
      <w:r>
        <w:t>ает от дождя, снега, грязи и других погодных явлений</w:t>
      </w:r>
      <w:r w:rsidRPr="009D20AB">
        <w:t>.</w:t>
      </w:r>
      <w:r>
        <w:t xml:space="preserve"> </w:t>
      </w:r>
      <w:r w:rsidRPr="00CC30FE">
        <w:t xml:space="preserve">Сейчас рекламу в метро размещают компании из следующих сфер: </w:t>
      </w:r>
      <w:r>
        <w:t>девелоперы</w:t>
      </w:r>
      <w:r w:rsidRPr="00CC30FE">
        <w:t>, связь и телевидение, продукты питания, банки и финансо</w:t>
      </w:r>
      <w:r>
        <w:t>вые услуги, одежда, туризм и другие</w:t>
      </w:r>
      <w:r w:rsidRPr="00CC30FE">
        <w:t>.</w:t>
      </w:r>
    </w:p>
    <w:p w:rsidR="001D6003" w:rsidRDefault="001D6003" w:rsidP="001809D4">
      <w:pPr>
        <w:jc w:val="both"/>
      </w:pPr>
    </w:p>
    <w:sectPr w:rsidR="001D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3"/>
    <w:rsid w:val="000A7F5D"/>
    <w:rsid w:val="001809D4"/>
    <w:rsid w:val="001D6003"/>
    <w:rsid w:val="001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Хилько</dc:creator>
  <cp:lastModifiedBy>Ситанова Юлия Леонидовна</cp:lastModifiedBy>
  <cp:revision>2</cp:revision>
  <dcterms:created xsi:type="dcterms:W3CDTF">2019-07-30T13:53:00Z</dcterms:created>
  <dcterms:modified xsi:type="dcterms:W3CDTF">2019-07-30T13:53:00Z</dcterms:modified>
</cp:coreProperties>
</file>