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C2" w:rsidRPr="00F53190" w:rsidRDefault="000F62C2" w:rsidP="000F62C2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F53190">
        <w:rPr>
          <w:rFonts w:ascii="Times New Roman" w:hAnsi="Times New Roman"/>
          <w:b/>
          <w:sz w:val="24"/>
          <w:szCs w:val="24"/>
        </w:rPr>
        <w:t>Объем нового бизнеса «Балтийского лизинга» в первом полугодии 2019 года вырос на 27%</w:t>
      </w:r>
    </w:p>
    <w:p w:rsidR="000F62C2" w:rsidRPr="00F53190" w:rsidRDefault="00763043" w:rsidP="000F62C2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763043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2A7E71">
        <w:rPr>
          <w:rFonts w:ascii="Times New Roman" w:hAnsi="Times New Roman"/>
          <w:b/>
          <w:sz w:val="24"/>
          <w:szCs w:val="24"/>
        </w:rPr>
        <w:t>1</w:t>
      </w:r>
      <w:r w:rsidRPr="00763043">
        <w:rPr>
          <w:rFonts w:ascii="Times New Roman" w:hAnsi="Times New Roman"/>
          <w:b/>
          <w:sz w:val="24"/>
          <w:szCs w:val="24"/>
        </w:rPr>
        <w:t xml:space="preserve"> </w:t>
      </w:r>
      <w:r w:rsidR="000F62C2">
        <w:rPr>
          <w:rFonts w:ascii="Times New Roman" w:hAnsi="Times New Roman"/>
          <w:b/>
          <w:sz w:val="24"/>
          <w:szCs w:val="24"/>
        </w:rPr>
        <w:t xml:space="preserve">августа </w:t>
      </w:r>
      <w:r w:rsidRPr="00763043">
        <w:rPr>
          <w:rFonts w:ascii="Times New Roman" w:hAnsi="Times New Roman"/>
          <w:b/>
          <w:sz w:val="24"/>
          <w:szCs w:val="24"/>
        </w:rPr>
        <w:t>2019 года.</w:t>
      </w:r>
      <w:r w:rsidRPr="00763043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F62C2" w:rsidRPr="00F53190">
        <w:rPr>
          <w:rFonts w:ascii="Times New Roman" w:hAnsi="Times New Roman"/>
          <w:sz w:val="24"/>
          <w:szCs w:val="24"/>
        </w:rPr>
        <w:t xml:space="preserve">По итогам первого полугодия 2019 года объем нового бизнеса (стоимость лизингового имущества без НДС) компании «Балтийский лизинг» превысил 24,7 </w:t>
      </w:r>
      <w:proofErr w:type="spellStart"/>
      <w:proofErr w:type="gramStart"/>
      <w:r w:rsidR="000F62C2" w:rsidRPr="00F53190">
        <w:rPr>
          <w:rFonts w:ascii="Times New Roman" w:hAnsi="Times New Roman"/>
          <w:sz w:val="24"/>
          <w:szCs w:val="24"/>
        </w:rPr>
        <w:t>млрд</w:t>
      </w:r>
      <w:proofErr w:type="spellEnd"/>
      <w:proofErr w:type="gramEnd"/>
      <w:r w:rsidR="000F62C2" w:rsidRPr="00F53190">
        <w:rPr>
          <w:rFonts w:ascii="Times New Roman" w:hAnsi="Times New Roman"/>
          <w:sz w:val="24"/>
          <w:szCs w:val="24"/>
        </w:rPr>
        <w:t xml:space="preserve"> рублей, что на 27% больше аналогичного показателя 2018 года.</w:t>
      </w:r>
    </w:p>
    <w:p w:rsidR="000F62C2" w:rsidRPr="00F53190" w:rsidRDefault="000F62C2" w:rsidP="000F62C2">
      <w:pPr>
        <w:spacing w:after="24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53190">
        <w:rPr>
          <w:rFonts w:ascii="Times New Roman" w:hAnsi="Times New Roman"/>
          <w:sz w:val="24"/>
          <w:szCs w:val="24"/>
        </w:rPr>
        <w:t>Всего за отчетный период компания заключила 9147 новых договоров финансового и операционного лизинга, что на 20% больше прошлого рекорда за первое полугодие 2018 года.</w:t>
      </w:r>
      <w:r w:rsidRPr="00F53190">
        <w:rPr>
          <w:rFonts w:ascii="Times New Roman" w:hAnsi="Times New Roman"/>
          <w:sz w:val="24"/>
          <w:szCs w:val="24"/>
          <w:shd w:val="clear" w:color="auto" w:fill="FFFFFF"/>
        </w:rPr>
        <w:t xml:space="preserve"> Среди клиентов «Балтийского лизинга» по-прежнему преобладают компании малого и среднего бизнеса. Доля сделок с предпринимателям, работающими в этих сегментах, составляет 90,6%.</w:t>
      </w:r>
    </w:p>
    <w:p w:rsidR="000F62C2" w:rsidRPr="00F53190" w:rsidRDefault="000F62C2" w:rsidP="000F62C2">
      <w:pPr>
        <w:spacing w:after="24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53190">
        <w:rPr>
          <w:rFonts w:ascii="Times New Roman" w:hAnsi="Times New Roman"/>
          <w:sz w:val="24"/>
          <w:szCs w:val="24"/>
          <w:shd w:val="clear" w:color="auto" w:fill="FFFFFF"/>
        </w:rPr>
        <w:t>Если говорить о структуре предметов лизинга, то можно отметить, что в числе сегментов-лидеров – грузовой автотранспорт, доля которого в объеме нового бизнеса составляет 34,5%, легковые автомобили – 27,1%, строительная и дорожно-строительная техника – 15,3%. Оставшаяся доля приходится на сельскохозяйственную технику, машиностроительное и складское оборудование и прочее имущество.</w:t>
      </w:r>
    </w:p>
    <w:p w:rsidR="000F62C2" w:rsidRPr="00F53190" w:rsidRDefault="000F62C2" w:rsidP="000F62C2">
      <w:pPr>
        <w:spacing w:after="24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53190">
        <w:rPr>
          <w:rFonts w:ascii="Times New Roman" w:hAnsi="Times New Roman"/>
          <w:sz w:val="24"/>
          <w:szCs w:val="24"/>
          <w:shd w:val="clear" w:color="auto" w:fill="FFFFFF"/>
        </w:rPr>
        <w:t>Отметим, что компания предлагает своим клиентам современные лизинговые программы, в рамках которых лизингополучатели на комфортных условиях могут обновлять свой автопарк и оборудование. Например, на сегодня действует масштабная программа</w:t>
      </w:r>
      <w:r w:rsidRPr="00F53190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hyperlink r:id="rId8" w:history="1">
        <w:r w:rsidRPr="00F53190">
          <w:rPr>
            <w:rStyle w:val="a9"/>
            <w:rFonts w:ascii="Times New Roman" w:hAnsi="Times New Roman"/>
            <w:color w:val="357CCE"/>
            <w:sz w:val="24"/>
            <w:szCs w:val="24"/>
            <w:bdr w:val="none" w:sz="0" w:space="0" w:color="auto" w:frame="1"/>
            <w:shd w:val="clear" w:color="auto" w:fill="FFFFFF"/>
          </w:rPr>
          <w:t>«Невесомое удорожание – весомый аргумент»</w:t>
        </w:r>
      </w:hyperlink>
      <w:r w:rsidRPr="00F53190">
        <w:rPr>
          <w:rFonts w:ascii="Times New Roman" w:hAnsi="Times New Roman"/>
          <w:sz w:val="24"/>
          <w:szCs w:val="24"/>
        </w:rPr>
        <w:t xml:space="preserve">, благодаря которой можно приобрести автомобили более 15 брендов с удорожанием </w:t>
      </w:r>
      <w:r w:rsidRPr="00F53190">
        <w:rPr>
          <w:rFonts w:ascii="Times New Roman" w:hAnsi="Times New Roman"/>
          <w:sz w:val="24"/>
          <w:szCs w:val="24"/>
          <w:shd w:val="clear" w:color="auto" w:fill="FFFFFF"/>
        </w:rPr>
        <w:t xml:space="preserve">от 0%*. </w:t>
      </w:r>
    </w:p>
    <w:p w:rsidR="000F62C2" w:rsidRPr="00F53190" w:rsidRDefault="000F62C2" w:rsidP="000F62C2">
      <w:pPr>
        <w:spacing w:after="24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53190">
        <w:rPr>
          <w:rFonts w:ascii="Times New Roman" w:hAnsi="Times New Roman"/>
          <w:sz w:val="24"/>
          <w:szCs w:val="24"/>
          <w:shd w:val="clear" w:color="auto" w:fill="FFFFFF"/>
        </w:rPr>
        <w:t>Также «Балтийский лизинг» продлил до конца сентября 2019 года</w:t>
      </w:r>
      <w:r w:rsidRPr="00F53190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hyperlink r:id="rId9" w:history="1">
        <w:r w:rsidRPr="00F53190">
          <w:rPr>
            <w:rStyle w:val="a9"/>
            <w:rFonts w:ascii="Times New Roman" w:hAnsi="Times New Roman"/>
            <w:color w:val="357CCE"/>
            <w:sz w:val="24"/>
            <w:szCs w:val="24"/>
            <w:bdr w:val="none" w:sz="0" w:space="0" w:color="auto" w:frame="1"/>
            <w:shd w:val="clear" w:color="auto" w:fill="FFFFFF"/>
          </w:rPr>
          <w:t>специальную программу «Поле не ждет»</w:t>
        </w:r>
      </w:hyperlink>
      <w:r w:rsidRPr="00F53190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r w:rsidRPr="00F53190">
        <w:rPr>
          <w:rFonts w:ascii="Times New Roman" w:hAnsi="Times New Roman"/>
          <w:sz w:val="24"/>
          <w:szCs w:val="24"/>
          <w:shd w:val="clear" w:color="auto" w:fill="FFFFFF"/>
        </w:rPr>
        <w:t>для представителей АПК, в рамках которой они могут воспользов</w:t>
      </w:r>
      <w:r w:rsidR="00921C37">
        <w:rPr>
          <w:rFonts w:ascii="Times New Roman" w:hAnsi="Times New Roman"/>
          <w:sz w:val="24"/>
          <w:szCs w:val="24"/>
          <w:shd w:val="clear" w:color="auto" w:fill="FFFFFF"/>
        </w:rPr>
        <w:t>аться гибким графиком платежей с учетом сезонности</w:t>
      </w:r>
      <w:r w:rsidRPr="00F53190">
        <w:rPr>
          <w:rFonts w:ascii="Times New Roman" w:hAnsi="Times New Roman"/>
          <w:sz w:val="24"/>
          <w:szCs w:val="24"/>
          <w:shd w:val="clear" w:color="auto" w:fill="FFFFFF"/>
        </w:rPr>
        <w:t xml:space="preserve"> бизнеса.  </w:t>
      </w:r>
    </w:p>
    <w:p w:rsidR="000F62C2" w:rsidRDefault="000F62C2" w:rsidP="000F62C2">
      <w:pPr>
        <w:spacing w:after="24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53190">
        <w:rPr>
          <w:rFonts w:ascii="Times New Roman" w:hAnsi="Times New Roman"/>
          <w:sz w:val="24"/>
          <w:szCs w:val="24"/>
          <w:shd w:val="clear" w:color="auto" w:fill="FFFFFF"/>
        </w:rPr>
        <w:t xml:space="preserve">Кроме того, среди недавних успешных проектов «Балтийского лизинга» по направлению </w:t>
      </w:r>
      <w:proofErr w:type="spellStart"/>
      <w:r w:rsidRPr="00F53190">
        <w:rPr>
          <w:rFonts w:ascii="Times New Roman" w:hAnsi="Times New Roman"/>
          <w:sz w:val="24"/>
          <w:szCs w:val="24"/>
          <w:shd w:val="clear" w:color="auto" w:fill="FFFFFF"/>
        </w:rPr>
        <w:t>цифровизации</w:t>
      </w:r>
      <w:proofErr w:type="spellEnd"/>
      <w:r w:rsidRPr="00F53190">
        <w:rPr>
          <w:rFonts w:ascii="Times New Roman" w:hAnsi="Times New Roman"/>
          <w:sz w:val="24"/>
          <w:szCs w:val="24"/>
          <w:shd w:val="clear" w:color="auto" w:fill="FFFFFF"/>
        </w:rPr>
        <w:t xml:space="preserve"> бизнеса можно назвать</w:t>
      </w:r>
      <w:r w:rsidRPr="00F53190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hyperlink r:id="rId10" w:history="1">
        <w:r w:rsidRPr="00F53190">
          <w:rPr>
            <w:rStyle w:val="a9"/>
            <w:rFonts w:ascii="Times New Roman" w:hAnsi="Times New Roman"/>
            <w:color w:val="357CCE"/>
            <w:sz w:val="24"/>
            <w:szCs w:val="24"/>
            <w:bdr w:val="none" w:sz="0" w:space="0" w:color="auto" w:frame="1"/>
            <w:shd w:val="clear" w:color="auto" w:fill="FFFFFF"/>
          </w:rPr>
          <w:t>страховой калькулятор</w:t>
        </w:r>
      </w:hyperlink>
      <w:r w:rsidRPr="00F53190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 xml:space="preserve">, </w:t>
      </w:r>
      <w:r w:rsidRPr="00F53190">
        <w:rPr>
          <w:rFonts w:ascii="Times New Roman" w:hAnsi="Times New Roman"/>
          <w:sz w:val="24"/>
          <w:szCs w:val="24"/>
          <w:shd w:val="clear" w:color="auto" w:fill="FFFFFF"/>
        </w:rPr>
        <w:t>с помощью которого можно рассчитать стоимость полиса КАСКО всего за 2 минуты. А</w:t>
      </w:r>
      <w:r w:rsidRPr="00F53190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 xml:space="preserve"> </w:t>
      </w:r>
      <w:hyperlink r:id="rId11" w:history="1">
        <w:r w:rsidRPr="00F53190">
          <w:rPr>
            <w:rStyle w:val="a9"/>
            <w:rFonts w:ascii="Times New Roman" w:hAnsi="Times New Roman"/>
            <w:color w:val="357CCE"/>
            <w:sz w:val="24"/>
            <w:szCs w:val="24"/>
            <w:bdr w:val="none" w:sz="0" w:space="0" w:color="auto" w:frame="1"/>
            <w:shd w:val="clear" w:color="auto" w:fill="FFFFFF"/>
          </w:rPr>
          <w:t>автомобильный каталог</w:t>
        </w:r>
      </w:hyperlink>
      <w:r w:rsidRPr="00F53190">
        <w:rPr>
          <w:rFonts w:ascii="Times New Roman" w:hAnsi="Times New Roman"/>
          <w:sz w:val="24"/>
          <w:szCs w:val="24"/>
        </w:rPr>
        <w:t xml:space="preserve"> позволяет </w:t>
      </w:r>
      <w:r w:rsidRPr="00F53190">
        <w:rPr>
          <w:rFonts w:ascii="Times New Roman" w:hAnsi="Times New Roman"/>
          <w:sz w:val="24"/>
          <w:szCs w:val="24"/>
          <w:shd w:val="clear" w:color="auto" w:fill="FFFFFF"/>
        </w:rPr>
        <w:t>моментально найти нужную машину, которая есть в наличии в автосалоне города и в два клика рассчитать стоимость приобретения ее в лизинг прямо на сайте.</w:t>
      </w:r>
    </w:p>
    <w:p w:rsidR="000F62C2" w:rsidRPr="004964D8" w:rsidRDefault="000F62C2" w:rsidP="000F62C2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4964D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Справка: </w:t>
      </w:r>
      <w:r w:rsidRPr="004964D8">
        <w:rPr>
          <w:rFonts w:ascii="Times New Roman" w:hAnsi="Times New Roman"/>
          <w:sz w:val="24"/>
          <w:szCs w:val="24"/>
        </w:rPr>
        <w:br/>
      </w:r>
      <w:r w:rsidRPr="004964D8">
        <w:rPr>
          <w:rFonts w:ascii="Times New Roman" w:hAnsi="Times New Roman"/>
          <w:sz w:val="24"/>
          <w:szCs w:val="24"/>
          <w:shd w:val="clear" w:color="auto" w:fill="FFFFFF"/>
        </w:rPr>
        <w:t>* Удорожание (т.е. превышение суммы лизинговых платежей (расходов лизингополучателя на уплату первого (авансового) платежа, ежемесячных платежей и последнего (выкупного) платежа) над рекомендованной розничной ценой) от 0% достигается за счет предоставления специальных цен на автомобили. Дополнительную информацию уточняйте у специалистов компании.</w:t>
      </w:r>
    </w:p>
    <w:p w:rsidR="00AE6084" w:rsidRPr="002A7E71" w:rsidRDefault="00BC47D2" w:rsidP="002A7E71">
      <w:pPr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365B9">
        <w:rPr>
          <w:rFonts w:ascii="Times New Roman" w:hAnsi="Times New Roman"/>
          <w:sz w:val="24"/>
          <w:szCs w:val="24"/>
          <w:lang w:eastAsia="ru-RU"/>
        </w:rPr>
        <w:t>***</w:t>
      </w:r>
    </w:p>
    <w:p w:rsidR="00454BCB" w:rsidRPr="00F96514" w:rsidRDefault="00A376A1" w:rsidP="00055BE3">
      <w:pPr>
        <w:tabs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F96514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F96514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F96514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F96514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F96514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</w:t>
      </w:r>
      <w:r w:rsidRPr="00F96514">
        <w:rPr>
          <w:rFonts w:ascii="Times New Roman" w:hAnsi="Times New Roman"/>
          <w:i/>
          <w:sz w:val="20"/>
          <w:szCs w:val="20"/>
        </w:rPr>
        <w:lastRenderedPageBreak/>
        <w:t>спецтехники. Филиаль</w:t>
      </w:r>
      <w:r w:rsidR="002E0DEE" w:rsidRPr="00F96514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F96514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F96514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F96514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Pr="00F96514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F96514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F96514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DB6CEF" w:rsidRPr="00F96514">
        <w:rPr>
          <w:rFonts w:ascii="Times New Roman" w:hAnsi="Times New Roman"/>
          <w:i/>
          <w:sz w:val="20"/>
          <w:szCs w:val="20"/>
        </w:rPr>
        <w:t xml:space="preserve">лта эмитента на уровне «BB-» с позитивным </w:t>
      </w:r>
      <w:r w:rsidRPr="00F96514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2" w:history="1"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F96514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AE288C" w:rsidRPr="001365B9" w:rsidRDefault="00AE288C" w:rsidP="00212BE4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  <w:szCs w:val="24"/>
        </w:rPr>
      </w:pP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1365B9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1365B9" w:rsidRDefault="004D2DDD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1365B9">
        <w:rPr>
          <w:rFonts w:ascii="Times New Roman" w:hAnsi="Times New Roman"/>
          <w:sz w:val="24"/>
          <w:szCs w:val="24"/>
        </w:rPr>
        <w:t>Ксения Парфё</w:t>
      </w:r>
      <w:r w:rsidR="00042ED2" w:rsidRPr="001365B9">
        <w:rPr>
          <w:rFonts w:ascii="Times New Roman" w:hAnsi="Times New Roman"/>
          <w:sz w:val="24"/>
          <w:szCs w:val="24"/>
        </w:rPr>
        <w:t>нова</w:t>
      </w:r>
    </w:p>
    <w:p w:rsidR="00042ED2" w:rsidRPr="001365B9" w:rsidRDefault="00A751E1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3" w:history="1">
        <w:r w:rsidR="00042ED2" w:rsidRPr="001365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1365B9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1365B9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Default="00A751E1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</w:pPr>
      <w:hyperlink r:id="rId14" w:history="1">
        <w:r w:rsidR="00042ED2" w:rsidRPr="001365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1365B9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1365B9" w:rsidSect="00DD3567">
      <w:headerReference w:type="default" r:id="rId15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0B5" w:rsidRDefault="003340B5" w:rsidP="007C7DE5">
      <w:r>
        <w:separator/>
      </w:r>
    </w:p>
  </w:endnote>
  <w:endnote w:type="continuationSeparator" w:id="0">
    <w:p w:rsidR="003340B5" w:rsidRDefault="003340B5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0B5" w:rsidRDefault="003340B5" w:rsidP="007C7DE5">
      <w:r>
        <w:separator/>
      </w:r>
    </w:p>
  </w:footnote>
  <w:footnote w:type="continuationSeparator" w:id="0">
    <w:p w:rsidR="003340B5" w:rsidRDefault="003340B5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0B5" w:rsidRDefault="00A751E1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57.75pt">
          <v:imagedata r:id="rId1" o:title="Санкт-Петербург_бланк"/>
        </v:shape>
      </w:pict>
    </w:r>
  </w:p>
  <w:p w:rsidR="003340B5" w:rsidRDefault="003340B5">
    <w:pPr>
      <w:pStyle w:val="a3"/>
    </w:pPr>
  </w:p>
  <w:p w:rsidR="003340B5" w:rsidRDefault="003340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95298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4356"/>
    <w:rsid w:val="000251C8"/>
    <w:rsid w:val="00026194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7668"/>
    <w:rsid w:val="000C5915"/>
    <w:rsid w:val="000D25CA"/>
    <w:rsid w:val="000D7C5F"/>
    <w:rsid w:val="000E3970"/>
    <w:rsid w:val="000E4DF6"/>
    <w:rsid w:val="000F0789"/>
    <w:rsid w:val="000F42FF"/>
    <w:rsid w:val="000F5739"/>
    <w:rsid w:val="000F62C2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4D2E"/>
    <w:rsid w:val="00151B6E"/>
    <w:rsid w:val="00157443"/>
    <w:rsid w:val="00166F02"/>
    <w:rsid w:val="00170163"/>
    <w:rsid w:val="00175A27"/>
    <w:rsid w:val="00176734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E4974"/>
    <w:rsid w:val="001E4CBA"/>
    <w:rsid w:val="001E6F13"/>
    <w:rsid w:val="001F37EC"/>
    <w:rsid w:val="001F7E1E"/>
    <w:rsid w:val="00202865"/>
    <w:rsid w:val="00203E67"/>
    <w:rsid w:val="00206356"/>
    <w:rsid w:val="00212BE4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EDA"/>
    <w:rsid w:val="00262C13"/>
    <w:rsid w:val="00265840"/>
    <w:rsid w:val="00266748"/>
    <w:rsid w:val="002712CE"/>
    <w:rsid w:val="0027182D"/>
    <w:rsid w:val="00271FF0"/>
    <w:rsid w:val="002776A2"/>
    <w:rsid w:val="00286C8A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7347"/>
    <w:rsid w:val="002E0DEE"/>
    <w:rsid w:val="002E3F23"/>
    <w:rsid w:val="002E484D"/>
    <w:rsid w:val="002E6B36"/>
    <w:rsid w:val="002F09F8"/>
    <w:rsid w:val="002F20AA"/>
    <w:rsid w:val="002F4EC2"/>
    <w:rsid w:val="0030580A"/>
    <w:rsid w:val="003100B2"/>
    <w:rsid w:val="00310657"/>
    <w:rsid w:val="0031154B"/>
    <w:rsid w:val="00320E9F"/>
    <w:rsid w:val="00323500"/>
    <w:rsid w:val="00323A9C"/>
    <w:rsid w:val="00324A32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611F3"/>
    <w:rsid w:val="003659B7"/>
    <w:rsid w:val="003710FB"/>
    <w:rsid w:val="00374CF5"/>
    <w:rsid w:val="00375904"/>
    <w:rsid w:val="00381602"/>
    <w:rsid w:val="00381A63"/>
    <w:rsid w:val="00384A76"/>
    <w:rsid w:val="00396D48"/>
    <w:rsid w:val="003A0408"/>
    <w:rsid w:val="003A19D7"/>
    <w:rsid w:val="003A2146"/>
    <w:rsid w:val="003A5965"/>
    <w:rsid w:val="003A770D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5762"/>
    <w:rsid w:val="004173FA"/>
    <w:rsid w:val="00420D20"/>
    <w:rsid w:val="00424E44"/>
    <w:rsid w:val="0042729F"/>
    <w:rsid w:val="00427671"/>
    <w:rsid w:val="00427822"/>
    <w:rsid w:val="004310EA"/>
    <w:rsid w:val="00450C9E"/>
    <w:rsid w:val="00454BCB"/>
    <w:rsid w:val="004612B5"/>
    <w:rsid w:val="0046682F"/>
    <w:rsid w:val="00467921"/>
    <w:rsid w:val="00472C54"/>
    <w:rsid w:val="004779C4"/>
    <w:rsid w:val="00477FD5"/>
    <w:rsid w:val="004814A9"/>
    <w:rsid w:val="004824D2"/>
    <w:rsid w:val="00483883"/>
    <w:rsid w:val="0049351A"/>
    <w:rsid w:val="00495A8C"/>
    <w:rsid w:val="004A2C45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3AD0"/>
    <w:rsid w:val="004C4B60"/>
    <w:rsid w:val="004D2488"/>
    <w:rsid w:val="004D2DDD"/>
    <w:rsid w:val="004D54A7"/>
    <w:rsid w:val="004E2680"/>
    <w:rsid w:val="004E3DDE"/>
    <w:rsid w:val="004E6D89"/>
    <w:rsid w:val="004F7C81"/>
    <w:rsid w:val="00502028"/>
    <w:rsid w:val="00505235"/>
    <w:rsid w:val="005055F5"/>
    <w:rsid w:val="00505B6E"/>
    <w:rsid w:val="0051688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471"/>
    <w:rsid w:val="00537BEB"/>
    <w:rsid w:val="005405C2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101F"/>
    <w:rsid w:val="005F55B7"/>
    <w:rsid w:val="00603C79"/>
    <w:rsid w:val="00613B7A"/>
    <w:rsid w:val="00615CE9"/>
    <w:rsid w:val="00621685"/>
    <w:rsid w:val="00623108"/>
    <w:rsid w:val="00627628"/>
    <w:rsid w:val="00637705"/>
    <w:rsid w:val="00640D0E"/>
    <w:rsid w:val="00640FB9"/>
    <w:rsid w:val="00641788"/>
    <w:rsid w:val="00642574"/>
    <w:rsid w:val="006433C2"/>
    <w:rsid w:val="006439A9"/>
    <w:rsid w:val="0064789C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37D5"/>
    <w:rsid w:val="00683B30"/>
    <w:rsid w:val="0069072E"/>
    <w:rsid w:val="00692735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7053B5"/>
    <w:rsid w:val="00707106"/>
    <w:rsid w:val="007102C2"/>
    <w:rsid w:val="00713864"/>
    <w:rsid w:val="00715470"/>
    <w:rsid w:val="0072685A"/>
    <w:rsid w:val="00726F98"/>
    <w:rsid w:val="00747D30"/>
    <w:rsid w:val="0075277B"/>
    <w:rsid w:val="007528A2"/>
    <w:rsid w:val="00753E57"/>
    <w:rsid w:val="00755A9E"/>
    <w:rsid w:val="00756F71"/>
    <w:rsid w:val="00757AF1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16ED"/>
    <w:rsid w:val="007D7958"/>
    <w:rsid w:val="007E50AD"/>
    <w:rsid w:val="007F04BC"/>
    <w:rsid w:val="007F0D72"/>
    <w:rsid w:val="007F1AAC"/>
    <w:rsid w:val="007F1E4F"/>
    <w:rsid w:val="007F6169"/>
    <w:rsid w:val="007F641A"/>
    <w:rsid w:val="007F6BCB"/>
    <w:rsid w:val="0080063B"/>
    <w:rsid w:val="00805E9F"/>
    <w:rsid w:val="0080610A"/>
    <w:rsid w:val="008063B3"/>
    <w:rsid w:val="008078EE"/>
    <w:rsid w:val="008107D2"/>
    <w:rsid w:val="008168F3"/>
    <w:rsid w:val="00820991"/>
    <w:rsid w:val="00822144"/>
    <w:rsid w:val="008245FC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63612"/>
    <w:rsid w:val="008641D9"/>
    <w:rsid w:val="00865AFE"/>
    <w:rsid w:val="0087037E"/>
    <w:rsid w:val="008720CF"/>
    <w:rsid w:val="0087450E"/>
    <w:rsid w:val="00875811"/>
    <w:rsid w:val="00875E36"/>
    <w:rsid w:val="00875FC0"/>
    <w:rsid w:val="00876182"/>
    <w:rsid w:val="008763BF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5A2C"/>
    <w:rsid w:val="008D2A0A"/>
    <w:rsid w:val="008D642F"/>
    <w:rsid w:val="008D7A70"/>
    <w:rsid w:val="008F2547"/>
    <w:rsid w:val="008F65B4"/>
    <w:rsid w:val="008F7C2A"/>
    <w:rsid w:val="009007BE"/>
    <w:rsid w:val="00900B90"/>
    <w:rsid w:val="00900E5E"/>
    <w:rsid w:val="00900FD3"/>
    <w:rsid w:val="009027A5"/>
    <w:rsid w:val="009063E3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7A4A"/>
    <w:rsid w:val="00977AE6"/>
    <w:rsid w:val="00987176"/>
    <w:rsid w:val="009A0285"/>
    <w:rsid w:val="009A6091"/>
    <w:rsid w:val="009A68F0"/>
    <w:rsid w:val="009B7740"/>
    <w:rsid w:val="009C3256"/>
    <w:rsid w:val="009C3A52"/>
    <w:rsid w:val="009C566A"/>
    <w:rsid w:val="009C6003"/>
    <w:rsid w:val="009C7851"/>
    <w:rsid w:val="009D11E8"/>
    <w:rsid w:val="009D5229"/>
    <w:rsid w:val="009D582F"/>
    <w:rsid w:val="009E08BF"/>
    <w:rsid w:val="009E7C21"/>
    <w:rsid w:val="009F1682"/>
    <w:rsid w:val="009F37DC"/>
    <w:rsid w:val="00A10B70"/>
    <w:rsid w:val="00A2044B"/>
    <w:rsid w:val="00A20645"/>
    <w:rsid w:val="00A21415"/>
    <w:rsid w:val="00A33D58"/>
    <w:rsid w:val="00A376A1"/>
    <w:rsid w:val="00A40398"/>
    <w:rsid w:val="00A419F8"/>
    <w:rsid w:val="00A45380"/>
    <w:rsid w:val="00A56358"/>
    <w:rsid w:val="00A57359"/>
    <w:rsid w:val="00A63722"/>
    <w:rsid w:val="00A63BCC"/>
    <w:rsid w:val="00A65196"/>
    <w:rsid w:val="00A7201F"/>
    <w:rsid w:val="00A751E1"/>
    <w:rsid w:val="00A818FD"/>
    <w:rsid w:val="00A90700"/>
    <w:rsid w:val="00A969C4"/>
    <w:rsid w:val="00AA0BCE"/>
    <w:rsid w:val="00AA302C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20BB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7933"/>
    <w:rsid w:val="00B14B72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2E0C"/>
    <w:rsid w:val="00B571EA"/>
    <w:rsid w:val="00B67789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2C9B"/>
    <w:rsid w:val="00BF49A4"/>
    <w:rsid w:val="00BF71E8"/>
    <w:rsid w:val="00BF7C75"/>
    <w:rsid w:val="00C179E0"/>
    <w:rsid w:val="00C259DB"/>
    <w:rsid w:val="00C26350"/>
    <w:rsid w:val="00C2692A"/>
    <w:rsid w:val="00C30725"/>
    <w:rsid w:val="00C34CF3"/>
    <w:rsid w:val="00C34E2C"/>
    <w:rsid w:val="00C413A5"/>
    <w:rsid w:val="00C43C7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7261"/>
    <w:rsid w:val="00CA03DA"/>
    <w:rsid w:val="00CA0AF4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22965"/>
    <w:rsid w:val="00D25509"/>
    <w:rsid w:val="00D32285"/>
    <w:rsid w:val="00D35AE8"/>
    <w:rsid w:val="00D43046"/>
    <w:rsid w:val="00D43F86"/>
    <w:rsid w:val="00D4487C"/>
    <w:rsid w:val="00D45579"/>
    <w:rsid w:val="00D5047E"/>
    <w:rsid w:val="00D60178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9DE"/>
    <w:rsid w:val="00DA583C"/>
    <w:rsid w:val="00DB4291"/>
    <w:rsid w:val="00DB5F3E"/>
    <w:rsid w:val="00DB6BDF"/>
    <w:rsid w:val="00DB6CEF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9B8"/>
    <w:rsid w:val="00E33E84"/>
    <w:rsid w:val="00E342D3"/>
    <w:rsid w:val="00E43763"/>
    <w:rsid w:val="00E43EC0"/>
    <w:rsid w:val="00E47F20"/>
    <w:rsid w:val="00E50C56"/>
    <w:rsid w:val="00E60007"/>
    <w:rsid w:val="00E60988"/>
    <w:rsid w:val="00E623B5"/>
    <w:rsid w:val="00E62D2E"/>
    <w:rsid w:val="00E71074"/>
    <w:rsid w:val="00E7384C"/>
    <w:rsid w:val="00E74367"/>
    <w:rsid w:val="00E765D7"/>
    <w:rsid w:val="00E76B94"/>
    <w:rsid w:val="00E876AB"/>
    <w:rsid w:val="00E90E8F"/>
    <w:rsid w:val="00E91184"/>
    <w:rsid w:val="00E953F8"/>
    <w:rsid w:val="00E957CA"/>
    <w:rsid w:val="00EA5B2B"/>
    <w:rsid w:val="00EA677D"/>
    <w:rsid w:val="00EA7759"/>
    <w:rsid w:val="00EB0355"/>
    <w:rsid w:val="00EB03EB"/>
    <w:rsid w:val="00EB1977"/>
    <w:rsid w:val="00EB2D61"/>
    <w:rsid w:val="00EB3CB3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3023"/>
    <w:rsid w:val="00F73075"/>
    <w:rsid w:val="00F75CDB"/>
    <w:rsid w:val="00F7664A"/>
    <w:rsid w:val="00F92817"/>
    <w:rsid w:val="00F92E9E"/>
    <w:rsid w:val="00F96514"/>
    <w:rsid w:val="00F975FC"/>
    <w:rsid w:val="00FA7E00"/>
    <w:rsid w:val="00FB12D2"/>
    <w:rsid w:val="00FB48E5"/>
    <w:rsid w:val="00FC4ABD"/>
    <w:rsid w:val="00FC643E"/>
    <w:rsid w:val="00FD2ECC"/>
    <w:rsid w:val="00FD3B53"/>
    <w:rsid w:val="00FD4BA3"/>
    <w:rsid w:val="00FD7437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light/vesomyi-argument/" TargetMode="External"/><Relationship Id="rId13" Type="http://schemas.openxmlformats.org/officeDocument/2006/relationships/hyperlink" Target="mailto:Parfenova.K@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ltleas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tlease.ru/catalog-ligh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altlease.ru/press/news/549208-baltiyskiy-lizing-uskoril-raschet-strakhovok-dlya-svoikh-klientov-v-4-raz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specs/spec-spec/pole-ne-zhdet/" TargetMode="External"/><Relationship Id="rId14" Type="http://schemas.openxmlformats.org/officeDocument/2006/relationships/hyperlink" Target="mailto:Markovskaya.A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944FA-BD27-4BA1-AEF8-4500D9BA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308</cp:revision>
  <dcterms:created xsi:type="dcterms:W3CDTF">2018-07-26T07:30:00Z</dcterms:created>
  <dcterms:modified xsi:type="dcterms:W3CDTF">2019-08-01T07:17:00Z</dcterms:modified>
</cp:coreProperties>
</file>