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C03" w:rsidRPr="00C17C03" w:rsidRDefault="00C17C03" w:rsidP="00C17C03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C17C03">
        <w:rPr>
          <w:rFonts w:ascii="Times New Roman" w:hAnsi="Times New Roman"/>
          <w:b/>
          <w:sz w:val="24"/>
          <w:szCs w:val="24"/>
        </w:rPr>
        <w:t xml:space="preserve">Эксперты «Балтийского лизинга» приняли участие в </w:t>
      </w:r>
      <w:proofErr w:type="spellStart"/>
      <w:proofErr w:type="gramStart"/>
      <w:r w:rsidRPr="00C17C03">
        <w:rPr>
          <w:rFonts w:ascii="Times New Roman" w:hAnsi="Times New Roman"/>
          <w:b/>
          <w:sz w:val="24"/>
          <w:szCs w:val="24"/>
        </w:rPr>
        <w:t>бизнес-конференции</w:t>
      </w:r>
      <w:proofErr w:type="spellEnd"/>
      <w:proofErr w:type="gramEnd"/>
      <w:r w:rsidRPr="00C17C03">
        <w:rPr>
          <w:rFonts w:ascii="Times New Roman" w:hAnsi="Times New Roman"/>
          <w:b/>
          <w:sz w:val="24"/>
          <w:szCs w:val="24"/>
        </w:rPr>
        <w:t xml:space="preserve"> на площадке ТПП</w:t>
      </w:r>
    </w:p>
    <w:p w:rsidR="00C17C03" w:rsidRPr="00C17C03" w:rsidRDefault="00763043" w:rsidP="00C17C0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17C03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C17C03">
        <w:rPr>
          <w:rFonts w:ascii="Times New Roman" w:hAnsi="Times New Roman"/>
          <w:b/>
          <w:sz w:val="24"/>
          <w:szCs w:val="24"/>
        </w:rPr>
        <w:t>23</w:t>
      </w:r>
      <w:r w:rsidRPr="00C17C03">
        <w:rPr>
          <w:rFonts w:ascii="Times New Roman" w:hAnsi="Times New Roman"/>
          <w:b/>
          <w:sz w:val="24"/>
          <w:szCs w:val="24"/>
        </w:rPr>
        <w:t xml:space="preserve"> </w:t>
      </w:r>
      <w:r w:rsidR="00D21135" w:rsidRPr="00C17C03">
        <w:rPr>
          <w:rFonts w:ascii="Times New Roman" w:hAnsi="Times New Roman"/>
          <w:b/>
          <w:sz w:val="24"/>
          <w:szCs w:val="24"/>
        </w:rPr>
        <w:t>сентября</w:t>
      </w:r>
      <w:r w:rsidR="000F62C2" w:rsidRPr="00C17C03">
        <w:rPr>
          <w:rFonts w:ascii="Times New Roman" w:hAnsi="Times New Roman"/>
          <w:b/>
          <w:sz w:val="24"/>
          <w:szCs w:val="24"/>
        </w:rPr>
        <w:t xml:space="preserve"> </w:t>
      </w:r>
      <w:r w:rsidRPr="00C17C03">
        <w:rPr>
          <w:rFonts w:ascii="Times New Roman" w:hAnsi="Times New Roman"/>
          <w:b/>
          <w:sz w:val="24"/>
          <w:szCs w:val="24"/>
        </w:rPr>
        <w:t>2019 года.</w:t>
      </w:r>
      <w:r w:rsidRPr="00C17C03">
        <w:rPr>
          <w:rFonts w:ascii="Times New Roman" w:hAnsi="Times New Roman"/>
          <w:b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17C03" w:rsidRPr="00C17C03">
        <w:rPr>
          <w:rFonts w:ascii="Times New Roman" w:hAnsi="Times New Roman"/>
          <w:sz w:val="24"/>
          <w:szCs w:val="24"/>
        </w:rPr>
        <w:t xml:space="preserve">Сотрудники нижегородского филиала «Балтийского лизинга» стали участниками конференции «Перспективы развития регионального предпринимательства. Новые инструменты и механизмы поддержки </w:t>
      </w:r>
      <w:proofErr w:type="spellStart"/>
      <w:proofErr w:type="gramStart"/>
      <w:r w:rsidR="00C17C03" w:rsidRPr="00C17C03">
        <w:rPr>
          <w:rFonts w:ascii="Times New Roman" w:hAnsi="Times New Roman"/>
          <w:sz w:val="24"/>
          <w:szCs w:val="24"/>
        </w:rPr>
        <w:t>бизнес-сообщества</w:t>
      </w:r>
      <w:proofErr w:type="spellEnd"/>
      <w:proofErr w:type="gramEnd"/>
      <w:r w:rsidR="00C17C03" w:rsidRPr="00C17C03">
        <w:rPr>
          <w:rFonts w:ascii="Times New Roman" w:hAnsi="Times New Roman"/>
          <w:sz w:val="24"/>
          <w:szCs w:val="24"/>
        </w:rPr>
        <w:t>» на площадке Торгово-промышленной палаты (ТПП) региона. Приглашенные эксперты рассказали аудитории о реализации инвестиционного потенциала предпринимательского сообщества области и перспективах повышения конкурентоспособности.</w:t>
      </w:r>
    </w:p>
    <w:p w:rsidR="00C17C03" w:rsidRPr="00C17C03" w:rsidRDefault="00C17C03" w:rsidP="00C17C0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C17C03">
        <w:rPr>
          <w:rFonts w:ascii="Times New Roman" w:hAnsi="Times New Roman"/>
          <w:sz w:val="24"/>
          <w:szCs w:val="24"/>
        </w:rPr>
        <w:t xml:space="preserve">Организаторами мероприятия выступили правительство Нижегородской области, региональная ТПП и Нижегородская ассоциация промышленников и предпринимателей. В обсуждении приняли участие  министр экономического развития и инвестиций Нижегородской области Игорь </w:t>
      </w:r>
      <w:proofErr w:type="spellStart"/>
      <w:r w:rsidRPr="00C17C03">
        <w:rPr>
          <w:rFonts w:ascii="Times New Roman" w:hAnsi="Times New Roman"/>
          <w:sz w:val="24"/>
          <w:szCs w:val="24"/>
        </w:rPr>
        <w:t>Норенков</w:t>
      </w:r>
      <w:proofErr w:type="spellEnd"/>
      <w:r w:rsidRPr="00C17C03">
        <w:rPr>
          <w:rFonts w:ascii="Times New Roman" w:hAnsi="Times New Roman"/>
          <w:sz w:val="24"/>
          <w:szCs w:val="24"/>
        </w:rPr>
        <w:t>, замминистра промышленности, торговли и предпринимательства региона Альбина Разина, гендиректор областной  ТПП Иван Разуваев, собственники и руководители промышленных предприятий, представители МСП и другие.</w:t>
      </w:r>
    </w:p>
    <w:p w:rsidR="00C17C03" w:rsidRPr="00C17C03" w:rsidRDefault="00C17C03" w:rsidP="00C17C03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17C03">
        <w:rPr>
          <w:rFonts w:ascii="Times New Roman" w:hAnsi="Times New Roman"/>
          <w:sz w:val="24"/>
          <w:szCs w:val="24"/>
          <w:shd w:val="clear" w:color="auto" w:fill="FFFFFF"/>
        </w:rPr>
        <w:t xml:space="preserve">«Проведение подобных конференций при участии представителей бизнеса, власти, предприятий, оказывающих поддержку МСП, помогает выстроить плодотворный диалог между сторонами. На мероприятии бизнес-сообщество может заявить о своих потребностях, а также получить полезную информацию от экспертов – обратиться за советом к любому из специалистов. На площадке каждый из присутствующих сможет аккумулировать и в дальнейшем применить ту информацию, которая будет полезна для развития именно его компании», - рассказал заместитель директора филиала «Балтийского лизинга» в Нижнем Новгороде </w:t>
      </w:r>
      <w:r w:rsidRPr="00C17C03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Сергей </w:t>
      </w:r>
      <w:proofErr w:type="spellStart"/>
      <w:r w:rsidRPr="00C17C03">
        <w:rPr>
          <w:rFonts w:ascii="Times New Roman" w:hAnsi="Times New Roman"/>
          <w:b/>
          <w:sz w:val="24"/>
          <w:szCs w:val="24"/>
          <w:shd w:val="clear" w:color="auto" w:fill="FFFFFF"/>
        </w:rPr>
        <w:t>Спекторский</w:t>
      </w:r>
      <w:proofErr w:type="spellEnd"/>
      <w:r w:rsidRPr="00C17C03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C17C03" w:rsidRPr="00C17C03" w:rsidRDefault="00C17C03" w:rsidP="00C17C03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17C03">
        <w:rPr>
          <w:rFonts w:ascii="Times New Roman" w:hAnsi="Times New Roman"/>
          <w:sz w:val="24"/>
          <w:szCs w:val="24"/>
          <w:shd w:val="clear" w:color="auto" w:fill="FFFFFF"/>
        </w:rPr>
        <w:t xml:space="preserve">Он отметил, что «Балтийский лизинг» ведет непрерывную работу по совершенствованию линейки </w:t>
      </w:r>
      <w:proofErr w:type="spellStart"/>
      <w:r w:rsidRPr="00C17C03">
        <w:rPr>
          <w:rFonts w:ascii="Times New Roman" w:hAnsi="Times New Roman"/>
          <w:sz w:val="24"/>
          <w:szCs w:val="24"/>
          <w:shd w:val="clear" w:color="auto" w:fill="FFFFFF"/>
        </w:rPr>
        <w:t>спецпредложений</w:t>
      </w:r>
      <w:proofErr w:type="spellEnd"/>
      <w:r w:rsidRPr="00C17C03">
        <w:rPr>
          <w:rFonts w:ascii="Times New Roman" w:hAnsi="Times New Roman"/>
          <w:sz w:val="24"/>
          <w:szCs w:val="24"/>
          <w:shd w:val="clear" w:color="auto" w:fill="FFFFFF"/>
        </w:rPr>
        <w:t xml:space="preserve"> компании, опираясь на тенденции отрасли и потребности представителей малого и среднего бизнеса.</w:t>
      </w:r>
    </w:p>
    <w:p w:rsidR="00C17C03" w:rsidRPr="00C17C03" w:rsidRDefault="00C17C03" w:rsidP="00C17C03">
      <w:pPr>
        <w:spacing w:after="240"/>
        <w:ind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17C03">
        <w:rPr>
          <w:rFonts w:ascii="Times New Roman" w:hAnsi="Times New Roman"/>
          <w:sz w:val="24"/>
          <w:szCs w:val="24"/>
          <w:shd w:val="clear" w:color="auto" w:fill="FFFFFF"/>
        </w:rPr>
        <w:t xml:space="preserve">«Компания предлагает для субъектов МСБ широкий спектр лизинговых продуктов, благодаря чему предприятия имеют возможность постоянно модернизировать и обновлять свое производство и парк техники на выгодных условиях», - подчеркнул </w:t>
      </w:r>
      <w:proofErr w:type="spellStart"/>
      <w:r w:rsidRPr="00C17C03">
        <w:rPr>
          <w:rFonts w:ascii="Times New Roman" w:hAnsi="Times New Roman"/>
          <w:b/>
          <w:sz w:val="24"/>
          <w:szCs w:val="24"/>
          <w:shd w:val="clear" w:color="auto" w:fill="FFFFFF"/>
        </w:rPr>
        <w:t>Спекторский</w:t>
      </w:r>
      <w:proofErr w:type="spellEnd"/>
      <w:r w:rsidRPr="00C17C0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17C03" w:rsidRPr="004D3068" w:rsidRDefault="00C17C03" w:rsidP="00C17C03">
      <w:pPr>
        <w:spacing w:after="240"/>
        <w:ind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17C03">
        <w:rPr>
          <w:rFonts w:ascii="Times New Roman" w:hAnsi="Times New Roman"/>
          <w:sz w:val="24"/>
          <w:szCs w:val="24"/>
          <w:shd w:val="clear" w:color="auto" w:fill="FFFFFF"/>
        </w:rPr>
        <w:t xml:space="preserve">Отметим, что на сегодня в продуктовой линейке компании действует более 35 </w:t>
      </w:r>
      <w:proofErr w:type="spellStart"/>
      <w:r w:rsidRPr="00C17C03">
        <w:rPr>
          <w:rFonts w:ascii="Times New Roman" w:hAnsi="Times New Roman"/>
          <w:sz w:val="24"/>
          <w:szCs w:val="24"/>
          <w:shd w:val="clear" w:color="auto" w:fill="FFFFFF"/>
        </w:rPr>
        <w:t>спецпредложений</w:t>
      </w:r>
      <w:proofErr w:type="spellEnd"/>
      <w:r w:rsidRPr="00C17C03">
        <w:rPr>
          <w:rFonts w:ascii="Times New Roman" w:hAnsi="Times New Roman"/>
          <w:sz w:val="24"/>
          <w:szCs w:val="24"/>
          <w:shd w:val="clear" w:color="auto" w:fill="FFFFFF"/>
        </w:rPr>
        <w:t>. Например, компания продлила до конца сентября 2019</w:t>
      </w:r>
      <w:r w:rsidRPr="00E340E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17C03">
        <w:rPr>
          <w:rFonts w:ascii="Times New Roman" w:hAnsi="Times New Roman"/>
          <w:sz w:val="24"/>
          <w:szCs w:val="24"/>
          <w:shd w:val="clear" w:color="auto" w:fill="FFFFFF"/>
        </w:rPr>
        <w:t>года</w:t>
      </w:r>
      <w:r w:rsidRPr="004D3068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8" w:history="1">
        <w:r w:rsidRPr="004D3068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специальную программу «Поле не ждет»</w:t>
        </w:r>
      </w:hyperlink>
      <w:r w:rsidRPr="004D3068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r w:rsidRPr="00C17C03">
        <w:rPr>
          <w:rFonts w:ascii="Times New Roman" w:hAnsi="Times New Roman"/>
          <w:sz w:val="24"/>
          <w:szCs w:val="24"/>
          <w:shd w:val="clear" w:color="auto" w:fill="FFFFFF"/>
        </w:rPr>
        <w:t>для представителей АПК, а в августе лизингодатель запустил новую программу для</w:t>
      </w:r>
      <w:r w:rsidRPr="004D3068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9" w:history="1">
        <w:r w:rsidRPr="004D3068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автосалонов</w:t>
        </w:r>
      </w:hyperlink>
      <w:r w:rsidRPr="004D3068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.</w:t>
      </w:r>
    </w:p>
    <w:p w:rsidR="00C17C03" w:rsidRDefault="00C17C03" w:rsidP="00C17C03">
      <w:pPr>
        <w:spacing w:after="240"/>
        <w:ind w:firstLine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C17C03">
        <w:rPr>
          <w:rFonts w:ascii="Times New Roman" w:hAnsi="Times New Roman"/>
          <w:sz w:val="24"/>
          <w:szCs w:val="24"/>
          <w:shd w:val="clear" w:color="auto" w:fill="FFFFFF"/>
        </w:rPr>
        <w:t>Кроме того, «Балтийский лизинг» готов профинансировать для своих клиентов широкий ассортимент имущества – от</w:t>
      </w:r>
      <w:r w:rsidRPr="00E340ED">
        <w:rPr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history="1">
        <w:r w:rsidRPr="004D3068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легкового</w:t>
        </w:r>
      </w:hyperlink>
      <w:r w:rsidRPr="004D3068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, </w:t>
      </w:r>
      <w:hyperlink r:id="rId11" w:history="1">
        <w:r w:rsidRPr="004D3068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легкого коммерческого</w:t>
        </w:r>
      </w:hyperlink>
      <w:r w:rsidRPr="004D3068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r w:rsidRPr="00E340ED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4D3068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12" w:history="1">
        <w:r w:rsidRPr="004D3068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грузового транспорта</w:t>
        </w:r>
      </w:hyperlink>
      <w:r w:rsidRPr="004D3068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r w:rsidRPr="00E340ED">
        <w:rPr>
          <w:rFonts w:ascii="Times New Roman" w:hAnsi="Times New Roman"/>
          <w:sz w:val="24"/>
          <w:szCs w:val="24"/>
          <w:shd w:val="clear" w:color="auto" w:fill="FFFFFF"/>
        </w:rPr>
        <w:t>до</w:t>
      </w:r>
      <w:r w:rsidRPr="004D3068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13" w:history="1">
        <w:r w:rsidRPr="004D3068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спецтехники</w:t>
        </w:r>
      </w:hyperlink>
      <w:r w:rsidRPr="004D3068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r w:rsidRPr="00E340ED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4D3068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> </w:t>
      </w:r>
      <w:hyperlink r:id="rId14" w:history="1">
        <w:r w:rsidRPr="004D3068">
          <w:rPr>
            <w:rStyle w:val="a9"/>
            <w:rFonts w:ascii="Times New Roman" w:hAnsi="Times New Roman"/>
            <w:color w:val="357CCE"/>
            <w:sz w:val="24"/>
            <w:szCs w:val="24"/>
            <w:bdr w:val="none" w:sz="0" w:space="0" w:color="auto" w:frame="1"/>
            <w:shd w:val="clear" w:color="auto" w:fill="FFFFFF"/>
          </w:rPr>
          <w:t>оборудования</w:t>
        </w:r>
      </w:hyperlink>
      <w:r w:rsidRPr="004D3068">
        <w:rPr>
          <w:rFonts w:ascii="Times New Roman" w:hAnsi="Times New Roman"/>
          <w:color w:val="2F2F2F"/>
          <w:sz w:val="24"/>
          <w:szCs w:val="24"/>
          <w:shd w:val="clear" w:color="auto" w:fill="FFFFFF"/>
        </w:rPr>
        <w:t xml:space="preserve">. </w:t>
      </w:r>
    </w:p>
    <w:p w:rsidR="00536342" w:rsidRPr="00536342" w:rsidRDefault="00536342" w:rsidP="00C17C03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FC6D2A" w:rsidRPr="00684017" w:rsidRDefault="00FC6D2A" w:rsidP="00536342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E6084" w:rsidRPr="004C1E7C" w:rsidRDefault="00652AB4" w:rsidP="00FC6D2A">
      <w:pPr>
        <w:tabs>
          <w:tab w:val="left" w:pos="567"/>
        </w:tabs>
        <w:spacing w:after="240"/>
        <w:ind w:left="0" w:firstLine="0"/>
        <w:jc w:val="both"/>
        <w:rPr>
          <w:rFonts w:ascii="Times New Roman" w:hAnsi="Times New Roman"/>
        </w:rPr>
      </w:pPr>
      <w:r w:rsidRPr="00FC6D2A">
        <w:lastRenderedPageBreak/>
        <w:tab/>
      </w:r>
      <w:r w:rsidRPr="00FC6D2A">
        <w:tab/>
      </w:r>
      <w:r w:rsidR="00BC47D2" w:rsidRPr="004C1E7C">
        <w:rPr>
          <w:rFonts w:ascii="Times New Roman" w:hAnsi="Times New Roman"/>
          <w:sz w:val="24"/>
          <w:szCs w:val="24"/>
          <w:lang w:eastAsia="ru-RU"/>
        </w:rPr>
        <w:t>***</w:t>
      </w:r>
    </w:p>
    <w:p w:rsidR="00454BCB" w:rsidRPr="004C1E7C" w:rsidRDefault="00A376A1" w:rsidP="00D21135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4C1E7C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4C1E7C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4C1E7C">
        <w:rPr>
          <w:rFonts w:ascii="Times New Roman" w:hAnsi="Times New Roman"/>
          <w:i/>
          <w:sz w:val="20"/>
          <w:szCs w:val="20"/>
        </w:rPr>
        <w:t xml:space="preserve">-е место в отраслевом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рэнкинге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агент</w:t>
      </w:r>
      <w:r w:rsidR="00412B5C" w:rsidRPr="004C1E7C">
        <w:rPr>
          <w:rFonts w:ascii="Times New Roman" w:hAnsi="Times New Roman"/>
          <w:i/>
          <w:sz w:val="20"/>
          <w:szCs w:val="20"/>
        </w:rPr>
        <w:t>ства «Эксперт РА» по итогам 2018</w:t>
      </w:r>
      <w:r w:rsidRPr="004C1E7C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2E0DEE" w:rsidRPr="004C1E7C">
        <w:rPr>
          <w:rFonts w:ascii="Times New Roman" w:hAnsi="Times New Roman"/>
          <w:i/>
          <w:sz w:val="20"/>
          <w:szCs w:val="20"/>
        </w:rPr>
        <w:t>ная сеть компании насчитывает 73</w:t>
      </w:r>
      <w:r w:rsidR="00186CF7" w:rsidRPr="004C1E7C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4C1E7C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4C1E7C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По итогам 2018 года объем нового бизнеса (стоимость лизингового имущества без НДС) компании «Балтийский лизинг» превысил </w:t>
      </w:r>
      <w:r w:rsidR="004824D2" w:rsidRPr="004C1E7C">
        <w:rPr>
          <w:rFonts w:ascii="Times New Roman" w:hAnsi="Times New Roman"/>
          <w:i/>
          <w:sz w:val="20"/>
          <w:szCs w:val="20"/>
        </w:rPr>
        <w:t xml:space="preserve">42,6 </w:t>
      </w:r>
      <w:r w:rsidR="00865AFE" w:rsidRPr="004C1E7C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Объем лизингового портфеля по остат</w:t>
      </w:r>
      <w:r w:rsidR="004824D2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>ку платежей к получению на 01.01.2019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составляет </w:t>
      </w:r>
      <w:r w:rsidR="004824D2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51,1 </w:t>
      </w:r>
      <w:r w:rsidR="00865AFE" w:rsidRPr="004C1E7C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млрд рублей. </w:t>
      </w:r>
      <w:r w:rsidRPr="004C1E7C">
        <w:rPr>
          <w:rFonts w:ascii="Times New Roman" w:hAnsi="Times New Roman"/>
          <w:i/>
          <w:sz w:val="20"/>
          <w:szCs w:val="20"/>
        </w:rPr>
        <w:t>В декабре 2017 год</w:t>
      </w:r>
      <w:r w:rsidR="00227367" w:rsidRPr="004C1E7C">
        <w:rPr>
          <w:rFonts w:ascii="Times New Roman" w:hAnsi="Times New Roman"/>
          <w:i/>
          <w:sz w:val="20"/>
          <w:szCs w:val="20"/>
        </w:rPr>
        <w:t>а «Эксперт РА» присвоил компании</w:t>
      </w:r>
      <w:r w:rsidRPr="004C1E7C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кредитоспособности на уровне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ruA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со стабильным прогнозом.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C1E7C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4C1E7C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4C1E7C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4C1E7C">
        <w:rPr>
          <w:rFonts w:ascii="Times New Roman" w:hAnsi="Times New Roman"/>
          <w:i/>
          <w:sz w:val="20"/>
          <w:szCs w:val="20"/>
          <w:lang w:val="en-US"/>
        </w:rPr>
        <w:t>B</w:t>
      </w:r>
      <w:r w:rsidR="00DB6CEF" w:rsidRPr="004C1E7C">
        <w:rPr>
          <w:rFonts w:ascii="Times New Roman" w:hAnsi="Times New Roman"/>
          <w:i/>
          <w:sz w:val="20"/>
          <w:szCs w:val="20"/>
        </w:rPr>
        <w:t xml:space="preserve">» с позитивным </w:t>
      </w:r>
      <w:r w:rsidRPr="004C1E7C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5" w:history="1"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4C1E7C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4C1E7C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AE288C" w:rsidRPr="004C1E7C" w:rsidRDefault="00AE288C" w:rsidP="00212BE4">
      <w:pPr>
        <w:tabs>
          <w:tab w:val="left" w:pos="709"/>
        </w:tabs>
        <w:autoSpaceDE w:val="0"/>
        <w:autoSpaceDN w:val="0"/>
        <w:adjustRightInd w:val="0"/>
        <w:ind w:firstLine="0"/>
        <w:rPr>
          <w:rFonts w:ascii="Times New Roman" w:hAnsi="Times New Roman"/>
          <w:b/>
          <w:sz w:val="24"/>
          <w:szCs w:val="24"/>
        </w:rPr>
      </w:pP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r w:rsidRPr="004C1E7C">
        <w:rPr>
          <w:rFonts w:ascii="Times New Roman" w:hAnsi="Times New Roman"/>
          <w:b/>
          <w:sz w:val="24"/>
          <w:szCs w:val="24"/>
        </w:rPr>
        <w:t>Контакты  пресс-службы:</w:t>
      </w:r>
    </w:p>
    <w:p w:rsidR="00042ED2" w:rsidRPr="004C1E7C" w:rsidRDefault="004D2DDD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4C1E7C">
        <w:rPr>
          <w:rFonts w:ascii="Times New Roman" w:hAnsi="Times New Roman"/>
          <w:sz w:val="24"/>
          <w:szCs w:val="24"/>
        </w:rPr>
        <w:t>Ксения Парфё</w:t>
      </w:r>
      <w:r w:rsidR="00042ED2" w:rsidRPr="004C1E7C">
        <w:rPr>
          <w:rFonts w:ascii="Times New Roman" w:hAnsi="Times New Roman"/>
          <w:sz w:val="24"/>
          <w:szCs w:val="24"/>
        </w:rPr>
        <w:t>нова</w:t>
      </w:r>
    </w:p>
    <w:p w:rsidR="00042ED2" w:rsidRPr="004C1E7C" w:rsidRDefault="008D67BF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6" w:history="1">
        <w:r w:rsidR="00042ED2" w:rsidRPr="004C1E7C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4C1E7C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. 275</w:t>
      </w: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4C1E7C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4C1E7C" w:rsidRDefault="008D67BF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</w:rPr>
      </w:pPr>
      <w:hyperlink r:id="rId17" w:history="1">
        <w:r w:rsidR="00042ED2" w:rsidRPr="004C1E7C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Pr="004C1E7C" w:rsidRDefault="00042ED2" w:rsidP="00212BE4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  <w:r w:rsidRPr="004C1E7C">
        <w:rPr>
          <w:rFonts w:ascii="Times New Roman" w:eastAsiaTheme="minorHAnsi" w:hAnsi="Times New Roman"/>
          <w:color w:val="808080"/>
          <w:sz w:val="24"/>
          <w:szCs w:val="24"/>
        </w:rPr>
        <w:t xml:space="preserve">тел / факс: (812) 670 90 80 </w:t>
      </w:r>
      <w:proofErr w:type="spellStart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доб</w:t>
      </w:r>
      <w:proofErr w:type="spellEnd"/>
      <w:r w:rsidRPr="004C1E7C">
        <w:rPr>
          <w:rFonts w:ascii="Times New Roman" w:eastAsiaTheme="minorHAnsi" w:hAnsi="Times New Roman"/>
          <w:color w:val="808080"/>
          <w:sz w:val="24"/>
          <w:szCs w:val="24"/>
        </w:rPr>
        <w:t>. 267</w:t>
      </w:r>
    </w:p>
    <w:sectPr w:rsidR="00042ED2" w:rsidRPr="004C1E7C" w:rsidSect="00DD3567">
      <w:headerReference w:type="default" r:id="rId18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499" w:rsidRDefault="00D06499" w:rsidP="007C7DE5">
      <w:r>
        <w:separator/>
      </w:r>
    </w:p>
  </w:endnote>
  <w:endnote w:type="continuationSeparator" w:id="0">
    <w:p w:rsidR="00D06499" w:rsidRDefault="00D06499" w:rsidP="007C7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499" w:rsidRDefault="00D06499" w:rsidP="007C7DE5">
      <w:r>
        <w:separator/>
      </w:r>
    </w:p>
  </w:footnote>
  <w:footnote w:type="continuationSeparator" w:id="0">
    <w:p w:rsidR="00D06499" w:rsidRDefault="00D06499" w:rsidP="007C7D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499" w:rsidRDefault="008D67BF">
    <w:pPr>
      <w:pStyle w:val="a3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85pt;height:57.75pt">
          <v:imagedata r:id="rId1" o:title="Санкт-Петербург_бланк"/>
        </v:shape>
      </w:pict>
    </w:r>
  </w:p>
  <w:p w:rsidR="00D06499" w:rsidRDefault="00D06499">
    <w:pPr>
      <w:pStyle w:val="a3"/>
    </w:pPr>
  </w:p>
  <w:p w:rsidR="00D06499" w:rsidRDefault="00D064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783362"/>
  </w:hdrShapeDefaults>
  <w:footnotePr>
    <w:footnote w:id="-1"/>
    <w:footnote w:id="0"/>
  </w:footnotePr>
  <w:endnotePr>
    <w:endnote w:id="-1"/>
    <w:endnote w:id="0"/>
  </w:endnotePr>
  <w:compat/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25EF"/>
    <w:rsid w:val="00055BE3"/>
    <w:rsid w:val="000722C4"/>
    <w:rsid w:val="00073CCF"/>
    <w:rsid w:val="00073EB5"/>
    <w:rsid w:val="00074F84"/>
    <w:rsid w:val="00077146"/>
    <w:rsid w:val="00084355"/>
    <w:rsid w:val="00084CE7"/>
    <w:rsid w:val="00093626"/>
    <w:rsid w:val="00097623"/>
    <w:rsid w:val="000A6676"/>
    <w:rsid w:val="000B1A02"/>
    <w:rsid w:val="000B1B8E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22858"/>
    <w:rsid w:val="00122C81"/>
    <w:rsid w:val="00124672"/>
    <w:rsid w:val="001248F1"/>
    <w:rsid w:val="00127EC9"/>
    <w:rsid w:val="00131EDF"/>
    <w:rsid w:val="00132DA6"/>
    <w:rsid w:val="001365B9"/>
    <w:rsid w:val="00142222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8292D"/>
    <w:rsid w:val="00184C1D"/>
    <w:rsid w:val="0018594A"/>
    <w:rsid w:val="00186CF7"/>
    <w:rsid w:val="00187292"/>
    <w:rsid w:val="00195143"/>
    <w:rsid w:val="00196AE9"/>
    <w:rsid w:val="001977C6"/>
    <w:rsid w:val="001A2456"/>
    <w:rsid w:val="001A4D25"/>
    <w:rsid w:val="001A66D6"/>
    <w:rsid w:val="001A6EC2"/>
    <w:rsid w:val="001B0EDA"/>
    <w:rsid w:val="001B294D"/>
    <w:rsid w:val="001B37E9"/>
    <w:rsid w:val="001B44BA"/>
    <w:rsid w:val="001C2572"/>
    <w:rsid w:val="001C6589"/>
    <w:rsid w:val="001C6839"/>
    <w:rsid w:val="001D15AC"/>
    <w:rsid w:val="001D1922"/>
    <w:rsid w:val="001D486D"/>
    <w:rsid w:val="001D60B8"/>
    <w:rsid w:val="001E4974"/>
    <w:rsid w:val="001E4CBA"/>
    <w:rsid w:val="001E6F13"/>
    <w:rsid w:val="001F37EC"/>
    <w:rsid w:val="001F7E1E"/>
    <w:rsid w:val="00202865"/>
    <w:rsid w:val="00203E67"/>
    <w:rsid w:val="00206356"/>
    <w:rsid w:val="00212BE4"/>
    <w:rsid w:val="00214BFB"/>
    <w:rsid w:val="00220C35"/>
    <w:rsid w:val="00221682"/>
    <w:rsid w:val="002225F0"/>
    <w:rsid w:val="00223349"/>
    <w:rsid w:val="00224C07"/>
    <w:rsid w:val="00227367"/>
    <w:rsid w:val="00230281"/>
    <w:rsid w:val="00231E85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7E71"/>
    <w:rsid w:val="002B6BA5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30580A"/>
    <w:rsid w:val="00307057"/>
    <w:rsid w:val="003100B2"/>
    <w:rsid w:val="00310657"/>
    <w:rsid w:val="0031154B"/>
    <w:rsid w:val="00320E9F"/>
    <w:rsid w:val="00323500"/>
    <w:rsid w:val="00323A9C"/>
    <w:rsid w:val="00324A32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611F3"/>
    <w:rsid w:val="00364B4F"/>
    <w:rsid w:val="003659B7"/>
    <w:rsid w:val="003710FB"/>
    <w:rsid w:val="00374CF5"/>
    <w:rsid w:val="00375904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770D"/>
    <w:rsid w:val="003B4BB8"/>
    <w:rsid w:val="003C0DDF"/>
    <w:rsid w:val="003D1A2B"/>
    <w:rsid w:val="003D3219"/>
    <w:rsid w:val="003D3CE4"/>
    <w:rsid w:val="003D6B84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4C2E"/>
    <w:rsid w:val="00415762"/>
    <w:rsid w:val="004173FA"/>
    <w:rsid w:val="00420D20"/>
    <w:rsid w:val="00424E44"/>
    <w:rsid w:val="0042729F"/>
    <w:rsid w:val="00427671"/>
    <w:rsid w:val="00427822"/>
    <w:rsid w:val="004310EA"/>
    <w:rsid w:val="00443100"/>
    <w:rsid w:val="00444909"/>
    <w:rsid w:val="00450C9E"/>
    <w:rsid w:val="00454BCB"/>
    <w:rsid w:val="004612B5"/>
    <w:rsid w:val="00464373"/>
    <w:rsid w:val="0046682F"/>
    <w:rsid w:val="00467921"/>
    <w:rsid w:val="00472C54"/>
    <w:rsid w:val="004779C4"/>
    <w:rsid w:val="00477FD5"/>
    <w:rsid w:val="004814A9"/>
    <w:rsid w:val="004824D2"/>
    <w:rsid w:val="00483883"/>
    <w:rsid w:val="00487A72"/>
    <w:rsid w:val="0049351A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948"/>
    <w:rsid w:val="004C1E7C"/>
    <w:rsid w:val="004C3AD0"/>
    <w:rsid w:val="004C4B60"/>
    <w:rsid w:val="004D2488"/>
    <w:rsid w:val="004D2DDD"/>
    <w:rsid w:val="004D54A7"/>
    <w:rsid w:val="004E2680"/>
    <w:rsid w:val="004E3DDE"/>
    <w:rsid w:val="004E6D89"/>
    <w:rsid w:val="004F6252"/>
    <w:rsid w:val="004F7C81"/>
    <w:rsid w:val="00502028"/>
    <w:rsid w:val="00502694"/>
    <w:rsid w:val="00504BB1"/>
    <w:rsid w:val="00505235"/>
    <w:rsid w:val="005055F5"/>
    <w:rsid w:val="00505B6E"/>
    <w:rsid w:val="00516880"/>
    <w:rsid w:val="00524CEA"/>
    <w:rsid w:val="005262E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44A3"/>
    <w:rsid w:val="005518C7"/>
    <w:rsid w:val="00553978"/>
    <w:rsid w:val="00554B1C"/>
    <w:rsid w:val="00556408"/>
    <w:rsid w:val="005603E4"/>
    <w:rsid w:val="00561544"/>
    <w:rsid w:val="00566822"/>
    <w:rsid w:val="005728BD"/>
    <w:rsid w:val="00572A86"/>
    <w:rsid w:val="00573006"/>
    <w:rsid w:val="00577556"/>
    <w:rsid w:val="00577F4C"/>
    <w:rsid w:val="00590F42"/>
    <w:rsid w:val="00597500"/>
    <w:rsid w:val="005A0CDE"/>
    <w:rsid w:val="005A3CBA"/>
    <w:rsid w:val="005A64D8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13B7A"/>
    <w:rsid w:val="00615CE9"/>
    <w:rsid w:val="00621685"/>
    <w:rsid w:val="00623108"/>
    <w:rsid w:val="00627628"/>
    <w:rsid w:val="00633302"/>
    <w:rsid w:val="00637705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A2704"/>
    <w:rsid w:val="006A2870"/>
    <w:rsid w:val="006A35BD"/>
    <w:rsid w:val="006A558A"/>
    <w:rsid w:val="006B626E"/>
    <w:rsid w:val="006B7C99"/>
    <w:rsid w:val="006C1973"/>
    <w:rsid w:val="006C358C"/>
    <w:rsid w:val="006C5BA7"/>
    <w:rsid w:val="006C61EF"/>
    <w:rsid w:val="006D571B"/>
    <w:rsid w:val="006E5960"/>
    <w:rsid w:val="006F026B"/>
    <w:rsid w:val="006F0BAD"/>
    <w:rsid w:val="006F1350"/>
    <w:rsid w:val="006F23D4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685A"/>
    <w:rsid w:val="00726F98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87E2A"/>
    <w:rsid w:val="007925E2"/>
    <w:rsid w:val="00792C2C"/>
    <w:rsid w:val="00793DB2"/>
    <w:rsid w:val="007A0319"/>
    <w:rsid w:val="007A0889"/>
    <w:rsid w:val="007A425C"/>
    <w:rsid w:val="007B6EDF"/>
    <w:rsid w:val="007B7950"/>
    <w:rsid w:val="007B7E5E"/>
    <w:rsid w:val="007C0D53"/>
    <w:rsid w:val="007C34F9"/>
    <w:rsid w:val="007C368B"/>
    <w:rsid w:val="007C4554"/>
    <w:rsid w:val="007C7DE5"/>
    <w:rsid w:val="007D0A9C"/>
    <w:rsid w:val="007D16ED"/>
    <w:rsid w:val="007D30C9"/>
    <w:rsid w:val="007D7958"/>
    <w:rsid w:val="007E50AD"/>
    <w:rsid w:val="007F04BC"/>
    <w:rsid w:val="007F0D72"/>
    <w:rsid w:val="007F1AAC"/>
    <w:rsid w:val="007F1E4F"/>
    <w:rsid w:val="007F20F8"/>
    <w:rsid w:val="007F6169"/>
    <w:rsid w:val="007F641A"/>
    <w:rsid w:val="007F6BCB"/>
    <w:rsid w:val="0080063B"/>
    <w:rsid w:val="00805E9F"/>
    <w:rsid w:val="0080610A"/>
    <w:rsid w:val="008063B3"/>
    <w:rsid w:val="008078EE"/>
    <w:rsid w:val="008107D2"/>
    <w:rsid w:val="008168F3"/>
    <w:rsid w:val="00820991"/>
    <w:rsid w:val="00822144"/>
    <w:rsid w:val="008245FC"/>
    <w:rsid w:val="008248CB"/>
    <w:rsid w:val="008255AE"/>
    <w:rsid w:val="00826E15"/>
    <w:rsid w:val="00831771"/>
    <w:rsid w:val="00833654"/>
    <w:rsid w:val="0083784F"/>
    <w:rsid w:val="00842EDF"/>
    <w:rsid w:val="008445DE"/>
    <w:rsid w:val="0084616A"/>
    <w:rsid w:val="00856404"/>
    <w:rsid w:val="00857923"/>
    <w:rsid w:val="00863612"/>
    <w:rsid w:val="00863C7C"/>
    <w:rsid w:val="008641D9"/>
    <w:rsid w:val="00865AFE"/>
    <w:rsid w:val="008672CA"/>
    <w:rsid w:val="0087037E"/>
    <w:rsid w:val="008720CF"/>
    <w:rsid w:val="0087450E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973D4"/>
    <w:rsid w:val="008A185E"/>
    <w:rsid w:val="008A1EED"/>
    <w:rsid w:val="008A61B2"/>
    <w:rsid w:val="008A6E89"/>
    <w:rsid w:val="008B27C5"/>
    <w:rsid w:val="008B4A5E"/>
    <w:rsid w:val="008B5A2C"/>
    <w:rsid w:val="008D2A0A"/>
    <w:rsid w:val="008D642F"/>
    <w:rsid w:val="008D67BF"/>
    <w:rsid w:val="008D7A70"/>
    <w:rsid w:val="008E794E"/>
    <w:rsid w:val="008F03CE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63E3"/>
    <w:rsid w:val="00907E55"/>
    <w:rsid w:val="00916D75"/>
    <w:rsid w:val="00920792"/>
    <w:rsid w:val="009217A5"/>
    <w:rsid w:val="00921C37"/>
    <w:rsid w:val="00924181"/>
    <w:rsid w:val="00933240"/>
    <w:rsid w:val="009437E2"/>
    <w:rsid w:val="009475AA"/>
    <w:rsid w:val="00953442"/>
    <w:rsid w:val="00953A43"/>
    <w:rsid w:val="00953EE9"/>
    <w:rsid w:val="00954416"/>
    <w:rsid w:val="00974F0F"/>
    <w:rsid w:val="009765F4"/>
    <w:rsid w:val="00977A4A"/>
    <w:rsid w:val="00977AE6"/>
    <w:rsid w:val="00987176"/>
    <w:rsid w:val="009A0285"/>
    <w:rsid w:val="009A6091"/>
    <w:rsid w:val="009A68F0"/>
    <w:rsid w:val="009B7740"/>
    <w:rsid w:val="009C3256"/>
    <w:rsid w:val="009C3A52"/>
    <w:rsid w:val="009C434F"/>
    <w:rsid w:val="009C566A"/>
    <w:rsid w:val="009C6003"/>
    <w:rsid w:val="009C7851"/>
    <w:rsid w:val="009D11E8"/>
    <w:rsid w:val="009D5229"/>
    <w:rsid w:val="009D582F"/>
    <w:rsid w:val="009E08BF"/>
    <w:rsid w:val="009E48CE"/>
    <w:rsid w:val="009E7C21"/>
    <w:rsid w:val="009F1682"/>
    <w:rsid w:val="009F37DC"/>
    <w:rsid w:val="009F3B81"/>
    <w:rsid w:val="00A10B70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63722"/>
    <w:rsid w:val="00A63BCC"/>
    <w:rsid w:val="00A65196"/>
    <w:rsid w:val="00A7043F"/>
    <w:rsid w:val="00A7201F"/>
    <w:rsid w:val="00A751E1"/>
    <w:rsid w:val="00A818FD"/>
    <w:rsid w:val="00A90700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88C"/>
    <w:rsid w:val="00AE2B09"/>
    <w:rsid w:val="00AE2B47"/>
    <w:rsid w:val="00AE3B93"/>
    <w:rsid w:val="00AE6084"/>
    <w:rsid w:val="00AF4820"/>
    <w:rsid w:val="00B001E8"/>
    <w:rsid w:val="00B00557"/>
    <w:rsid w:val="00B04D98"/>
    <w:rsid w:val="00B04FAC"/>
    <w:rsid w:val="00B07933"/>
    <w:rsid w:val="00B14B72"/>
    <w:rsid w:val="00B175C9"/>
    <w:rsid w:val="00B2049D"/>
    <w:rsid w:val="00B20717"/>
    <w:rsid w:val="00B25246"/>
    <w:rsid w:val="00B25315"/>
    <w:rsid w:val="00B342E5"/>
    <w:rsid w:val="00B36136"/>
    <w:rsid w:val="00B37A9A"/>
    <w:rsid w:val="00B37B58"/>
    <w:rsid w:val="00B402FA"/>
    <w:rsid w:val="00B47AEB"/>
    <w:rsid w:val="00B51517"/>
    <w:rsid w:val="00B52E0C"/>
    <w:rsid w:val="00B571EA"/>
    <w:rsid w:val="00B67789"/>
    <w:rsid w:val="00B67B8F"/>
    <w:rsid w:val="00B717DF"/>
    <w:rsid w:val="00B72EA7"/>
    <w:rsid w:val="00B741FA"/>
    <w:rsid w:val="00B75193"/>
    <w:rsid w:val="00B7759C"/>
    <w:rsid w:val="00B800F1"/>
    <w:rsid w:val="00B84327"/>
    <w:rsid w:val="00B926D6"/>
    <w:rsid w:val="00BA1EFE"/>
    <w:rsid w:val="00BA2D74"/>
    <w:rsid w:val="00BA5328"/>
    <w:rsid w:val="00BB22A5"/>
    <w:rsid w:val="00BB2724"/>
    <w:rsid w:val="00BB458E"/>
    <w:rsid w:val="00BB5E2C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247E"/>
    <w:rsid w:val="00BE24E2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725"/>
    <w:rsid w:val="00C34CF3"/>
    <w:rsid w:val="00C34E2C"/>
    <w:rsid w:val="00C413A5"/>
    <w:rsid w:val="00C43C72"/>
    <w:rsid w:val="00C46EB6"/>
    <w:rsid w:val="00C507CD"/>
    <w:rsid w:val="00C546F7"/>
    <w:rsid w:val="00C573CE"/>
    <w:rsid w:val="00C6412F"/>
    <w:rsid w:val="00C66C05"/>
    <w:rsid w:val="00C672ED"/>
    <w:rsid w:val="00C73853"/>
    <w:rsid w:val="00C75384"/>
    <w:rsid w:val="00C767EB"/>
    <w:rsid w:val="00C81F81"/>
    <w:rsid w:val="00C8363A"/>
    <w:rsid w:val="00C838B3"/>
    <w:rsid w:val="00C903BF"/>
    <w:rsid w:val="00C9621A"/>
    <w:rsid w:val="00C97261"/>
    <w:rsid w:val="00CA03DA"/>
    <w:rsid w:val="00CA0AF4"/>
    <w:rsid w:val="00CA4F26"/>
    <w:rsid w:val="00CA6221"/>
    <w:rsid w:val="00CB3155"/>
    <w:rsid w:val="00CB443D"/>
    <w:rsid w:val="00CC0803"/>
    <w:rsid w:val="00CC1242"/>
    <w:rsid w:val="00CC1897"/>
    <w:rsid w:val="00CC6054"/>
    <w:rsid w:val="00CC7C5C"/>
    <w:rsid w:val="00CD0766"/>
    <w:rsid w:val="00CD40DC"/>
    <w:rsid w:val="00CD6722"/>
    <w:rsid w:val="00CD79E7"/>
    <w:rsid w:val="00CE0EFE"/>
    <w:rsid w:val="00CE1228"/>
    <w:rsid w:val="00CE492B"/>
    <w:rsid w:val="00CE7012"/>
    <w:rsid w:val="00CF0AC2"/>
    <w:rsid w:val="00D00111"/>
    <w:rsid w:val="00D02672"/>
    <w:rsid w:val="00D06499"/>
    <w:rsid w:val="00D21135"/>
    <w:rsid w:val="00D22965"/>
    <w:rsid w:val="00D25509"/>
    <w:rsid w:val="00D32285"/>
    <w:rsid w:val="00D34ADD"/>
    <w:rsid w:val="00D35AE8"/>
    <w:rsid w:val="00D37A16"/>
    <w:rsid w:val="00D43046"/>
    <w:rsid w:val="00D43F86"/>
    <w:rsid w:val="00D4487C"/>
    <w:rsid w:val="00D45579"/>
    <w:rsid w:val="00D5047E"/>
    <w:rsid w:val="00D60178"/>
    <w:rsid w:val="00D61EF3"/>
    <w:rsid w:val="00D67FB3"/>
    <w:rsid w:val="00D810C8"/>
    <w:rsid w:val="00D908C4"/>
    <w:rsid w:val="00D9177F"/>
    <w:rsid w:val="00D94E88"/>
    <w:rsid w:val="00D96B4E"/>
    <w:rsid w:val="00DA008D"/>
    <w:rsid w:val="00DA0783"/>
    <w:rsid w:val="00DA160C"/>
    <w:rsid w:val="00DA49DE"/>
    <w:rsid w:val="00DA583C"/>
    <w:rsid w:val="00DB4291"/>
    <w:rsid w:val="00DB5F3E"/>
    <w:rsid w:val="00DB6BDF"/>
    <w:rsid w:val="00DB6CEF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E03582"/>
    <w:rsid w:val="00E03B6C"/>
    <w:rsid w:val="00E04CEB"/>
    <w:rsid w:val="00E05665"/>
    <w:rsid w:val="00E06ABD"/>
    <w:rsid w:val="00E1605A"/>
    <w:rsid w:val="00E17735"/>
    <w:rsid w:val="00E223E3"/>
    <w:rsid w:val="00E2351F"/>
    <w:rsid w:val="00E25C60"/>
    <w:rsid w:val="00E25D78"/>
    <w:rsid w:val="00E25FBE"/>
    <w:rsid w:val="00E26587"/>
    <w:rsid w:val="00E269B8"/>
    <w:rsid w:val="00E33E84"/>
    <w:rsid w:val="00E342D3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7097E"/>
    <w:rsid w:val="00E71074"/>
    <w:rsid w:val="00E7196B"/>
    <w:rsid w:val="00E7384C"/>
    <w:rsid w:val="00E74367"/>
    <w:rsid w:val="00E765D7"/>
    <w:rsid w:val="00E76B94"/>
    <w:rsid w:val="00E865BD"/>
    <w:rsid w:val="00E876AB"/>
    <w:rsid w:val="00E90E8F"/>
    <w:rsid w:val="00E91184"/>
    <w:rsid w:val="00E953F8"/>
    <w:rsid w:val="00E957CA"/>
    <w:rsid w:val="00E96BA5"/>
    <w:rsid w:val="00EA5B2B"/>
    <w:rsid w:val="00EA677D"/>
    <w:rsid w:val="00EA7759"/>
    <w:rsid w:val="00EB0355"/>
    <w:rsid w:val="00EB03EB"/>
    <w:rsid w:val="00EB1977"/>
    <w:rsid w:val="00EB2D61"/>
    <w:rsid w:val="00EB3CB3"/>
    <w:rsid w:val="00EC7A87"/>
    <w:rsid w:val="00ED2995"/>
    <w:rsid w:val="00ED7697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219E9"/>
    <w:rsid w:val="00F31A1E"/>
    <w:rsid w:val="00F33927"/>
    <w:rsid w:val="00F44F16"/>
    <w:rsid w:val="00F45F76"/>
    <w:rsid w:val="00F63007"/>
    <w:rsid w:val="00F64CBF"/>
    <w:rsid w:val="00F657EC"/>
    <w:rsid w:val="00F73023"/>
    <w:rsid w:val="00F73075"/>
    <w:rsid w:val="00F75CDB"/>
    <w:rsid w:val="00F7664A"/>
    <w:rsid w:val="00F7703B"/>
    <w:rsid w:val="00F80BDA"/>
    <w:rsid w:val="00F92817"/>
    <w:rsid w:val="00F92E9E"/>
    <w:rsid w:val="00F96514"/>
    <w:rsid w:val="00F975FC"/>
    <w:rsid w:val="00FA7E00"/>
    <w:rsid w:val="00FB12D2"/>
    <w:rsid w:val="00FB48E5"/>
    <w:rsid w:val="00FC4ABD"/>
    <w:rsid w:val="00FC643E"/>
    <w:rsid w:val="00FC6D2A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spec/pole-ne-zhdet/" TargetMode="External"/><Relationship Id="rId13" Type="http://schemas.openxmlformats.org/officeDocument/2006/relationships/hyperlink" Target="https://baltlease.ru/catalog-spec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ltlease.ru/catalog-cargo/" TargetMode="External"/><Relationship Id="rId17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rfenova.K@baltleas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catalog-comer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ltlease.ru" TargetMode="External"/><Relationship Id="rId10" Type="http://schemas.openxmlformats.org/officeDocument/2006/relationships/hyperlink" Target="https://baltlease.ru/catalog-ligh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light/leasing-drive/" TargetMode="External"/><Relationship Id="rId14" Type="http://schemas.openxmlformats.org/officeDocument/2006/relationships/hyperlink" Target="https://baltlease.ru/catalog-equip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C851E-1EFB-4DD7-A484-708F598E4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1935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Markovskaya.A</cp:lastModifiedBy>
  <cp:revision>356</cp:revision>
  <dcterms:created xsi:type="dcterms:W3CDTF">2018-07-26T07:30:00Z</dcterms:created>
  <dcterms:modified xsi:type="dcterms:W3CDTF">2019-09-23T13:59:00Z</dcterms:modified>
</cp:coreProperties>
</file>