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4AF44" w14:textId="77777777" w:rsidR="00977B4E" w:rsidRPr="007B3D1B" w:rsidRDefault="00977B4E" w:rsidP="00FA7968">
      <w:r w:rsidRPr="007B3D1B">
        <w:t>ПРЕСС-РЕЛИЗ</w:t>
      </w:r>
    </w:p>
    <w:p w14:paraId="7DD4ADF3" w14:textId="77777777" w:rsidR="00D87DDE" w:rsidRDefault="00977B4E" w:rsidP="00FA7968">
      <w:r w:rsidRPr="007B3D1B">
        <w:fldChar w:fldCharType="begin"/>
      </w:r>
      <w:r w:rsidRPr="007B3D1B">
        <w:instrText xml:space="preserve"> DATE  \@ "d MMMM yyyy 'г.'"  \* MERGEFORMAT </w:instrText>
      </w:r>
      <w:r w:rsidRPr="007B3D1B">
        <w:fldChar w:fldCharType="separate"/>
      </w:r>
      <w:r w:rsidR="00FA7968">
        <w:rPr>
          <w:noProof/>
        </w:rPr>
        <w:t>12 октябряа 2019 г.</w:t>
      </w:r>
      <w:r w:rsidRPr="007B3D1B">
        <w:fldChar w:fldCharType="end"/>
      </w:r>
    </w:p>
    <w:p w14:paraId="632232D8" w14:textId="77777777" w:rsidR="00E1420A" w:rsidRPr="00E1420A" w:rsidRDefault="00E1420A" w:rsidP="00FA7968">
      <w:pPr>
        <w:rPr>
          <w:sz w:val="26"/>
          <w:szCs w:val="26"/>
        </w:rPr>
      </w:pPr>
      <w:r w:rsidRPr="00E1420A">
        <w:rPr>
          <w:bCs/>
          <w:sz w:val="26"/>
          <w:szCs w:val="26"/>
        </w:rPr>
        <w:t xml:space="preserve">Повышена </w:t>
      </w:r>
      <w:proofErr w:type="spellStart"/>
      <w:r w:rsidRPr="00E1420A">
        <w:rPr>
          <w:bCs/>
          <w:sz w:val="26"/>
          <w:szCs w:val="26"/>
        </w:rPr>
        <w:t>грозоупорность</w:t>
      </w:r>
      <w:proofErr w:type="spellEnd"/>
      <w:r w:rsidRPr="00E1420A">
        <w:rPr>
          <w:bCs/>
          <w:sz w:val="26"/>
          <w:szCs w:val="26"/>
        </w:rPr>
        <w:t xml:space="preserve"> шести магистральных ЛЭП Кузбасса</w:t>
      </w:r>
    </w:p>
    <w:p w14:paraId="32057424" w14:textId="77777777" w:rsidR="00E1420A" w:rsidRPr="00E1420A" w:rsidRDefault="00A6351A" w:rsidP="00FA7968">
      <w:pPr>
        <w:rPr>
          <w:sz w:val="26"/>
          <w:szCs w:val="26"/>
        </w:rPr>
      </w:pPr>
      <w:proofErr w:type="spellStart"/>
      <w:r w:rsidRPr="00E1420A">
        <w:rPr>
          <w:bCs/>
          <w:sz w:val="26"/>
          <w:szCs w:val="26"/>
        </w:rPr>
        <w:t>Россети</w:t>
      </w:r>
      <w:proofErr w:type="spellEnd"/>
      <w:r w:rsidRPr="00E1420A">
        <w:rPr>
          <w:bCs/>
          <w:sz w:val="26"/>
          <w:szCs w:val="26"/>
        </w:rPr>
        <w:t xml:space="preserve"> ФСК ЕЭС</w:t>
      </w:r>
      <w:r w:rsidRPr="00A6351A">
        <w:rPr>
          <w:bCs/>
          <w:sz w:val="26"/>
          <w:szCs w:val="26"/>
        </w:rPr>
        <w:t xml:space="preserve"> </w:t>
      </w:r>
      <w:r w:rsidR="00E1420A" w:rsidRPr="00E1420A">
        <w:rPr>
          <w:bCs/>
          <w:sz w:val="26"/>
          <w:szCs w:val="26"/>
        </w:rPr>
        <w:t>(</w:t>
      </w:r>
      <w:r w:rsidRPr="00E1420A">
        <w:rPr>
          <w:bCs/>
          <w:sz w:val="26"/>
          <w:szCs w:val="26"/>
        </w:rPr>
        <w:t>ПАО «ФСК ЕЭС»</w:t>
      </w:r>
      <w:r w:rsidR="00E1420A" w:rsidRPr="00E1420A">
        <w:rPr>
          <w:bCs/>
          <w:sz w:val="26"/>
          <w:szCs w:val="26"/>
        </w:rPr>
        <w:t>) смонтировал</w:t>
      </w:r>
      <w:r>
        <w:rPr>
          <w:bCs/>
          <w:sz w:val="26"/>
          <w:szCs w:val="26"/>
        </w:rPr>
        <w:t>а</w:t>
      </w:r>
      <w:r w:rsidR="00E1420A" w:rsidRPr="00E1420A">
        <w:rPr>
          <w:bCs/>
          <w:sz w:val="26"/>
          <w:szCs w:val="26"/>
        </w:rPr>
        <w:t xml:space="preserve"> новый грозозащитный трос на ключевых электромагистралях Кемеровской области. Благодаря этому значительно повышена надежность выдачи мощности Томь-</w:t>
      </w:r>
      <w:proofErr w:type="spellStart"/>
      <w:r w:rsidR="00E1420A" w:rsidRPr="00E1420A">
        <w:rPr>
          <w:bCs/>
          <w:sz w:val="26"/>
          <w:szCs w:val="26"/>
        </w:rPr>
        <w:t>Усинской</w:t>
      </w:r>
      <w:proofErr w:type="spellEnd"/>
      <w:r w:rsidR="00E1420A" w:rsidRPr="00E1420A">
        <w:rPr>
          <w:bCs/>
          <w:sz w:val="26"/>
          <w:szCs w:val="26"/>
        </w:rPr>
        <w:t xml:space="preserve"> и </w:t>
      </w:r>
      <w:proofErr w:type="spellStart"/>
      <w:r w:rsidR="00E1420A" w:rsidRPr="00E1420A">
        <w:rPr>
          <w:bCs/>
          <w:sz w:val="26"/>
          <w:szCs w:val="26"/>
        </w:rPr>
        <w:t>Беловской</w:t>
      </w:r>
      <w:proofErr w:type="spellEnd"/>
      <w:r w:rsidR="00E1420A" w:rsidRPr="00E1420A">
        <w:rPr>
          <w:bCs/>
          <w:sz w:val="26"/>
          <w:szCs w:val="26"/>
        </w:rPr>
        <w:t xml:space="preserve"> ГРЭС потребителям Кузбасса и Томской области.</w:t>
      </w:r>
    </w:p>
    <w:p w14:paraId="16456398" w14:textId="77777777" w:rsidR="00E1420A" w:rsidRPr="00E1420A" w:rsidRDefault="00E1420A" w:rsidP="00FA7968">
      <w:pPr>
        <w:rPr>
          <w:sz w:val="26"/>
          <w:szCs w:val="26"/>
        </w:rPr>
      </w:pPr>
      <w:r w:rsidRPr="00E1420A">
        <w:rPr>
          <w:sz w:val="26"/>
          <w:szCs w:val="26"/>
          <w:shd w:val="clear" w:color="auto" w:fill="FFFFFF"/>
        </w:rPr>
        <w:t xml:space="preserve">По статистике, грозовые явления относятся к самым распространенным причинам отключения ЛЭП. Для защиты линий от прямых ударов молнии на линиях электропередачи используют </w:t>
      </w:r>
      <w:proofErr w:type="spellStart"/>
      <w:r w:rsidRPr="00E1420A">
        <w:rPr>
          <w:sz w:val="26"/>
          <w:szCs w:val="26"/>
          <w:shd w:val="clear" w:color="auto" w:fill="FFFFFF"/>
        </w:rPr>
        <w:t>грозотрос</w:t>
      </w:r>
      <w:proofErr w:type="spellEnd"/>
      <w:r w:rsidRPr="00E1420A">
        <w:rPr>
          <w:sz w:val="26"/>
          <w:szCs w:val="26"/>
          <w:shd w:val="clear" w:color="auto" w:fill="FFFFFF"/>
        </w:rPr>
        <w:t xml:space="preserve">. Своевременная замена выработавшего ресурс </w:t>
      </w:r>
      <w:proofErr w:type="spellStart"/>
      <w:r w:rsidRPr="00E1420A">
        <w:rPr>
          <w:sz w:val="26"/>
          <w:szCs w:val="26"/>
          <w:shd w:val="clear" w:color="auto" w:fill="FFFFFF"/>
        </w:rPr>
        <w:t>грозотроса</w:t>
      </w:r>
      <w:proofErr w:type="spellEnd"/>
      <w:r w:rsidRPr="00E1420A">
        <w:rPr>
          <w:sz w:val="26"/>
          <w:szCs w:val="26"/>
          <w:shd w:val="clear" w:color="auto" w:fill="FFFFFF"/>
        </w:rPr>
        <w:t xml:space="preserve"> позволяет минимизировать риск аварийных отключений воздушных линий. </w:t>
      </w:r>
    </w:p>
    <w:p w14:paraId="7F0A81E0" w14:textId="77777777" w:rsidR="007814CB" w:rsidRDefault="00E1420A" w:rsidP="00FA7968">
      <w:pPr>
        <w:rPr>
          <w:sz w:val="26"/>
          <w:szCs w:val="26"/>
        </w:rPr>
      </w:pPr>
      <w:r w:rsidRPr="00E1420A">
        <w:rPr>
          <w:sz w:val="26"/>
          <w:szCs w:val="26"/>
        </w:rPr>
        <w:t xml:space="preserve">Всего в ходе ремонтной кампании специалисты Кузбасского предприятия </w:t>
      </w:r>
      <w:proofErr w:type="spellStart"/>
      <w:r w:rsidRPr="00E1420A">
        <w:rPr>
          <w:sz w:val="26"/>
          <w:szCs w:val="26"/>
        </w:rPr>
        <w:t>Россети</w:t>
      </w:r>
      <w:proofErr w:type="spellEnd"/>
      <w:r w:rsidRPr="00E1420A">
        <w:rPr>
          <w:sz w:val="26"/>
          <w:szCs w:val="26"/>
        </w:rPr>
        <w:t xml:space="preserve"> ФСК ЕЭС заменили более 22 км </w:t>
      </w:r>
      <w:proofErr w:type="spellStart"/>
      <w:r w:rsidRPr="00E1420A">
        <w:rPr>
          <w:sz w:val="26"/>
          <w:szCs w:val="26"/>
        </w:rPr>
        <w:t>грозотроса</w:t>
      </w:r>
      <w:proofErr w:type="spellEnd"/>
      <w:r w:rsidRPr="00E1420A">
        <w:rPr>
          <w:sz w:val="26"/>
          <w:szCs w:val="26"/>
        </w:rPr>
        <w:t xml:space="preserve">  на шести линиях электропередачи. </w:t>
      </w:r>
      <w:r w:rsidRPr="00E1420A">
        <w:rPr>
          <w:sz w:val="26"/>
          <w:szCs w:val="26"/>
          <w:shd w:val="clear" w:color="auto" w:fill="FFFFFF"/>
        </w:rPr>
        <w:t xml:space="preserve">Для монтажа </w:t>
      </w:r>
      <w:proofErr w:type="spellStart"/>
      <w:r w:rsidRPr="00E1420A">
        <w:rPr>
          <w:sz w:val="26"/>
          <w:szCs w:val="26"/>
          <w:shd w:val="clear" w:color="auto" w:fill="FFFFFF"/>
        </w:rPr>
        <w:t>грозотроса</w:t>
      </w:r>
      <w:proofErr w:type="spellEnd"/>
      <w:r w:rsidRPr="00E1420A">
        <w:rPr>
          <w:sz w:val="26"/>
          <w:szCs w:val="26"/>
          <w:shd w:val="clear" w:color="auto" w:fill="FFFFFF"/>
        </w:rPr>
        <w:t xml:space="preserve"> на опорах л</w:t>
      </w:r>
      <w:bookmarkStart w:id="0" w:name="_GoBack"/>
      <w:bookmarkEnd w:id="0"/>
      <w:r w:rsidRPr="00E1420A">
        <w:rPr>
          <w:sz w:val="26"/>
          <w:szCs w:val="26"/>
          <w:shd w:val="clear" w:color="auto" w:fill="FFFFFF"/>
        </w:rPr>
        <w:t>иний электропередачи были установлены раскаточные ролики, по которым с помощью спецтехники выполнена раскатка и натяжка троса с последующим закреплением его специальными зажимами.</w:t>
      </w:r>
      <w:r w:rsidRPr="00E1420A">
        <w:rPr>
          <w:sz w:val="26"/>
          <w:szCs w:val="26"/>
        </w:rPr>
        <w:t xml:space="preserve"> </w:t>
      </w:r>
    </w:p>
    <w:p w14:paraId="51256F67" w14:textId="77777777" w:rsidR="00EA6152" w:rsidRPr="00A66B4A" w:rsidRDefault="00EA6152" w:rsidP="00FA7968">
      <w:pPr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ПАО «</w:t>
      </w:r>
      <w:r w:rsidRPr="007814CB">
        <w:rPr>
          <w:bCs/>
          <w:i/>
          <w:iCs/>
          <w:sz w:val="22"/>
          <w:szCs w:val="22"/>
        </w:rPr>
        <w:t>ФСК ЕЭС</w:t>
      </w:r>
      <w:r>
        <w:rPr>
          <w:bCs/>
          <w:i/>
          <w:iCs/>
          <w:sz w:val="22"/>
          <w:szCs w:val="22"/>
        </w:rPr>
        <w:t>» (</w:t>
      </w:r>
      <w:proofErr w:type="spellStart"/>
      <w:r>
        <w:rPr>
          <w:bCs/>
          <w:i/>
          <w:iCs/>
          <w:sz w:val="22"/>
          <w:szCs w:val="22"/>
        </w:rPr>
        <w:t>Россети</w:t>
      </w:r>
      <w:proofErr w:type="spellEnd"/>
      <w:r>
        <w:rPr>
          <w:bCs/>
          <w:i/>
          <w:iCs/>
          <w:sz w:val="22"/>
          <w:szCs w:val="22"/>
        </w:rPr>
        <w:t xml:space="preserve"> ФСК ЕЭС, </w:t>
      </w:r>
      <w:hyperlink r:id="rId7" w:history="1">
        <w:r w:rsidRPr="007814CB">
          <w:rPr>
            <w:rStyle w:val="af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www</w:t>
        </w:r>
        <w:r w:rsidRPr="007814CB">
          <w:rPr>
            <w:rStyle w:val="af"/>
            <w:rFonts w:ascii="Arial Narrow" w:hAnsi="Arial Narrow"/>
            <w:b/>
            <w:bCs/>
            <w:i/>
            <w:iCs/>
            <w:sz w:val="22"/>
            <w:szCs w:val="22"/>
          </w:rPr>
          <w:t>.</w:t>
        </w:r>
        <w:proofErr w:type="spellStart"/>
        <w:r w:rsidRPr="007814CB">
          <w:rPr>
            <w:rStyle w:val="af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fsk</w:t>
        </w:r>
        <w:proofErr w:type="spellEnd"/>
        <w:r w:rsidRPr="007814CB">
          <w:rPr>
            <w:rStyle w:val="af"/>
            <w:rFonts w:ascii="Arial Narrow" w:hAnsi="Arial Narrow"/>
            <w:b/>
            <w:bCs/>
            <w:i/>
            <w:iCs/>
            <w:sz w:val="22"/>
            <w:szCs w:val="22"/>
          </w:rPr>
          <w:t>-</w:t>
        </w:r>
        <w:proofErr w:type="spellStart"/>
        <w:r w:rsidRPr="007814CB">
          <w:rPr>
            <w:rStyle w:val="af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ees</w:t>
        </w:r>
        <w:proofErr w:type="spellEnd"/>
        <w:r w:rsidRPr="007814CB">
          <w:rPr>
            <w:rStyle w:val="af"/>
            <w:rFonts w:ascii="Arial Narrow" w:hAnsi="Arial Narrow"/>
            <w:b/>
            <w:bCs/>
            <w:i/>
            <w:iCs/>
            <w:sz w:val="22"/>
            <w:szCs w:val="22"/>
          </w:rPr>
          <w:t>.</w:t>
        </w:r>
        <w:proofErr w:type="spellStart"/>
        <w:r w:rsidRPr="007814CB">
          <w:rPr>
            <w:rStyle w:val="af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ru</w:t>
        </w:r>
        <w:proofErr w:type="spellEnd"/>
      </w:hyperlink>
      <w:r w:rsidRPr="007814CB">
        <w:rPr>
          <w:bCs/>
          <w:i/>
          <w:iCs/>
          <w:sz w:val="22"/>
          <w:szCs w:val="22"/>
        </w:rPr>
        <w:t xml:space="preserve">) – </w:t>
      </w:r>
      <w:r w:rsidRPr="007814CB">
        <w:rPr>
          <w:i/>
          <w:iCs/>
          <w:sz w:val="22"/>
          <w:szCs w:val="22"/>
        </w:rPr>
        <w:t>одна из крупнейших в мире по протяженности линий и трансформаторной мощности публичных электросетевых компаний. В зоне ответственности ФСК находятся порядка 145,9 тыс. км высоковольтных магистральных линий электропередачи и 958 подстанций общей установленной мощностью более 351,9 тыс. МВА. Компания обеспечивает надежное энергоснабжение потребителей в 79 регионах России, обслуживая площадь около 15,1 млн кв. км. Входит в ПАО «</w:t>
      </w:r>
      <w:proofErr w:type="spellStart"/>
      <w:r w:rsidRPr="007814CB">
        <w:rPr>
          <w:i/>
          <w:iCs/>
          <w:sz w:val="22"/>
          <w:szCs w:val="22"/>
        </w:rPr>
        <w:t>Россети</w:t>
      </w:r>
      <w:proofErr w:type="spellEnd"/>
      <w:r w:rsidRPr="007814CB">
        <w:rPr>
          <w:i/>
          <w:iCs/>
          <w:sz w:val="22"/>
          <w:szCs w:val="22"/>
        </w:rPr>
        <w:t xml:space="preserve">», крупнейший энергетический холдинг страны, которому принадлежит 80,13% акций компании. Численность персонала ФСК ЕЭС составляет 22 тыс. человек. Доля работников с высшим </w:t>
      </w:r>
      <w:r w:rsidRPr="00A66B4A">
        <w:rPr>
          <w:i/>
          <w:iCs/>
          <w:sz w:val="22"/>
          <w:szCs w:val="22"/>
        </w:rPr>
        <w:t xml:space="preserve">профессиональным образованием превышает 60%. Председатель Правления – Андрей </w:t>
      </w:r>
      <w:proofErr w:type="spellStart"/>
      <w:r w:rsidRPr="00A66B4A">
        <w:rPr>
          <w:i/>
          <w:iCs/>
          <w:sz w:val="22"/>
          <w:szCs w:val="22"/>
        </w:rPr>
        <w:t>Муров</w:t>
      </w:r>
      <w:proofErr w:type="spellEnd"/>
      <w:r w:rsidRPr="00A66B4A">
        <w:rPr>
          <w:i/>
          <w:iCs/>
          <w:sz w:val="22"/>
          <w:szCs w:val="22"/>
          <w:lang w:val="en-US"/>
        </w:rPr>
        <w:t>.</w:t>
      </w:r>
    </w:p>
    <w:p w14:paraId="242F942B" w14:textId="77777777" w:rsidR="00EA6152" w:rsidRPr="00404285" w:rsidRDefault="00EA6152" w:rsidP="00FA7968">
      <w:pPr>
        <w:rPr>
          <w:sz w:val="26"/>
          <w:szCs w:val="26"/>
        </w:rPr>
      </w:pPr>
      <w:r w:rsidRPr="00A66B4A">
        <w:rPr>
          <w:bCs/>
          <w:i/>
          <w:iCs/>
          <w:sz w:val="22"/>
          <w:szCs w:val="22"/>
        </w:rPr>
        <w:t xml:space="preserve">Магистральные электрические сети Сибири (МЭС Сибири) – филиал ПАО «ФСК ЕЭС», работает на территории Сибирского и Дальневосточного федеральных округов. В зону его обслуживания входят 11 субъектов Российской Федерации с населением 19 млн человек. МЭС Сибири отвечают за бесперебойную работу линий электропередачи общей протяженностью по трассе 23,6 тыс. км и 117 подстанций общей трансформаторной мощностью 47,5 тыс. МВА. Филиал обеспечивает межгосударственные </w:t>
      </w:r>
      <w:proofErr w:type="spellStart"/>
      <w:r w:rsidRPr="00A66B4A">
        <w:rPr>
          <w:bCs/>
          <w:i/>
          <w:iCs/>
          <w:sz w:val="22"/>
          <w:szCs w:val="22"/>
        </w:rPr>
        <w:t>перетоки</w:t>
      </w:r>
      <w:proofErr w:type="spellEnd"/>
      <w:r w:rsidRPr="00A66B4A">
        <w:rPr>
          <w:bCs/>
          <w:i/>
          <w:iCs/>
          <w:sz w:val="22"/>
          <w:szCs w:val="22"/>
        </w:rPr>
        <w:t xml:space="preserve"> электроэнергии в Казахстан и Монголию.  В подчинении находятся 5 предприятий магистральных электросетей (ПМЭС) – Красноярское, Западно-Сибирское, Хакасское, Забайкальское, Кузбасское. Генеральный директор – </w:t>
      </w:r>
      <w:proofErr w:type="spellStart"/>
      <w:r w:rsidRPr="00A66B4A">
        <w:rPr>
          <w:bCs/>
          <w:i/>
          <w:iCs/>
          <w:sz w:val="22"/>
          <w:szCs w:val="22"/>
        </w:rPr>
        <w:t>Очайкин</w:t>
      </w:r>
      <w:proofErr w:type="spellEnd"/>
      <w:r w:rsidRPr="00A66B4A">
        <w:rPr>
          <w:bCs/>
          <w:i/>
          <w:iCs/>
          <w:sz w:val="22"/>
          <w:szCs w:val="22"/>
        </w:rPr>
        <w:t xml:space="preserve"> Дмитрий Валерьевич</w:t>
      </w:r>
    </w:p>
    <w:sectPr w:rsidR="00EA6152" w:rsidRPr="00404285" w:rsidSect="007814CB">
      <w:headerReference w:type="default" r:id="rId8"/>
      <w:pgSz w:w="11906" w:h="16838"/>
      <w:pgMar w:top="564" w:right="113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2442A" w14:textId="77777777" w:rsidR="00192F33" w:rsidRDefault="00192F33" w:rsidP="00745266">
      <w:r>
        <w:separator/>
      </w:r>
    </w:p>
  </w:endnote>
  <w:endnote w:type="continuationSeparator" w:id="0">
    <w:p w14:paraId="66D1054F" w14:textId="77777777" w:rsidR="00192F33" w:rsidRDefault="00192F33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B1C22" w14:textId="77777777" w:rsidR="00192F33" w:rsidRDefault="00192F33" w:rsidP="00745266">
      <w:r>
        <w:separator/>
      </w:r>
    </w:p>
  </w:footnote>
  <w:footnote w:type="continuationSeparator" w:id="0">
    <w:p w14:paraId="578BABDE" w14:textId="77777777" w:rsidR="00192F33" w:rsidRDefault="00192F33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8C66E" w14:textId="77777777"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6FE6CD11" wp14:editId="0455F01A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D25"/>
    <w:rsid w:val="00002C5B"/>
    <w:rsid w:val="000047A4"/>
    <w:rsid w:val="00013908"/>
    <w:rsid w:val="00013AA0"/>
    <w:rsid w:val="0002153D"/>
    <w:rsid w:val="0002497D"/>
    <w:rsid w:val="00024E3D"/>
    <w:rsid w:val="0003414D"/>
    <w:rsid w:val="000379F0"/>
    <w:rsid w:val="00037AC9"/>
    <w:rsid w:val="00043401"/>
    <w:rsid w:val="00051A5C"/>
    <w:rsid w:val="00057879"/>
    <w:rsid w:val="00061443"/>
    <w:rsid w:val="000642F6"/>
    <w:rsid w:val="00066C3A"/>
    <w:rsid w:val="0007058C"/>
    <w:rsid w:val="000765FA"/>
    <w:rsid w:val="00076C71"/>
    <w:rsid w:val="00081C88"/>
    <w:rsid w:val="0008229F"/>
    <w:rsid w:val="0008296A"/>
    <w:rsid w:val="00083C1D"/>
    <w:rsid w:val="00086761"/>
    <w:rsid w:val="00090A98"/>
    <w:rsid w:val="0009353D"/>
    <w:rsid w:val="00093FCA"/>
    <w:rsid w:val="00094778"/>
    <w:rsid w:val="00096004"/>
    <w:rsid w:val="00097A7C"/>
    <w:rsid w:val="000A3A85"/>
    <w:rsid w:val="000A6C57"/>
    <w:rsid w:val="000B0969"/>
    <w:rsid w:val="000B1F37"/>
    <w:rsid w:val="000B2B2A"/>
    <w:rsid w:val="000B2C3A"/>
    <w:rsid w:val="000B6F64"/>
    <w:rsid w:val="000C20DE"/>
    <w:rsid w:val="000C253A"/>
    <w:rsid w:val="000D08B2"/>
    <w:rsid w:val="000D1150"/>
    <w:rsid w:val="000D34B0"/>
    <w:rsid w:val="000E010E"/>
    <w:rsid w:val="000E0E0E"/>
    <w:rsid w:val="000E6B82"/>
    <w:rsid w:val="000E7DC2"/>
    <w:rsid w:val="000F380D"/>
    <w:rsid w:val="000F3FA6"/>
    <w:rsid w:val="00103CB1"/>
    <w:rsid w:val="0010694B"/>
    <w:rsid w:val="00111BD7"/>
    <w:rsid w:val="001141B1"/>
    <w:rsid w:val="00115D62"/>
    <w:rsid w:val="0013591C"/>
    <w:rsid w:val="001424B1"/>
    <w:rsid w:val="00144D89"/>
    <w:rsid w:val="00155DBE"/>
    <w:rsid w:val="00155F35"/>
    <w:rsid w:val="00156D4E"/>
    <w:rsid w:val="00165749"/>
    <w:rsid w:val="00167806"/>
    <w:rsid w:val="00171456"/>
    <w:rsid w:val="0017173D"/>
    <w:rsid w:val="001838E9"/>
    <w:rsid w:val="00190388"/>
    <w:rsid w:val="00191735"/>
    <w:rsid w:val="00192F33"/>
    <w:rsid w:val="001949FA"/>
    <w:rsid w:val="001979A3"/>
    <w:rsid w:val="001A0D82"/>
    <w:rsid w:val="001A35ED"/>
    <w:rsid w:val="001A70B9"/>
    <w:rsid w:val="001B1D12"/>
    <w:rsid w:val="001C354A"/>
    <w:rsid w:val="001C4AB1"/>
    <w:rsid w:val="001D04F5"/>
    <w:rsid w:val="001F1773"/>
    <w:rsid w:val="001F1855"/>
    <w:rsid w:val="001F18B2"/>
    <w:rsid w:val="001F6222"/>
    <w:rsid w:val="00200423"/>
    <w:rsid w:val="00203677"/>
    <w:rsid w:val="00205EF6"/>
    <w:rsid w:val="00206463"/>
    <w:rsid w:val="002066BA"/>
    <w:rsid w:val="00207D43"/>
    <w:rsid w:val="00215229"/>
    <w:rsid w:val="00224C10"/>
    <w:rsid w:val="002251D1"/>
    <w:rsid w:val="002310F0"/>
    <w:rsid w:val="00231693"/>
    <w:rsid w:val="00241109"/>
    <w:rsid w:val="00243E9C"/>
    <w:rsid w:val="00247FCE"/>
    <w:rsid w:val="002501FB"/>
    <w:rsid w:val="00251D2D"/>
    <w:rsid w:val="00252814"/>
    <w:rsid w:val="00252F4B"/>
    <w:rsid w:val="00257C5A"/>
    <w:rsid w:val="0026368C"/>
    <w:rsid w:val="00274A11"/>
    <w:rsid w:val="00280FD8"/>
    <w:rsid w:val="002933C3"/>
    <w:rsid w:val="0029447B"/>
    <w:rsid w:val="002A3E5A"/>
    <w:rsid w:val="002A47E9"/>
    <w:rsid w:val="002B7AD2"/>
    <w:rsid w:val="002C3E22"/>
    <w:rsid w:val="002D734C"/>
    <w:rsid w:val="002E0D72"/>
    <w:rsid w:val="002E5909"/>
    <w:rsid w:val="002E72D7"/>
    <w:rsid w:val="002F01D0"/>
    <w:rsid w:val="002F1B1A"/>
    <w:rsid w:val="00302634"/>
    <w:rsid w:val="00310438"/>
    <w:rsid w:val="00311B4B"/>
    <w:rsid w:val="003130F4"/>
    <w:rsid w:val="0032433B"/>
    <w:rsid w:val="00326C8B"/>
    <w:rsid w:val="00333CB1"/>
    <w:rsid w:val="00334ED4"/>
    <w:rsid w:val="00336F25"/>
    <w:rsid w:val="003373B6"/>
    <w:rsid w:val="00337E83"/>
    <w:rsid w:val="003405DE"/>
    <w:rsid w:val="003415AD"/>
    <w:rsid w:val="00341981"/>
    <w:rsid w:val="003460DA"/>
    <w:rsid w:val="00346995"/>
    <w:rsid w:val="00352E03"/>
    <w:rsid w:val="00362661"/>
    <w:rsid w:val="00365E2F"/>
    <w:rsid w:val="00376924"/>
    <w:rsid w:val="003777B5"/>
    <w:rsid w:val="003800AD"/>
    <w:rsid w:val="00386649"/>
    <w:rsid w:val="00386EA0"/>
    <w:rsid w:val="003940F7"/>
    <w:rsid w:val="003A66E4"/>
    <w:rsid w:val="003B0E1C"/>
    <w:rsid w:val="003B26A0"/>
    <w:rsid w:val="003B79D0"/>
    <w:rsid w:val="003D1842"/>
    <w:rsid w:val="003D3662"/>
    <w:rsid w:val="003E39F1"/>
    <w:rsid w:val="003E4960"/>
    <w:rsid w:val="003F062B"/>
    <w:rsid w:val="003F1C84"/>
    <w:rsid w:val="003F23B2"/>
    <w:rsid w:val="003F2E42"/>
    <w:rsid w:val="00401A85"/>
    <w:rsid w:val="00403C7C"/>
    <w:rsid w:val="00404285"/>
    <w:rsid w:val="00410306"/>
    <w:rsid w:val="00411F24"/>
    <w:rsid w:val="00412047"/>
    <w:rsid w:val="004164B1"/>
    <w:rsid w:val="00420423"/>
    <w:rsid w:val="0042065C"/>
    <w:rsid w:val="0042658B"/>
    <w:rsid w:val="00426FF3"/>
    <w:rsid w:val="00427362"/>
    <w:rsid w:val="004348BF"/>
    <w:rsid w:val="00434E04"/>
    <w:rsid w:val="004373DA"/>
    <w:rsid w:val="00442099"/>
    <w:rsid w:val="00445835"/>
    <w:rsid w:val="0045362C"/>
    <w:rsid w:val="004658E9"/>
    <w:rsid w:val="004716EA"/>
    <w:rsid w:val="00475117"/>
    <w:rsid w:val="00476321"/>
    <w:rsid w:val="00481C93"/>
    <w:rsid w:val="004841EB"/>
    <w:rsid w:val="00486417"/>
    <w:rsid w:val="0048692D"/>
    <w:rsid w:val="00487217"/>
    <w:rsid w:val="00490C43"/>
    <w:rsid w:val="004A1A9C"/>
    <w:rsid w:val="004A1BD9"/>
    <w:rsid w:val="004A28B4"/>
    <w:rsid w:val="004B488A"/>
    <w:rsid w:val="004C1D93"/>
    <w:rsid w:val="004C59E4"/>
    <w:rsid w:val="004C6721"/>
    <w:rsid w:val="004D4C8C"/>
    <w:rsid w:val="004E02AE"/>
    <w:rsid w:val="004E54BB"/>
    <w:rsid w:val="004E55A4"/>
    <w:rsid w:val="004F7781"/>
    <w:rsid w:val="004F7C4D"/>
    <w:rsid w:val="004F7E6E"/>
    <w:rsid w:val="00500461"/>
    <w:rsid w:val="0050265F"/>
    <w:rsid w:val="00502D55"/>
    <w:rsid w:val="00503223"/>
    <w:rsid w:val="0050338A"/>
    <w:rsid w:val="005121DD"/>
    <w:rsid w:val="00513720"/>
    <w:rsid w:val="005159CF"/>
    <w:rsid w:val="00520F5B"/>
    <w:rsid w:val="00521BE9"/>
    <w:rsid w:val="005224EA"/>
    <w:rsid w:val="005238B5"/>
    <w:rsid w:val="005268B3"/>
    <w:rsid w:val="005370BC"/>
    <w:rsid w:val="005376ED"/>
    <w:rsid w:val="00542839"/>
    <w:rsid w:val="00543FBC"/>
    <w:rsid w:val="00546452"/>
    <w:rsid w:val="005626CD"/>
    <w:rsid w:val="00564E95"/>
    <w:rsid w:val="00575DA1"/>
    <w:rsid w:val="005848DD"/>
    <w:rsid w:val="00586C31"/>
    <w:rsid w:val="00587CE5"/>
    <w:rsid w:val="00595B68"/>
    <w:rsid w:val="005A2BBE"/>
    <w:rsid w:val="005B128E"/>
    <w:rsid w:val="005B5D6F"/>
    <w:rsid w:val="005C1961"/>
    <w:rsid w:val="005D36D7"/>
    <w:rsid w:val="005D40DB"/>
    <w:rsid w:val="005D602C"/>
    <w:rsid w:val="005D64FF"/>
    <w:rsid w:val="00600FBB"/>
    <w:rsid w:val="00604C00"/>
    <w:rsid w:val="0061288D"/>
    <w:rsid w:val="006130AA"/>
    <w:rsid w:val="00624500"/>
    <w:rsid w:val="00625783"/>
    <w:rsid w:val="0063140A"/>
    <w:rsid w:val="00633FCB"/>
    <w:rsid w:val="00640128"/>
    <w:rsid w:val="006408A3"/>
    <w:rsid w:val="00640E67"/>
    <w:rsid w:val="00643E79"/>
    <w:rsid w:val="0065111A"/>
    <w:rsid w:val="00652D02"/>
    <w:rsid w:val="00655956"/>
    <w:rsid w:val="006651CD"/>
    <w:rsid w:val="0067164D"/>
    <w:rsid w:val="00675B39"/>
    <w:rsid w:val="00680E4A"/>
    <w:rsid w:val="006841CD"/>
    <w:rsid w:val="00686225"/>
    <w:rsid w:val="0069227D"/>
    <w:rsid w:val="006941B2"/>
    <w:rsid w:val="00695C18"/>
    <w:rsid w:val="006967EB"/>
    <w:rsid w:val="006A5EE3"/>
    <w:rsid w:val="006B0045"/>
    <w:rsid w:val="006B4024"/>
    <w:rsid w:val="006B746D"/>
    <w:rsid w:val="006B785A"/>
    <w:rsid w:val="006C24F0"/>
    <w:rsid w:val="006D447F"/>
    <w:rsid w:val="006E13F0"/>
    <w:rsid w:val="006E6A80"/>
    <w:rsid w:val="006F00B9"/>
    <w:rsid w:val="006F3189"/>
    <w:rsid w:val="006F4CD5"/>
    <w:rsid w:val="006F7772"/>
    <w:rsid w:val="006F7CAD"/>
    <w:rsid w:val="0070203F"/>
    <w:rsid w:val="00702444"/>
    <w:rsid w:val="007027A5"/>
    <w:rsid w:val="00707E38"/>
    <w:rsid w:val="007131F7"/>
    <w:rsid w:val="0071799F"/>
    <w:rsid w:val="00723022"/>
    <w:rsid w:val="00726D30"/>
    <w:rsid w:val="007306D1"/>
    <w:rsid w:val="00735C50"/>
    <w:rsid w:val="00742DA4"/>
    <w:rsid w:val="00745266"/>
    <w:rsid w:val="007523F6"/>
    <w:rsid w:val="00752F45"/>
    <w:rsid w:val="00753467"/>
    <w:rsid w:val="00761B84"/>
    <w:rsid w:val="007814CB"/>
    <w:rsid w:val="007833DF"/>
    <w:rsid w:val="007844CA"/>
    <w:rsid w:val="00784A75"/>
    <w:rsid w:val="00785267"/>
    <w:rsid w:val="007900D4"/>
    <w:rsid w:val="007A6921"/>
    <w:rsid w:val="007A6FAE"/>
    <w:rsid w:val="007A78A9"/>
    <w:rsid w:val="007B3D1B"/>
    <w:rsid w:val="007B6790"/>
    <w:rsid w:val="007C23B3"/>
    <w:rsid w:val="007D20EB"/>
    <w:rsid w:val="007D4D05"/>
    <w:rsid w:val="007E45F9"/>
    <w:rsid w:val="007E475C"/>
    <w:rsid w:val="007F7850"/>
    <w:rsid w:val="008063EE"/>
    <w:rsid w:val="0080702A"/>
    <w:rsid w:val="00812225"/>
    <w:rsid w:val="00813662"/>
    <w:rsid w:val="00814B19"/>
    <w:rsid w:val="00816B1A"/>
    <w:rsid w:val="008204ED"/>
    <w:rsid w:val="008263E6"/>
    <w:rsid w:val="00832434"/>
    <w:rsid w:val="00834E93"/>
    <w:rsid w:val="00835914"/>
    <w:rsid w:val="00837D73"/>
    <w:rsid w:val="00841AFA"/>
    <w:rsid w:val="008457DF"/>
    <w:rsid w:val="00845BB5"/>
    <w:rsid w:val="008506EA"/>
    <w:rsid w:val="0085320E"/>
    <w:rsid w:val="00861DB0"/>
    <w:rsid w:val="008633E2"/>
    <w:rsid w:val="00864A6D"/>
    <w:rsid w:val="008670FE"/>
    <w:rsid w:val="00872E2E"/>
    <w:rsid w:val="00874A18"/>
    <w:rsid w:val="00881E07"/>
    <w:rsid w:val="00882D54"/>
    <w:rsid w:val="00885F5E"/>
    <w:rsid w:val="00886902"/>
    <w:rsid w:val="00895DCB"/>
    <w:rsid w:val="00896940"/>
    <w:rsid w:val="00896BDC"/>
    <w:rsid w:val="008A0181"/>
    <w:rsid w:val="008A6982"/>
    <w:rsid w:val="008B006B"/>
    <w:rsid w:val="008B0FD3"/>
    <w:rsid w:val="008B712E"/>
    <w:rsid w:val="008D0AB5"/>
    <w:rsid w:val="008D21F3"/>
    <w:rsid w:val="008D43E5"/>
    <w:rsid w:val="008E114A"/>
    <w:rsid w:val="008E6402"/>
    <w:rsid w:val="008E730E"/>
    <w:rsid w:val="008F052E"/>
    <w:rsid w:val="008F0959"/>
    <w:rsid w:val="008F194C"/>
    <w:rsid w:val="008F3E37"/>
    <w:rsid w:val="008F67E6"/>
    <w:rsid w:val="00905A29"/>
    <w:rsid w:val="00907D5E"/>
    <w:rsid w:val="00921E21"/>
    <w:rsid w:val="00922F91"/>
    <w:rsid w:val="009270B8"/>
    <w:rsid w:val="00927EC7"/>
    <w:rsid w:val="0093006F"/>
    <w:rsid w:val="009351DC"/>
    <w:rsid w:val="00937217"/>
    <w:rsid w:val="009415C2"/>
    <w:rsid w:val="00953D5D"/>
    <w:rsid w:val="00963858"/>
    <w:rsid w:val="00974FB2"/>
    <w:rsid w:val="00977B4E"/>
    <w:rsid w:val="00977E2E"/>
    <w:rsid w:val="00980104"/>
    <w:rsid w:val="009867AF"/>
    <w:rsid w:val="0099064A"/>
    <w:rsid w:val="009971BC"/>
    <w:rsid w:val="00997ECC"/>
    <w:rsid w:val="009B7B15"/>
    <w:rsid w:val="009B7E9A"/>
    <w:rsid w:val="009C1D91"/>
    <w:rsid w:val="009D0D8C"/>
    <w:rsid w:val="009D2C30"/>
    <w:rsid w:val="009D6992"/>
    <w:rsid w:val="009F09D5"/>
    <w:rsid w:val="009F1AD7"/>
    <w:rsid w:val="009F1C85"/>
    <w:rsid w:val="009F6586"/>
    <w:rsid w:val="00A0117C"/>
    <w:rsid w:val="00A03DC6"/>
    <w:rsid w:val="00A22D2F"/>
    <w:rsid w:val="00A33367"/>
    <w:rsid w:val="00A35CA6"/>
    <w:rsid w:val="00A369D2"/>
    <w:rsid w:val="00A41B7F"/>
    <w:rsid w:val="00A4514A"/>
    <w:rsid w:val="00A4769D"/>
    <w:rsid w:val="00A47AF6"/>
    <w:rsid w:val="00A505A9"/>
    <w:rsid w:val="00A56B33"/>
    <w:rsid w:val="00A57C39"/>
    <w:rsid w:val="00A622AD"/>
    <w:rsid w:val="00A6351A"/>
    <w:rsid w:val="00A63DD1"/>
    <w:rsid w:val="00A65197"/>
    <w:rsid w:val="00A719EF"/>
    <w:rsid w:val="00A74937"/>
    <w:rsid w:val="00A8212F"/>
    <w:rsid w:val="00A824CA"/>
    <w:rsid w:val="00A8767A"/>
    <w:rsid w:val="00AA025D"/>
    <w:rsid w:val="00AA7AA2"/>
    <w:rsid w:val="00AA7C39"/>
    <w:rsid w:val="00AB3D5C"/>
    <w:rsid w:val="00AC566D"/>
    <w:rsid w:val="00AE0082"/>
    <w:rsid w:val="00AE1B73"/>
    <w:rsid w:val="00AE6712"/>
    <w:rsid w:val="00AF1FB2"/>
    <w:rsid w:val="00AF3E83"/>
    <w:rsid w:val="00AF784D"/>
    <w:rsid w:val="00B0237B"/>
    <w:rsid w:val="00B0476C"/>
    <w:rsid w:val="00B062D4"/>
    <w:rsid w:val="00B13F20"/>
    <w:rsid w:val="00B171C0"/>
    <w:rsid w:val="00B2159E"/>
    <w:rsid w:val="00B23111"/>
    <w:rsid w:val="00B33666"/>
    <w:rsid w:val="00B43C8B"/>
    <w:rsid w:val="00B46E6A"/>
    <w:rsid w:val="00B4751B"/>
    <w:rsid w:val="00B54C4B"/>
    <w:rsid w:val="00B63FE6"/>
    <w:rsid w:val="00B641FC"/>
    <w:rsid w:val="00B64F4F"/>
    <w:rsid w:val="00B66040"/>
    <w:rsid w:val="00B712F1"/>
    <w:rsid w:val="00B74010"/>
    <w:rsid w:val="00B8183F"/>
    <w:rsid w:val="00B9501D"/>
    <w:rsid w:val="00B97C73"/>
    <w:rsid w:val="00BA0E0D"/>
    <w:rsid w:val="00BA2EB8"/>
    <w:rsid w:val="00BB37D0"/>
    <w:rsid w:val="00BB3B04"/>
    <w:rsid w:val="00BC12CC"/>
    <w:rsid w:val="00BC1BBE"/>
    <w:rsid w:val="00BC1DA2"/>
    <w:rsid w:val="00BC4271"/>
    <w:rsid w:val="00BD0428"/>
    <w:rsid w:val="00BD4CE9"/>
    <w:rsid w:val="00BD6316"/>
    <w:rsid w:val="00BE6A6B"/>
    <w:rsid w:val="00BF2B8A"/>
    <w:rsid w:val="00BF3544"/>
    <w:rsid w:val="00BF39DE"/>
    <w:rsid w:val="00C05D31"/>
    <w:rsid w:val="00C0740E"/>
    <w:rsid w:val="00C1363E"/>
    <w:rsid w:val="00C2508B"/>
    <w:rsid w:val="00C250BF"/>
    <w:rsid w:val="00C31250"/>
    <w:rsid w:val="00C34B54"/>
    <w:rsid w:val="00C51030"/>
    <w:rsid w:val="00C579F8"/>
    <w:rsid w:val="00C704F5"/>
    <w:rsid w:val="00C71806"/>
    <w:rsid w:val="00C76E7E"/>
    <w:rsid w:val="00C80B53"/>
    <w:rsid w:val="00C8416E"/>
    <w:rsid w:val="00C87B49"/>
    <w:rsid w:val="00C95BAF"/>
    <w:rsid w:val="00CA33C5"/>
    <w:rsid w:val="00CB21B1"/>
    <w:rsid w:val="00CB5075"/>
    <w:rsid w:val="00CB75AC"/>
    <w:rsid w:val="00CC0796"/>
    <w:rsid w:val="00CC4825"/>
    <w:rsid w:val="00CC687A"/>
    <w:rsid w:val="00CD1B28"/>
    <w:rsid w:val="00CD6017"/>
    <w:rsid w:val="00CD69D9"/>
    <w:rsid w:val="00CE0531"/>
    <w:rsid w:val="00CE0E12"/>
    <w:rsid w:val="00CE4A8B"/>
    <w:rsid w:val="00CE73C5"/>
    <w:rsid w:val="00CF0474"/>
    <w:rsid w:val="00CF21F8"/>
    <w:rsid w:val="00CF5D7A"/>
    <w:rsid w:val="00CF6AF7"/>
    <w:rsid w:val="00D02A02"/>
    <w:rsid w:val="00D118F7"/>
    <w:rsid w:val="00D1403E"/>
    <w:rsid w:val="00D21FF6"/>
    <w:rsid w:val="00D245BB"/>
    <w:rsid w:val="00D36E11"/>
    <w:rsid w:val="00D43040"/>
    <w:rsid w:val="00D43C58"/>
    <w:rsid w:val="00D51B12"/>
    <w:rsid w:val="00D80CD4"/>
    <w:rsid w:val="00D82DC9"/>
    <w:rsid w:val="00D84E3D"/>
    <w:rsid w:val="00D87DDE"/>
    <w:rsid w:val="00D90447"/>
    <w:rsid w:val="00DA3A43"/>
    <w:rsid w:val="00DA50C9"/>
    <w:rsid w:val="00DA7AAA"/>
    <w:rsid w:val="00DC0DBB"/>
    <w:rsid w:val="00DC1E89"/>
    <w:rsid w:val="00DC75A2"/>
    <w:rsid w:val="00DD0A63"/>
    <w:rsid w:val="00DD0E3F"/>
    <w:rsid w:val="00DD7A26"/>
    <w:rsid w:val="00DE28CB"/>
    <w:rsid w:val="00DE73C3"/>
    <w:rsid w:val="00DF5D50"/>
    <w:rsid w:val="00E11A6D"/>
    <w:rsid w:val="00E1420A"/>
    <w:rsid w:val="00E15CF1"/>
    <w:rsid w:val="00E217D0"/>
    <w:rsid w:val="00E22DCD"/>
    <w:rsid w:val="00E267DA"/>
    <w:rsid w:val="00E301A9"/>
    <w:rsid w:val="00E35034"/>
    <w:rsid w:val="00E43F09"/>
    <w:rsid w:val="00E51795"/>
    <w:rsid w:val="00E53F8D"/>
    <w:rsid w:val="00E642C8"/>
    <w:rsid w:val="00E74F6B"/>
    <w:rsid w:val="00E846E1"/>
    <w:rsid w:val="00E94E8B"/>
    <w:rsid w:val="00EA25DC"/>
    <w:rsid w:val="00EA6152"/>
    <w:rsid w:val="00EA7176"/>
    <w:rsid w:val="00EB298F"/>
    <w:rsid w:val="00EB4F7A"/>
    <w:rsid w:val="00EB71FF"/>
    <w:rsid w:val="00EC171D"/>
    <w:rsid w:val="00EC18B2"/>
    <w:rsid w:val="00EC5E6C"/>
    <w:rsid w:val="00ED33AE"/>
    <w:rsid w:val="00EE34D1"/>
    <w:rsid w:val="00EE4658"/>
    <w:rsid w:val="00EE55C9"/>
    <w:rsid w:val="00F03F68"/>
    <w:rsid w:val="00F07D59"/>
    <w:rsid w:val="00F15245"/>
    <w:rsid w:val="00F30E07"/>
    <w:rsid w:val="00F33E5D"/>
    <w:rsid w:val="00F3504A"/>
    <w:rsid w:val="00F357C0"/>
    <w:rsid w:val="00F43CEB"/>
    <w:rsid w:val="00F460F5"/>
    <w:rsid w:val="00F50CA0"/>
    <w:rsid w:val="00F5114D"/>
    <w:rsid w:val="00F52108"/>
    <w:rsid w:val="00F571BB"/>
    <w:rsid w:val="00F620EA"/>
    <w:rsid w:val="00F70EC3"/>
    <w:rsid w:val="00F728C1"/>
    <w:rsid w:val="00F73BB8"/>
    <w:rsid w:val="00F7467A"/>
    <w:rsid w:val="00F7573D"/>
    <w:rsid w:val="00F81DEF"/>
    <w:rsid w:val="00F83C39"/>
    <w:rsid w:val="00FA014A"/>
    <w:rsid w:val="00FA7968"/>
    <w:rsid w:val="00FB1C32"/>
    <w:rsid w:val="00FB3446"/>
    <w:rsid w:val="00FB5215"/>
    <w:rsid w:val="00FB7A6F"/>
    <w:rsid w:val="00FC0B52"/>
    <w:rsid w:val="00FC185E"/>
    <w:rsid w:val="00FC5197"/>
    <w:rsid w:val="00FC5F95"/>
    <w:rsid w:val="00FD4535"/>
    <w:rsid w:val="00FE033C"/>
    <w:rsid w:val="00FE08E7"/>
    <w:rsid w:val="00FE13E1"/>
    <w:rsid w:val="00FE40A3"/>
    <w:rsid w:val="00FE443B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BC9F5"/>
  <w15:docId w15:val="{EB65D6DC-8352-4F02-AC8F-7BCA4DC9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sk-ees.r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L O</cp:lastModifiedBy>
  <cp:revision>9</cp:revision>
  <cp:lastPrinted>2019-08-29T10:06:00Z</cp:lastPrinted>
  <dcterms:created xsi:type="dcterms:W3CDTF">2019-10-10T09:34:00Z</dcterms:created>
  <dcterms:modified xsi:type="dcterms:W3CDTF">2019-10-12T19:49:00Z</dcterms:modified>
</cp:coreProperties>
</file>