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D7" w:rsidRPr="00DD0ED7" w:rsidRDefault="00DD0ED7" w:rsidP="00DD0ED7">
      <w:pPr>
        <w:jc w:val="center"/>
        <w:rPr>
          <w:b/>
        </w:rPr>
      </w:pPr>
      <w:r w:rsidRPr="00DD0ED7">
        <w:rPr>
          <w:b/>
        </w:rPr>
        <w:t xml:space="preserve">Рекламная кампания </w:t>
      </w:r>
      <w:r w:rsidR="00AD4B89">
        <w:rPr>
          <w:b/>
        </w:rPr>
        <w:t>«Не</w:t>
      </w:r>
      <w:r w:rsidR="005273D3">
        <w:rPr>
          <w:b/>
        </w:rPr>
        <w:t xml:space="preserve"> покупай в</w:t>
      </w:r>
      <w:r w:rsidR="00AD4B89">
        <w:rPr>
          <w:b/>
        </w:rPr>
        <w:t>слепую</w:t>
      </w:r>
      <w:r w:rsidR="005273D3">
        <w:rPr>
          <w:b/>
        </w:rPr>
        <w:t>»</w:t>
      </w:r>
      <w:r w:rsidR="00AD4B89">
        <w:rPr>
          <w:b/>
        </w:rPr>
        <w:t xml:space="preserve"> </w:t>
      </w:r>
      <w:r w:rsidR="00A21C44">
        <w:rPr>
          <w:b/>
        </w:rPr>
        <w:t xml:space="preserve">от </w:t>
      </w:r>
      <w:r w:rsidRPr="00DD0ED7">
        <w:rPr>
          <w:b/>
        </w:rPr>
        <w:t>Т</w:t>
      </w:r>
      <w:r w:rsidR="00590FCC">
        <w:rPr>
          <w:b/>
        </w:rPr>
        <w:t>К</w:t>
      </w:r>
      <w:r w:rsidRPr="00DD0ED7">
        <w:rPr>
          <w:b/>
        </w:rPr>
        <w:t xml:space="preserve"> «Савеловский»</w:t>
      </w:r>
      <w:r>
        <w:rPr>
          <w:b/>
        </w:rPr>
        <w:t xml:space="preserve"> </w:t>
      </w:r>
    </w:p>
    <w:p w:rsidR="00E509D6" w:rsidRDefault="00560DF3">
      <w:r>
        <w:t>ТК</w:t>
      </w:r>
      <w:r w:rsidR="00DD0ED7">
        <w:t xml:space="preserve"> «Савеловский»</w:t>
      </w:r>
      <w:r w:rsidR="00F5120B">
        <w:t xml:space="preserve"> и агентство </w:t>
      </w:r>
      <w:proofErr w:type="spellStart"/>
      <w:r w:rsidR="00F5120B" w:rsidRPr="00F5120B">
        <w:t>Media</w:t>
      </w:r>
      <w:proofErr w:type="spellEnd"/>
      <w:r w:rsidR="00F5120B" w:rsidRPr="00F5120B">
        <w:t xml:space="preserve"> </w:t>
      </w:r>
      <w:proofErr w:type="spellStart"/>
      <w:r w:rsidR="00F5120B" w:rsidRPr="00F5120B">
        <w:t>Instinct</w:t>
      </w:r>
      <w:proofErr w:type="spellEnd"/>
      <w:r w:rsidR="00F5120B" w:rsidRPr="00F5120B">
        <w:t xml:space="preserve"> </w:t>
      </w:r>
      <w:proofErr w:type="spellStart"/>
      <w:r w:rsidR="00F5120B" w:rsidRPr="00F5120B">
        <w:t>Group</w:t>
      </w:r>
      <w:proofErr w:type="spellEnd"/>
      <w:r w:rsidR="00DD0ED7">
        <w:t xml:space="preserve"> провел</w:t>
      </w:r>
      <w:r w:rsidR="00F5120B">
        <w:t>и</w:t>
      </w:r>
      <w:r w:rsidR="00DD0ED7">
        <w:t xml:space="preserve"> рекл</w:t>
      </w:r>
      <w:r w:rsidR="0095243E">
        <w:t xml:space="preserve">амную кампанию </w:t>
      </w:r>
      <w:r w:rsidR="00F5120B">
        <w:t xml:space="preserve">в Московском метрополитене </w:t>
      </w:r>
      <w:r w:rsidR="0095243E">
        <w:t xml:space="preserve">с помощью </w:t>
      </w:r>
      <w:r w:rsidR="00F5120B">
        <w:t>рекламного оператора</w:t>
      </w:r>
      <w:r w:rsidR="00DD0ED7">
        <w:t xml:space="preserve"> </w:t>
      </w:r>
      <w:r w:rsidR="0096312B">
        <w:rPr>
          <w:lang w:val="en-US"/>
        </w:rPr>
        <w:t>NEBO</w:t>
      </w:r>
      <w:r w:rsidR="00DD0ED7" w:rsidRPr="00DD0ED7">
        <w:t>.</w:t>
      </w:r>
      <w:r w:rsidR="00DD0ED7">
        <w:rPr>
          <w:lang w:val="en-US"/>
        </w:rPr>
        <w:t>digital</w:t>
      </w:r>
      <w:r w:rsidR="00DD0ED7" w:rsidRPr="00DD0ED7">
        <w:t>.</w:t>
      </w:r>
      <w:r w:rsidR="00E509D6">
        <w:t xml:space="preserve"> </w:t>
      </w:r>
      <w:r w:rsidR="00AD4B89">
        <w:t xml:space="preserve">Рекламная кампания </w:t>
      </w:r>
      <w:r w:rsidR="00F5120B">
        <w:t>«Не покупай вслепую»</w:t>
      </w:r>
      <w:r w:rsidR="00A21C44">
        <w:t xml:space="preserve"> </w:t>
      </w:r>
      <w:r w:rsidR="00F5120B">
        <w:t xml:space="preserve">размещается </w:t>
      </w:r>
      <w:r w:rsidR="00AD4B89">
        <w:t xml:space="preserve">на </w:t>
      </w:r>
      <w:proofErr w:type="spellStart"/>
      <w:r w:rsidR="00AD4B89">
        <w:t>с</w:t>
      </w:r>
      <w:r w:rsidR="00881F4D">
        <w:t>тикерах</w:t>
      </w:r>
      <w:proofErr w:type="spellEnd"/>
      <w:r w:rsidR="00881F4D">
        <w:t xml:space="preserve"> в вагонах</w:t>
      </w:r>
      <w:r w:rsidR="00AD4B89">
        <w:t xml:space="preserve"> столичной подземки. </w:t>
      </w:r>
    </w:p>
    <w:p w:rsidR="00421E97" w:rsidRDefault="00AD4B89">
      <w:proofErr w:type="spellStart"/>
      <w:r>
        <w:t>Стикеры</w:t>
      </w:r>
      <w:proofErr w:type="spellEnd"/>
      <w:r w:rsidR="00DD0ED7">
        <w:t xml:space="preserve"> размещены на</w:t>
      </w:r>
      <w:r w:rsidR="00CA7FD8">
        <w:t xml:space="preserve"> </w:t>
      </w:r>
      <w:r>
        <w:t>Серпуховско-</w:t>
      </w:r>
      <w:proofErr w:type="spellStart"/>
      <w:r>
        <w:t>Тимирязевской</w:t>
      </w:r>
      <w:proofErr w:type="spellEnd"/>
      <w:r w:rsidR="00881F4D">
        <w:t xml:space="preserve"> линии</w:t>
      </w:r>
      <w:r>
        <w:t xml:space="preserve">. </w:t>
      </w:r>
      <w:r w:rsidR="00421E97">
        <w:t xml:space="preserve">Данная линия </w:t>
      </w:r>
      <w:r w:rsidR="00E20AE6">
        <w:t xml:space="preserve">метро </w:t>
      </w:r>
      <w:r w:rsidR="00421E97">
        <w:t xml:space="preserve">выбрана </w:t>
      </w:r>
      <w:r w:rsidR="00DF732A">
        <w:t>исходя из</w:t>
      </w:r>
      <w:r w:rsidR="00421E97">
        <w:t xml:space="preserve"> мест</w:t>
      </w:r>
      <w:r w:rsidR="00DF732A">
        <w:t>а</w:t>
      </w:r>
      <w:r w:rsidR="00421E97">
        <w:t xml:space="preserve"> расположения торгового центра. </w:t>
      </w:r>
    </w:p>
    <w:p w:rsidR="00421E97" w:rsidRDefault="00560DF3">
      <w:r>
        <w:t>Также ТК</w:t>
      </w:r>
      <w:r w:rsidR="00421E97">
        <w:t xml:space="preserve"> «Савеловский» в этом году размещал рекламные ролики на видеоэкранах на Кольцевой</w:t>
      </w:r>
      <w:r w:rsidR="00421E97" w:rsidRPr="00881F4D">
        <w:t xml:space="preserve">, </w:t>
      </w:r>
      <w:proofErr w:type="spellStart"/>
      <w:r w:rsidR="00421E97">
        <w:t>Таганско</w:t>
      </w:r>
      <w:proofErr w:type="spellEnd"/>
      <w:r w:rsidR="00421E97">
        <w:t>-Краснопресненской и Серпуховско-</w:t>
      </w:r>
      <w:proofErr w:type="spellStart"/>
      <w:r w:rsidR="00421E97">
        <w:t>Тимирязевской</w:t>
      </w:r>
      <w:proofErr w:type="spellEnd"/>
      <w:r w:rsidR="00421E97">
        <w:t xml:space="preserve"> линиях. Реклама на видеоэкранах отличается высоким уровнем</w:t>
      </w:r>
      <w:r w:rsidR="00421E97" w:rsidRPr="00350528">
        <w:t xml:space="preserve"> д</w:t>
      </w:r>
      <w:r w:rsidR="00421E97">
        <w:t>оверия к рекламному сообщению за</w:t>
      </w:r>
      <w:r w:rsidR="00D90ADB">
        <w:t xml:space="preserve"> </w:t>
      </w:r>
      <w:r w:rsidR="00421E97" w:rsidRPr="00350528">
        <w:t>счет показа новостей и интересного контента.</w:t>
      </w:r>
      <w:r w:rsidR="00421E97">
        <w:t xml:space="preserve"> У пассажиров н</w:t>
      </w:r>
      <w:r w:rsidR="00421E97" w:rsidRPr="00350528">
        <w:t xml:space="preserve">ет возможности выключить </w:t>
      </w:r>
      <w:r w:rsidR="00421E97">
        <w:t>такую рекламу</w:t>
      </w:r>
      <w:r w:rsidR="00421E97" w:rsidRPr="00DB2108">
        <w:t xml:space="preserve">, </w:t>
      </w:r>
      <w:r w:rsidR="00421E97">
        <w:t>к тому же она прекрасно интегрирована в развлекательный контент.</w:t>
      </w:r>
    </w:p>
    <w:p w:rsidR="00E20AE6" w:rsidRPr="0096312B" w:rsidRDefault="00E20AE6">
      <w:r w:rsidRPr="0096312B">
        <w:t>«</w:t>
      </w:r>
      <w:r w:rsidR="00D90ADB" w:rsidRPr="0096312B">
        <w:t xml:space="preserve">Покупка товаров через интернет похожа на рулетку с непредсказуемым результатом. Ожидания зачастую отличаются от реальности. ТК </w:t>
      </w:r>
      <w:r w:rsidR="009D5983">
        <w:t>«</w:t>
      </w:r>
      <w:r w:rsidR="00D90ADB" w:rsidRPr="0096312B">
        <w:t>Савеловский</w:t>
      </w:r>
      <w:r w:rsidR="009D5983">
        <w:t>»</w:t>
      </w:r>
      <w:r w:rsidR="00D90ADB" w:rsidRPr="0096312B">
        <w:t>, имея такой же широкий выбор товаров, л</w:t>
      </w:r>
      <w:r w:rsidR="003D1E35">
        <w:t>ишен недостатков онлайн-</w:t>
      </w:r>
      <w:r w:rsidR="00D90ADB" w:rsidRPr="0096312B">
        <w:t>магазинов, так как перед покупкой вы может</w:t>
      </w:r>
      <w:r w:rsidR="009D5983">
        <w:t xml:space="preserve">е увидеть товар своими глазами. </w:t>
      </w:r>
      <w:r w:rsidR="00D90ADB" w:rsidRPr="0096312B">
        <w:t xml:space="preserve">В этой рекламе Торговый комплекс «Савеловский» противопоставляет себя покупкам через интернет, </w:t>
      </w:r>
      <w:proofErr w:type="gramStart"/>
      <w:r w:rsidR="00D90ADB" w:rsidRPr="0096312B">
        <w:t>показывая</w:t>
      </w:r>
      <w:proofErr w:type="gramEnd"/>
      <w:r w:rsidR="00D90ADB" w:rsidRPr="0096312B">
        <w:t xml:space="preserve"> как можно «обжечься», приобретая товары на </w:t>
      </w:r>
      <w:r w:rsidR="003D1E35">
        <w:t>онлайн</w:t>
      </w:r>
      <w:r w:rsidRPr="0096312B">
        <w:t xml:space="preserve">», - </w:t>
      </w:r>
      <w:r w:rsidR="0096312B">
        <w:t>Дмитрий Шевцов, д</w:t>
      </w:r>
      <w:r w:rsidR="00D90ADB" w:rsidRPr="0096312B">
        <w:t>иректор по маркетингу и рекламе ТК «Савеловский»</w:t>
      </w:r>
      <w:r w:rsidRPr="0096312B">
        <w:t>.</w:t>
      </w:r>
    </w:p>
    <w:p w:rsidR="00E509D6" w:rsidRPr="003B3B15" w:rsidRDefault="00351CB5" w:rsidP="00441250">
      <w:r>
        <w:t>«</w:t>
      </w:r>
      <w:r w:rsidR="00881F4D">
        <w:t xml:space="preserve">Рынок онлайн торговли растет </w:t>
      </w:r>
      <w:r w:rsidR="00A55481">
        <w:t>с каждым годом,</w:t>
      </w:r>
      <w:r w:rsidR="00881F4D">
        <w:t xml:space="preserve"> и такая тенденция ведет к растущей конкуренции за покупателя. Рекламная кампания «</w:t>
      </w:r>
      <w:r w:rsidR="003B3B15">
        <w:t>Не покупай в</w:t>
      </w:r>
      <w:r w:rsidR="00881F4D">
        <w:t>слепую»</w:t>
      </w:r>
      <w:r w:rsidR="005273D3">
        <w:t xml:space="preserve"> показывает преимущество</w:t>
      </w:r>
      <w:r w:rsidR="00441250" w:rsidRPr="00441250">
        <w:t xml:space="preserve"> </w:t>
      </w:r>
      <w:r w:rsidR="004A5E3B">
        <w:t>приобретения</w:t>
      </w:r>
      <w:r w:rsidR="005273D3">
        <w:t xml:space="preserve"> </w:t>
      </w:r>
      <w:r w:rsidR="004A5E3B">
        <w:t>офлайн</w:t>
      </w:r>
      <w:r w:rsidR="005273D3">
        <w:t>.</w:t>
      </w:r>
      <w:r w:rsidR="005273D3" w:rsidRPr="00441250">
        <w:t xml:space="preserve"> </w:t>
      </w:r>
      <w:r w:rsidR="00E3152F">
        <w:t>В то время как</w:t>
      </w:r>
      <w:r w:rsidR="00E3152F" w:rsidRPr="00E3152F">
        <w:t>,</w:t>
      </w:r>
      <w:r w:rsidR="00E3152F">
        <w:t xml:space="preserve"> п</w:t>
      </w:r>
      <w:r w:rsidR="003B3B15">
        <w:t xml:space="preserve">риобретая товар онлайн </w:t>
      </w:r>
      <w:r w:rsidR="00E3152F">
        <w:t>покупка</w:t>
      </w:r>
      <w:r w:rsidR="00E3152F" w:rsidRPr="00E3152F">
        <w:t xml:space="preserve"> </w:t>
      </w:r>
      <w:r w:rsidR="00E3152F">
        <w:t xml:space="preserve">не всегда </w:t>
      </w:r>
      <w:r w:rsidR="004A5E3B">
        <w:t>может оказаться</w:t>
      </w:r>
      <w:r>
        <w:t xml:space="preserve"> приятной»</w:t>
      </w:r>
      <w:r w:rsidRPr="00351CB5">
        <w:t xml:space="preserve">, - </w:t>
      </w:r>
      <w:r>
        <w:t>отмечает Константин Кошелев</w:t>
      </w:r>
      <w:r w:rsidRPr="00351CB5">
        <w:t xml:space="preserve">, </w:t>
      </w:r>
      <w:r>
        <w:t>руководитель группы по работе с рекламными агентствами</w:t>
      </w:r>
      <w:r w:rsidR="00F44CBD">
        <w:t xml:space="preserve"> </w:t>
      </w:r>
      <w:r w:rsidR="00F44CBD">
        <w:rPr>
          <w:lang w:val="en-US"/>
        </w:rPr>
        <w:t>NEBO</w:t>
      </w:r>
      <w:r w:rsidR="00F44CBD" w:rsidRPr="00F44CBD">
        <w:t>.</w:t>
      </w:r>
      <w:r w:rsidR="00F44CBD">
        <w:rPr>
          <w:lang w:val="en-US"/>
        </w:rPr>
        <w:t>digital</w:t>
      </w:r>
      <w:r w:rsidR="00F44CBD">
        <w:t>.</w:t>
      </w:r>
      <w:r>
        <w:t xml:space="preserve"> </w:t>
      </w:r>
      <w:r w:rsidR="003B3B15">
        <w:t xml:space="preserve"> </w:t>
      </w:r>
    </w:p>
    <w:p w:rsidR="00E509D6" w:rsidRDefault="00441250" w:rsidP="00441250">
      <w:r w:rsidRPr="00441250">
        <w:t xml:space="preserve">Формат ТЦ «Савеловский» позволяет перед покупкой увидеть, </w:t>
      </w:r>
      <w:r w:rsidR="00E509D6">
        <w:t xml:space="preserve">потрогать, примерить, </w:t>
      </w:r>
      <w:r w:rsidR="001209BD">
        <w:t xml:space="preserve">открыть </w:t>
      </w:r>
      <w:r w:rsidR="001209BD" w:rsidRPr="00441250">
        <w:t>выбранный</w:t>
      </w:r>
      <w:r w:rsidRPr="00441250">
        <w:t xml:space="preserve"> товар. </w:t>
      </w:r>
      <w:r w:rsidR="008E444F">
        <w:t xml:space="preserve">Включение в </w:t>
      </w:r>
      <w:proofErr w:type="spellStart"/>
      <w:r w:rsidR="008E444F">
        <w:t>медиамикс</w:t>
      </w:r>
      <w:proofErr w:type="spellEnd"/>
      <w:r w:rsidR="008E444F">
        <w:t xml:space="preserve"> </w:t>
      </w:r>
      <w:r w:rsidR="00E509D6">
        <w:t xml:space="preserve">такого </w:t>
      </w:r>
      <w:r w:rsidR="008E444F">
        <w:t>канал</w:t>
      </w:r>
      <w:r w:rsidR="00E509D6">
        <w:t>а</w:t>
      </w:r>
      <w:r w:rsidR="008E444F">
        <w:t xml:space="preserve"> коммуникации как метро позволяет решать охватные и </w:t>
      </w:r>
      <w:proofErr w:type="spellStart"/>
      <w:r w:rsidR="008E444F">
        <w:t>имиджевые</w:t>
      </w:r>
      <w:proofErr w:type="spellEnd"/>
      <w:r w:rsidR="008E444F">
        <w:t xml:space="preserve"> задачи клиента. </w:t>
      </w:r>
    </w:p>
    <w:p w:rsidR="00350528" w:rsidRDefault="00F00ABB" w:rsidP="00350528">
      <w:r w:rsidRPr="004E7CD8">
        <w:t xml:space="preserve">Московский метрополитен — </w:t>
      </w:r>
      <w:r w:rsidRPr="00F00ABB">
        <w:t xml:space="preserve"> </w:t>
      </w:r>
      <w:r>
        <w:t xml:space="preserve">один из </w:t>
      </w:r>
      <w:r w:rsidRPr="004E7CD8">
        <w:t>самы</w:t>
      </w:r>
      <w:r w:rsidR="005273D3">
        <w:t>х</w:t>
      </w:r>
      <w:r w:rsidRPr="004E7CD8">
        <w:t xml:space="preserve"> популярны</w:t>
      </w:r>
      <w:r w:rsidR="005273D3">
        <w:t xml:space="preserve">х </w:t>
      </w:r>
      <w:r w:rsidRPr="004E7CD8">
        <w:t>вид</w:t>
      </w:r>
      <w:r w:rsidR="005273D3">
        <w:t>ов</w:t>
      </w:r>
      <w:r w:rsidRPr="004E7CD8">
        <w:t xml:space="preserve"> транспорта: им пользуются люди разного в</w:t>
      </w:r>
      <w:r>
        <w:t xml:space="preserve">озраста и социального статуса. </w:t>
      </w:r>
      <w:r w:rsidRPr="004E7CD8">
        <w:t xml:space="preserve">Реклама в метро при правильном подходе </w:t>
      </w:r>
      <w:r w:rsidR="008E444F">
        <w:t xml:space="preserve">и креативе </w:t>
      </w:r>
      <w:r w:rsidRPr="004E7CD8">
        <w:t xml:space="preserve">может занять достойное место в </w:t>
      </w:r>
      <w:proofErr w:type="spellStart"/>
      <w:r w:rsidRPr="004E7CD8">
        <w:t>медиамиксе</w:t>
      </w:r>
      <w:proofErr w:type="spellEnd"/>
      <w:r w:rsidRPr="004E7CD8">
        <w:t xml:space="preserve"> и стать мощным средством продвижения товаров и услуг, ориентированных на массового потребителя</w:t>
      </w:r>
      <w:r>
        <w:t>.</w:t>
      </w:r>
    </w:p>
    <w:p w:rsidR="00A43B74" w:rsidRDefault="00A43B74" w:rsidP="00A43B74">
      <w:proofErr w:type="spellStart"/>
      <w:r w:rsidRPr="00A43B74">
        <w:rPr>
          <w:b/>
          <w:i/>
        </w:rPr>
        <w:t>Инсайт</w:t>
      </w:r>
      <w:proofErr w:type="spellEnd"/>
      <w:r w:rsidRPr="00A43B74">
        <w:rPr>
          <w:b/>
          <w:i/>
        </w:rPr>
        <w:t>:</w:t>
      </w:r>
      <w:r>
        <w:t xml:space="preserve"> Дмитрий Шевцов, Евгений Туркин</w:t>
      </w:r>
    </w:p>
    <w:p w:rsidR="00A43B74" w:rsidRDefault="00A43B74" w:rsidP="00A43B74">
      <w:r w:rsidRPr="00A43B74">
        <w:rPr>
          <w:b/>
          <w:i/>
        </w:rPr>
        <w:t>Креатив:</w:t>
      </w:r>
      <w:r>
        <w:t xml:space="preserve"> Евгений Туркин</w:t>
      </w:r>
    </w:p>
    <w:p w:rsidR="00A43B74" w:rsidRDefault="00A43B74" w:rsidP="00A43B74">
      <w:bookmarkStart w:id="0" w:name="_GoBack"/>
      <w:r w:rsidRPr="00A43B74">
        <w:rPr>
          <w:b/>
          <w:i/>
        </w:rPr>
        <w:t>Дизайн:</w:t>
      </w:r>
      <w:r>
        <w:t xml:space="preserve"> </w:t>
      </w:r>
      <w:bookmarkEnd w:id="0"/>
      <w:r>
        <w:t xml:space="preserve">Андрей </w:t>
      </w:r>
      <w:proofErr w:type="spellStart"/>
      <w:r>
        <w:t>Тербуков</w:t>
      </w:r>
      <w:proofErr w:type="spellEnd"/>
    </w:p>
    <w:sectPr w:rsidR="00A4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4419"/>
    <w:multiLevelType w:val="hybridMultilevel"/>
    <w:tmpl w:val="5678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D7"/>
    <w:rsid w:val="001209BD"/>
    <w:rsid w:val="0020497F"/>
    <w:rsid w:val="003149CA"/>
    <w:rsid w:val="00344FEE"/>
    <w:rsid w:val="00350528"/>
    <w:rsid w:val="00351CB5"/>
    <w:rsid w:val="003B3B15"/>
    <w:rsid w:val="003D1E35"/>
    <w:rsid w:val="00421E97"/>
    <w:rsid w:val="00441250"/>
    <w:rsid w:val="004A5E3B"/>
    <w:rsid w:val="005273D3"/>
    <w:rsid w:val="00560DF3"/>
    <w:rsid w:val="00590FCC"/>
    <w:rsid w:val="00733EA3"/>
    <w:rsid w:val="00826732"/>
    <w:rsid w:val="00881F4D"/>
    <w:rsid w:val="008E444F"/>
    <w:rsid w:val="00933AF3"/>
    <w:rsid w:val="0095243E"/>
    <w:rsid w:val="0096312B"/>
    <w:rsid w:val="009D5983"/>
    <w:rsid w:val="00A21C44"/>
    <w:rsid w:val="00A43B74"/>
    <w:rsid w:val="00A55481"/>
    <w:rsid w:val="00A55E99"/>
    <w:rsid w:val="00A70105"/>
    <w:rsid w:val="00AA48E1"/>
    <w:rsid w:val="00AD4B89"/>
    <w:rsid w:val="00CA7FD8"/>
    <w:rsid w:val="00D90ADB"/>
    <w:rsid w:val="00DB2108"/>
    <w:rsid w:val="00DD0ED7"/>
    <w:rsid w:val="00DE6993"/>
    <w:rsid w:val="00DF732A"/>
    <w:rsid w:val="00E20AE6"/>
    <w:rsid w:val="00E3152F"/>
    <w:rsid w:val="00E509D6"/>
    <w:rsid w:val="00F00ABB"/>
    <w:rsid w:val="00F44CBD"/>
    <w:rsid w:val="00F5120B"/>
    <w:rsid w:val="00F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8526"/>
  <w15:docId w15:val="{EFD6AB41-42E3-455B-9E87-8DDE05A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4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5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3D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90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5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3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45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472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Хилько</dc:creator>
  <cp:keywords/>
  <dc:description/>
  <cp:lastModifiedBy>Александра Хилько</cp:lastModifiedBy>
  <cp:revision>23</cp:revision>
  <cp:lastPrinted>2019-07-23T10:38:00Z</cp:lastPrinted>
  <dcterms:created xsi:type="dcterms:W3CDTF">2019-09-21T13:18:00Z</dcterms:created>
  <dcterms:modified xsi:type="dcterms:W3CDTF">2019-10-17T10:11:00Z</dcterms:modified>
</cp:coreProperties>
</file>