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FD31" w14:textId="77777777" w:rsidR="00483759" w:rsidRDefault="00483759" w:rsidP="004837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14:paraId="726EA180" w14:textId="77777777" w:rsidR="007D50C7" w:rsidRDefault="007D50C7" w:rsidP="007D50C7">
      <w:pPr>
        <w:rPr>
          <w:rFonts w:ascii="Times New Roman" w:hAnsi="Times New Roman" w:cs="Times New Roman"/>
          <w:b/>
          <w:sz w:val="28"/>
        </w:rPr>
      </w:pPr>
    </w:p>
    <w:p w14:paraId="4E932562" w14:textId="61C8E10D" w:rsidR="00066340" w:rsidRPr="00A02C55" w:rsidRDefault="00066340" w:rsidP="007D50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Pr="00066340">
        <w:rPr>
          <w:rFonts w:ascii="Times New Roman" w:hAnsi="Times New Roman" w:cs="Times New Roman"/>
          <w:b/>
          <w:bCs/>
          <w:sz w:val="28"/>
        </w:rPr>
        <w:t xml:space="preserve"> </w:t>
      </w:r>
      <w:r w:rsidRPr="00A02C55">
        <w:rPr>
          <w:rFonts w:ascii="Times New Roman" w:hAnsi="Times New Roman" w:cs="Times New Roman"/>
          <w:b/>
          <w:bCs/>
          <w:sz w:val="28"/>
        </w:rPr>
        <w:t>«</w:t>
      </w:r>
      <w:r w:rsidR="00A02C55" w:rsidRPr="00A02C55">
        <w:rPr>
          <w:rFonts w:ascii="Times New Roman" w:hAnsi="Times New Roman" w:cs="Times New Roman"/>
          <w:b/>
          <w:bCs/>
          <w:sz w:val="28"/>
        </w:rPr>
        <w:t>Рейтинг конкурентоспособности 40 городов Центральной Азии и Кавказа</w:t>
      </w:r>
      <w:r w:rsidRPr="00A02C55">
        <w:rPr>
          <w:rFonts w:ascii="Times New Roman" w:hAnsi="Times New Roman" w:cs="Times New Roman"/>
          <w:b/>
          <w:bCs/>
          <w:sz w:val="28"/>
        </w:rPr>
        <w:t>».</w:t>
      </w:r>
    </w:p>
    <w:p w14:paraId="27FA53A0" w14:textId="269FEF8A" w:rsidR="00483759" w:rsidRPr="00017363" w:rsidRDefault="00483759" w:rsidP="0048375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sz w:val="28"/>
          <w:lang w:val="en-US"/>
        </w:rPr>
        <w:t>ISPG</w:t>
      </w:r>
      <w:r w:rsidRPr="00483759">
        <w:rPr>
          <w:rFonts w:ascii="Times New Roman" w:hAnsi="Times New Roman" w:cs="Times New Roman"/>
          <w:sz w:val="28"/>
        </w:rPr>
        <w:t>|</w:t>
      </w:r>
      <w:r>
        <w:rPr>
          <w:rFonts w:ascii="Times New Roman" w:hAnsi="Times New Roman" w:cs="Times New Roman"/>
          <w:sz w:val="28"/>
          <w:lang w:val="en-US"/>
        </w:rPr>
        <w:t>International</w:t>
      </w:r>
      <w:r w:rsidRPr="00483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Strategy</w:t>
      </w:r>
      <w:r w:rsidRPr="00483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Partners</w:t>
      </w:r>
      <w:r w:rsidRPr="00483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Group</w:t>
      </w:r>
      <w:r w:rsidRPr="00483759">
        <w:rPr>
          <w:rFonts w:ascii="Times New Roman" w:hAnsi="Times New Roman" w:cs="Times New Roman"/>
          <w:sz w:val="28"/>
        </w:rPr>
        <w:t xml:space="preserve"> </w:t>
      </w:r>
      <w:r w:rsidR="00CE6438">
        <w:rPr>
          <w:rFonts w:ascii="Times New Roman" w:hAnsi="Times New Roman" w:cs="Times New Roman"/>
          <w:sz w:val="28"/>
          <w:lang w:val="kk-KZ"/>
        </w:rPr>
        <w:t xml:space="preserve">опубликовало на сайте отчет по исследованию </w:t>
      </w:r>
      <w:r>
        <w:rPr>
          <w:rFonts w:ascii="Times New Roman" w:hAnsi="Times New Roman" w:cs="Times New Roman"/>
          <w:sz w:val="28"/>
          <w:lang w:val="kk-KZ"/>
        </w:rPr>
        <w:t>на тему</w:t>
      </w:r>
      <w:r>
        <w:rPr>
          <w:rFonts w:ascii="Times New Roman" w:hAnsi="Times New Roman" w:cs="Times New Roman"/>
          <w:sz w:val="28"/>
        </w:rPr>
        <w:t xml:space="preserve">: </w:t>
      </w:r>
      <w:r w:rsidRPr="00017363">
        <w:rPr>
          <w:rFonts w:ascii="Times New Roman" w:hAnsi="Times New Roman" w:cs="Times New Roman"/>
          <w:b/>
          <w:bCs/>
          <w:sz w:val="28"/>
        </w:rPr>
        <w:t>«</w:t>
      </w:r>
      <w:r w:rsidR="00A02C55" w:rsidRPr="00A02C55">
        <w:rPr>
          <w:rFonts w:ascii="Times New Roman" w:hAnsi="Times New Roman" w:cs="Times New Roman"/>
          <w:b/>
          <w:bCs/>
          <w:sz w:val="28"/>
        </w:rPr>
        <w:t>Рейтинг конкурентоспособности 40 городов Центральной Азии и Кавказа</w:t>
      </w:r>
      <w:r w:rsidRPr="00017363">
        <w:rPr>
          <w:rFonts w:ascii="Times New Roman" w:hAnsi="Times New Roman" w:cs="Times New Roman"/>
          <w:b/>
          <w:bCs/>
          <w:sz w:val="28"/>
        </w:rPr>
        <w:t>».</w:t>
      </w:r>
    </w:p>
    <w:p w14:paraId="52E89D9D" w14:textId="54C5748C" w:rsidR="00483759" w:rsidRPr="00483759" w:rsidRDefault="00483759" w:rsidP="004837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83759">
        <w:rPr>
          <w:rFonts w:ascii="Times New Roman" w:hAnsi="Times New Roman" w:cs="Times New Roman"/>
          <w:sz w:val="28"/>
        </w:rPr>
        <w:t xml:space="preserve">Данный рейтинг является </w:t>
      </w:r>
      <w:r w:rsidRPr="00017363">
        <w:rPr>
          <w:rFonts w:ascii="Times New Roman" w:hAnsi="Times New Roman" w:cs="Times New Roman"/>
          <w:b/>
          <w:bCs/>
          <w:sz w:val="28"/>
        </w:rPr>
        <w:t xml:space="preserve">Первым исследованием конкурентоспособности городов </w:t>
      </w:r>
      <w:r w:rsidR="008B642E">
        <w:rPr>
          <w:rFonts w:ascii="Times New Roman" w:hAnsi="Times New Roman" w:cs="Times New Roman"/>
          <w:b/>
          <w:bCs/>
          <w:sz w:val="28"/>
        </w:rPr>
        <w:t>региона</w:t>
      </w:r>
      <w:r w:rsidRPr="00483759">
        <w:rPr>
          <w:rFonts w:ascii="Times New Roman" w:hAnsi="Times New Roman" w:cs="Times New Roman"/>
          <w:sz w:val="28"/>
        </w:rPr>
        <w:t xml:space="preserve"> и их привлекательности для ведения бизнеса, </w:t>
      </w:r>
      <w:r w:rsidR="008B642E">
        <w:rPr>
          <w:rFonts w:ascii="Times New Roman" w:hAnsi="Times New Roman" w:cs="Times New Roman"/>
          <w:sz w:val="28"/>
        </w:rPr>
        <w:t>проживания и инвестирования</w:t>
      </w:r>
      <w:r w:rsidRPr="00483759">
        <w:rPr>
          <w:rFonts w:ascii="Times New Roman" w:hAnsi="Times New Roman" w:cs="Times New Roman"/>
          <w:sz w:val="28"/>
        </w:rPr>
        <w:t>.</w:t>
      </w:r>
    </w:p>
    <w:p w14:paraId="5AB3F10E" w14:textId="6B6BC4ED" w:rsidR="008B642E" w:rsidRDefault="00483759" w:rsidP="003146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83759">
        <w:rPr>
          <w:rFonts w:ascii="Times New Roman" w:hAnsi="Times New Roman" w:cs="Times New Roman"/>
          <w:sz w:val="28"/>
        </w:rPr>
        <w:t xml:space="preserve">Всего в исследование вошли </w:t>
      </w:r>
      <w:r w:rsidRPr="00017363">
        <w:rPr>
          <w:rFonts w:ascii="Times New Roman" w:hAnsi="Times New Roman" w:cs="Times New Roman"/>
          <w:b/>
          <w:bCs/>
          <w:sz w:val="28"/>
        </w:rPr>
        <w:t>40 городов из 8 стран Центральной Азии и Кавказа</w:t>
      </w:r>
      <w:r w:rsidR="008B642E">
        <w:rPr>
          <w:rFonts w:ascii="Times New Roman" w:hAnsi="Times New Roman" w:cs="Times New Roman"/>
          <w:b/>
          <w:bCs/>
          <w:sz w:val="28"/>
        </w:rPr>
        <w:t xml:space="preserve"> - </w:t>
      </w:r>
      <w:r w:rsidR="008B642E" w:rsidRPr="008B642E">
        <w:rPr>
          <w:rFonts w:ascii="Times New Roman" w:hAnsi="Times New Roman" w:cs="Times New Roman"/>
          <w:sz w:val="28"/>
        </w:rPr>
        <w:t>Казахстана, Кыргызстана, Таджикистана, Туркменистана, Узбекистана, Армении, Азербайджана и Грузии</w:t>
      </w:r>
      <w:r w:rsidRPr="008B642E">
        <w:rPr>
          <w:rFonts w:ascii="Times New Roman" w:hAnsi="Times New Roman" w:cs="Times New Roman"/>
          <w:sz w:val="28"/>
        </w:rPr>
        <w:t>.</w:t>
      </w:r>
      <w:r w:rsidRPr="00483759">
        <w:rPr>
          <w:rFonts w:ascii="Times New Roman" w:hAnsi="Times New Roman" w:cs="Times New Roman"/>
          <w:sz w:val="28"/>
        </w:rPr>
        <w:t xml:space="preserve"> </w:t>
      </w:r>
      <w:r w:rsidR="008B642E" w:rsidRPr="008B642E">
        <w:rPr>
          <w:rFonts w:ascii="Times New Roman" w:hAnsi="Times New Roman" w:cs="Times New Roman"/>
          <w:sz w:val="28"/>
        </w:rPr>
        <w:t>Основным критерием для отбора в рейтинг 40 городов, стало население, а именно города, в которых население превышает 150 тысяч человек.</w:t>
      </w:r>
    </w:p>
    <w:p w14:paraId="3658DA40" w14:textId="6D06C673" w:rsidR="007379CD" w:rsidRPr="004A4059" w:rsidRDefault="007379CD" w:rsidP="004A405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83759">
        <w:rPr>
          <w:rFonts w:ascii="Times New Roman" w:hAnsi="Times New Roman" w:cs="Times New Roman"/>
          <w:sz w:val="28"/>
        </w:rPr>
        <w:t xml:space="preserve">аселение </w:t>
      </w:r>
      <w:r w:rsidRPr="008B642E">
        <w:rPr>
          <w:rFonts w:ascii="Times New Roman" w:hAnsi="Times New Roman" w:cs="Times New Roman"/>
          <w:b/>
          <w:bCs/>
          <w:sz w:val="28"/>
        </w:rPr>
        <w:t>40 исследуемых городов</w:t>
      </w:r>
      <w:r w:rsidRPr="00483759">
        <w:rPr>
          <w:rFonts w:ascii="Times New Roman" w:hAnsi="Times New Roman" w:cs="Times New Roman"/>
          <w:sz w:val="28"/>
        </w:rPr>
        <w:t xml:space="preserve"> составило </w:t>
      </w:r>
      <w:r w:rsidRPr="008B642E">
        <w:rPr>
          <w:rFonts w:ascii="Times New Roman" w:hAnsi="Times New Roman" w:cs="Times New Roman"/>
          <w:b/>
          <w:bCs/>
          <w:sz w:val="28"/>
        </w:rPr>
        <w:t>21,3 млн.</w:t>
      </w:r>
      <w:r w:rsidRPr="00483759">
        <w:rPr>
          <w:rFonts w:ascii="Times New Roman" w:hAnsi="Times New Roman" w:cs="Times New Roman"/>
          <w:sz w:val="28"/>
        </w:rPr>
        <w:t xml:space="preserve"> человек, а совокупный ВРП - </w:t>
      </w:r>
      <w:r w:rsidRPr="00CE6438">
        <w:rPr>
          <w:rFonts w:ascii="Times New Roman" w:hAnsi="Times New Roman" w:cs="Times New Roman"/>
          <w:b/>
          <w:bCs/>
          <w:sz w:val="28"/>
        </w:rPr>
        <w:t>$275,</w:t>
      </w:r>
      <w:r w:rsidRPr="008B642E">
        <w:rPr>
          <w:rFonts w:ascii="Times New Roman" w:hAnsi="Times New Roman" w:cs="Times New Roman"/>
          <w:b/>
          <w:bCs/>
          <w:sz w:val="28"/>
        </w:rPr>
        <w:t>9 млрд.</w:t>
      </w:r>
      <w:r w:rsidRPr="00483759">
        <w:rPr>
          <w:rFonts w:ascii="Times New Roman" w:hAnsi="Times New Roman" w:cs="Times New Roman"/>
          <w:sz w:val="28"/>
        </w:rPr>
        <w:t xml:space="preserve"> </w:t>
      </w:r>
      <w:r w:rsidR="004A4059">
        <w:rPr>
          <w:rFonts w:ascii="Times New Roman" w:hAnsi="Times New Roman" w:cs="Times New Roman"/>
          <w:sz w:val="28"/>
          <w:lang w:val="kk-KZ"/>
        </w:rPr>
        <w:t>Объем</w:t>
      </w:r>
      <w:r w:rsidR="004A4059" w:rsidRPr="004A4059">
        <w:rPr>
          <w:rFonts w:ascii="Times New Roman" w:hAnsi="Times New Roman" w:cs="Times New Roman"/>
          <w:sz w:val="28"/>
        </w:rPr>
        <w:t xml:space="preserve"> инвестиций в</w:t>
      </w:r>
      <w:r w:rsidR="006A6D1F">
        <w:rPr>
          <w:rFonts w:ascii="Times New Roman" w:hAnsi="Times New Roman" w:cs="Times New Roman"/>
          <w:sz w:val="28"/>
          <w:lang w:val="kk-KZ"/>
        </w:rPr>
        <w:t xml:space="preserve"> </w:t>
      </w:r>
      <w:r w:rsidR="006A6D1F">
        <w:rPr>
          <w:rFonts w:ascii="Times New Roman" w:hAnsi="Times New Roman" w:cs="Times New Roman"/>
          <w:sz w:val="28"/>
        </w:rPr>
        <w:t>города</w:t>
      </w:r>
      <w:r w:rsidR="004A4059" w:rsidRPr="004A4059">
        <w:rPr>
          <w:rFonts w:ascii="Times New Roman" w:hAnsi="Times New Roman" w:cs="Times New Roman"/>
          <w:sz w:val="28"/>
        </w:rPr>
        <w:t xml:space="preserve"> ЦА и Кавказа составили </w:t>
      </w:r>
      <w:r w:rsidR="004A4059" w:rsidRPr="004A4059">
        <w:rPr>
          <w:rFonts w:ascii="Times New Roman" w:hAnsi="Times New Roman" w:cs="Times New Roman"/>
          <w:b/>
          <w:bCs/>
          <w:sz w:val="28"/>
        </w:rPr>
        <w:t>$30,6 млрд.</w:t>
      </w:r>
      <w:r w:rsidR="004A4059" w:rsidRPr="004A4059">
        <w:rPr>
          <w:rFonts w:ascii="Times New Roman" w:hAnsi="Times New Roman" w:cs="Times New Roman"/>
          <w:sz w:val="28"/>
        </w:rPr>
        <w:t xml:space="preserve">, а средняя зарплата - </w:t>
      </w:r>
      <w:r w:rsidR="004A4059" w:rsidRPr="004A4059">
        <w:rPr>
          <w:rFonts w:ascii="Times New Roman" w:hAnsi="Times New Roman" w:cs="Times New Roman"/>
          <w:b/>
          <w:bCs/>
          <w:sz w:val="28"/>
        </w:rPr>
        <w:t>$334</w:t>
      </w:r>
      <w:r w:rsidRPr="004A4059">
        <w:rPr>
          <w:rFonts w:ascii="Times New Roman" w:hAnsi="Times New Roman" w:cs="Times New Roman"/>
          <w:sz w:val="28"/>
        </w:rPr>
        <w:t xml:space="preserve">, </w:t>
      </w:r>
      <w:r w:rsidR="004A4059">
        <w:rPr>
          <w:rFonts w:ascii="Times New Roman" w:hAnsi="Times New Roman" w:cs="Times New Roman"/>
          <w:sz w:val="28"/>
        </w:rPr>
        <w:t>при этом</w:t>
      </w:r>
      <w:r w:rsidRPr="004A4059">
        <w:rPr>
          <w:rFonts w:ascii="Times New Roman" w:hAnsi="Times New Roman" w:cs="Times New Roman"/>
          <w:sz w:val="28"/>
        </w:rPr>
        <w:t xml:space="preserve"> </w:t>
      </w:r>
      <w:r w:rsidR="004A4059">
        <w:rPr>
          <w:rFonts w:ascii="Times New Roman" w:hAnsi="Times New Roman" w:cs="Times New Roman"/>
          <w:sz w:val="28"/>
        </w:rPr>
        <w:t>самая высокая средняя заработная плата</w:t>
      </w:r>
      <w:r w:rsidRPr="004A4059">
        <w:rPr>
          <w:rFonts w:ascii="Times New Roman" w:hAnsi="Times New Roman" w:cs="Times New Roman"/>
          <w:sz w:val="28"/>
        </w:rPr>
        <w:t xml:space="preserve"> в город</w:t>
      </w:r>
      <w:r w:rsidR="004A4059">
        <w:rPr>
          <w:rFonts w:ascii="Times New Roman" w:hAnsi="Times New Roman" w:cs="Times New Roman"/>
          <w:sz w:val="28"/>
        </w:rPr>
        <w:t>е Атырау (</w:t>
      </w:r>
      <w:r w:rsidR="004A4059" w:rsidRPr="00857B38">
        <w:rPr>
          <w:rFonts w:ascii="Times New Roman" w:hAnsi="Times New Roman" w:cs="Times New Roman"/>
          <w:b/>
          <w:bCs/>
          <w:sz w:val="28"/>
        </w:rPr>
        <w:t>$852</w:t>
      </w:r>
      <w:r w:rsidR="004A4059" w:rsidRPr="004A4059">
        <w:rPr>
          <w:rFonts w:ascii="Times New Roman" w:hAnsi="Times New Roman" w:cs="Times New Roman"/>
          <w:sz w:val="28"/>
        </w:rPr>
        <w:t xml:space="preserve">) </w:t>
      </w:r>
      <w:r w:rsidR="004A4059">
        <w:rPr>
          <w:rFonts w:ascii="Times New Roman" w:hAnsi="Times New Roman" w:cs="Times New Roman"/>
          <w:sz w:val="28"/>
          <w:lang w:val="kk-KZ"/>
        </w:rPr>
        <w:t>и самая низкая в г</w:t>
      </w:r>
      <w:r w:rsidR="004A4059">
        <w:rPr>
          <w:rFonts w:ascii="Times New Roman" w:hAnsi="Times New Roman" w:cs="Times New Roman"/>
          <w:sz w:val="28"/>
        </w:rPr>
        <w:t xml:space="preserve">.Худжанд </w:t>
      </w:r>
      <w:r w:rsidR="004A4059" w:rsidRPr="00857B38">
        <w:rPr>
          <w:rFonts w:ascii="Times New Roman" w:hAnsi="Times New Roman" w:cs="Times New Roman"/>
          <w:sz w:val="28"/>
        </w:rPr>
        <w:t>(</w:t>
      </w:r>
      <w:r w:rsidR="004A4059" w:rsidRPr="00857B38">
        <w:rPr>
          <w:rFonts w:ascii="Times New Roman" w:hAnsi="Times New Roman" w:cs="Times New Roman"/>
          <w:b/>
          <w:bCs/>
          <w:sz w:val="28"/>
        </w:rPr>
        <w:t>$118,5</w:t>
      </w:r>
      <w:r w:rsidR="004A4059" w:rsidRPr="004A4059">
        <w:rPr>
          <w:rFonts w:ascii="Times New Roman" w:hAnsi="Times New Roman" w:cs="Times New Roman"/>
          <w:sz w:val="28"/>
        </w:rPr>
        <w:t>)</w:t>
      </w:r>
      <w:r w:rsidR="004A4059">
        <w:rPr>
          <w:rFonts w:ascii="Times New Roman" w:hAnsi="Times New Roman" w:cs="Times New Roman"/>
          <w:sz w:val="28"/>
        </w:rPr>
        <w:t>.</w:t>
      </w:r>
    </w:p>
    <w:p w14:paraId="47ED1D0E" w14:textId="1F5AFE69" w:rsidR="00017363" w:rsidRDefault="00857B38" w:rsidP="003146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д</w:t>
      </w:r>
      <w:r w:rsidR="00017363" w:rsidRPr="00017363">
        <w:rPr>
          <w:rFonts w:ascii="Times New Roman" w:hAnsi="Times New Roman" w:cs="Times New Roman"/>
          <w:sz w:val="28"/>
        </w:rPr>
        <w:t xml:space="preserve">ля анализа взяты </w:t>
      </w:r>
      <w:r w:rsidR="00017363" w:rsidRPr="003146AB">
        <w:rPr>
          <w:rFonts w:ascii="Times New Roman" w:hAnsi="Times New Roman" w:cs="Times New Roman"/>
          <w:b/>
          <w:bCs/>
          <w:sz w:val="28"/>
        </w:rPr>
        <w:t>14 индикаторов</w:t>
      </w:r>
      <w:r w:rsidR="00017363" w:rsidRPr="00017363">
        <w:rPr>
          <w:rFonts w:ascii="Times New Roman" w:hAnsi="Times New Roman" w:cs="Times New Roman"/>
          <w:sz w:val="28"/>
        </w:rPr>
        <w:t xml:space="preserve">, разделенных </w:t>
      </w:r>
      <w:r w:rsidR="00227183">
        <w:rPr>
          <w:rFonts w:ascii="Times New Roman" w:hAnsi="Times New Roman" w:cs="Times New Roman"/>
          <w:b/>
          <w:bCs/>
          <w:sz w:val="28"/>
        </w:rPr>
        <w:t>на</w:t>
      </w:r>
      <w:r w:rsidR="00017363" w:rsidRPr="003146AB">
        <w:rPr>
          <w:rFonts w:ascii="Times New Roman" w:hAnsi="Times New Roman" w:cs="Times New Roman"/>
          <w:b/>
          <w:bCs/>
          <w:sz w:val="28"/>
        </w:rPr>
        <w:t xml:space="preserve"> 5 основны</w:t>
      </w:r>
      <w:r w:rsidR="00227183">
        <w:rPr>
          <w:rFonts w:ascii="Times New Roman" w:hAnsi="Times New Roman" w:cs="Times New Roman"/>
          <w:b/>
          <w:bCs/>
          <w:sz w:val="28"/>
        </w:rPr>
        <w:t>х</w:t>
      </w:r>
      <w:r w:rsidR="00017363" w:rsidRPr="003146AB">
        <w:rPr>
          <w:rFonts w:ascii="Times New Roman" w:hAnsi="Times New Roman" w:cs="Times New Roman"/>
          <w:b/>
          <w:bCs/>
          <w:sz w:val="28"/>
        </w:rPr>
        <w:t xml:space="preserve"> направлени</w:t>
      </w:r>
      <w:r w:rsidR="00227183">
        <w:rPr>
          <w:rFonts w:ascii="Times New Roman" w:hAnsi="Times New Roman" w:cs="Times New Roman"/>
          <w:b/>
          <w:bCs/>
          <w:sz w:val="28"/>
        </w:rPr>
        <w:t>й</w:t>
      </w:r>
      <w:r w:rsidR="00017363">
        <w:rPr>
          <w:rFonts w:ascii="Times New Roman" w:hAnsi="Times New Roman" w:cs="Times New Roman"/>
          <w:sz w:val="28"/>
        </w:rPr>
        <w:t xml:space="preserve">: </w:t>
      </w:r>
      <w:r w:rsidR="00017363" w:rsidRPr="00017363">
        <w:rPr>
          <w:rFonts w:ascii="Times New Roman" w:hAnsi="Times New Roman" w:cs="Times New Roman"/>
          <w:sz w:val="28"/>
        </w:rPr>
        <w:t>технологическо</w:t>
      </w:r>
      <w:r w:rsidR="00017363">
        <w:rPr>
          <w:rFonts w:ascii="Times New Roman" w:hAnsi="Times New Roman" w:cs="Times New Roman"/>
          <w:sz w:val="28"/>
        </w:rPr>
        <w:t xml:space="preserve">е </w:t>
      </w:r>
      <w:r w:rsidR="00017363" w:rsidRPr="00017363">
        <w:rPr>
          <w:rFonts w:ascii="Times New Roman" w:hAnsi="Times New Roman" w:cs="Times New Roman"/>
          <w:sz w:val="28"/>
        </w:rPr>
        <w:t>развити</w:t>
      </w:r>
      <w:r w:rsidR="00017363">
        <w:rPr>
          <w:rFonts w:ascii="Times New Roman" w:hAnsi="Times New Roman" w:cs="Times New Roman"/>
          <w:sz w:val="28"/>
        </w:rPr>
        <w:t>е</w:t>
      </w:r>
      <w:r w:rsidR="00017363" w:rsidRPr="00017363">
        <w:rPr>
          <w:rFonts w:ascii="Times New Roman" w:hAnsi="Times New Roman" w:cs="Times New Roman"/>
          <w:sz w:val="28"/>
        </w:rPr>
        <w:t xml:space="preserve"> и человеческ</w:t>
      </w:r>
      <w:r w:rsidR="00017363">
        <w:rPr>
          <w:rFonts w:ascii="Times New Roman" w:hAnsi="Times New Roman" w:cs="Times New Roman"/>
          <w:sz w:val="28"/>
        </w:rPr>
        <w:t xml:space="preserve">ий </w:t>
      </w:r>
      <w:r w:rsidR="00017363" w:rsidRPr="00017363">
        <w:rPr>
          <w:rFonts w:ascii="Times New Roman" w:hAnsi="Times New Roman" w:cs="Times New Roman"/>
          <w:sz w:val="28"/>
        </w:rPr>
        <w:t>капитал, экономическ</w:t>
      </w:r>
      <w:r w:rsidR="00017363">
        <w:rPr>
          <w:rFonts w:ascii="Times New Roman" w:hAnsi="Times New Roman" w:cs="Times New Roman"/>
          <w:sz w:val="28"/>
        </w:rPr>
        <w:t>ий</w:t>
      </w:r>
      <w:r w:rsidR="00017363" w:rsidRPr="00017363">
        <w:rPr>
          <w:rFonts w:ascii="Times New Roman" w:hAnsi="Times New Roman" w:cs="Times New Roman"/>
          <w:sz w:val="28"/>
        </w:rPr>
        <w:t xml:space="preserve"> и торгов</w:t>
      </w:r>
      <w:r w:rsidR="00017363">
        <w:rPr>
          <w:rFonts w:ascii="Times New Roman" w:hAnsi="Times New Roman" w:cs="Times New Roman"/>
          <w:sz w:val="28"/>
        </w:rPr>
        <w:t>ый</w:t>
      </w:r>
      <w:r w:rsidR="00017363" w:rsidRPr="00017363">
        <w:rPr>
          <w:rFonts w:ascii="Times New Roman" w:hAnsi="Times New Roman" w:cs="Times New Roman"/>
          <w:sz w:val="28"/>
        </w:rPr>
        <w:t xml:space="preserve"> потенциал, а также выбро</w:t>
      </w:r>
      <w:r w:rsidR="00017363">
        <w:rPr>
          <w:rFonts w:ascii="Times New Roman" w:hAnsi="Times New Roman" w:cs="Times New Roman"/>
          <w:sz w:val="28"/>
        </w:rPr>
        <w:t xml:space="preserve">сы </w:t>
      </w:r>
      <w:r w:rsidR="00017363" w:rsidRPr="00017363">
        <w:rPr>
          <w:rFonts w:ascii="Times New Roman" w:hAnsi="Times New Roman" w:cs="Times New Roman"/>
          <w:sz w:val="28"/>
        </w:rPr>
        <w:t xml:space="preserve">в окружающею среду и </w:t>
      </w:r>
      <w:r w:rsidR="00017363">
        <w:rPr>
          <w:rFonts w:ascii="Times New Roman" w:hAnsi="Times New Roman" w:cs="Times New Roman"/>
          <w:sz w:val="28"/>
        </w:rPr>
        <w:t xml:space="preserve">уровень </w:t>
      </w:r>
      <w:r w:rsidR="00017363" w:rsidRPr="00017363">
        <w:rPr>
          <w:rFonts w:ascii="Times New Roman" w:hAnsi="Times New Roman" w:cs="Times New Roman"/>
          <w:sz w:val="28"/>
        </w:rPr>
        <w:t>преступност</w:t>
      </w:r>
      <w:r w:rsidR="00017363">
        <w:rPr>
          <w:rFonts w:ascii="Times New Roman" w:hAnsi="Times New Roman" w:cs="Times New Roman"/>
          <w:sz w:val="28"/>
        </w:rPr>
        <w:t>и</w:t>
      </w:r>
      <w:r w:rsidR="00017363" w:rsidRPr="00017363">
        <w:rPr>
          <w:rFonts w:ascii="Times New Roman" w:hAnsi="Times New Roman" w:cs="Times New Roman"/>
          <w:sz w:val="28"/>
        </w:rPr>
        <w:t>.</w:t>
      </w:r>
    </w:p>
    <w:p w14:paraId="6934BDB8" w14:textId="04378609" w:rsidR="008B642E" w:rsidRDefault="008B642E" w:rsidP="008B642E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B3171">
        <w:rPr>
          <w:rFonts w:ascii="Arial" w:hAnsi="Arial" w:cs="Arial"/>
          <w:sz w:val="24"/>
          <w:szCs w:val="24"/>
        </w:rPr>
        <w:t>о результатам</w:t>
      </w:r>
      <w:r>
        <w:rPr>
          <w:rFonts w:ascii="Arial" w:hAnsi="Arial" w:cs="Arial"/>
          <w:sz w:val="24"/>
          <w:szCs w:val="24"/>
        </w:rPr>
        <w:t xml:space="preserve"> ИССЛЕДОВАНИЯ, В </w:t>
      </w:r>
      <w:r w:rsidRPr="00BA5AEA">
        <w:rPr>
          <w:rFonts w:ascii="Arial" w:hAnsi="Arial" w:cs="Arial"/>
          <w:b/>
          <w:bCs/>
          <w:sz w:val="24"/>
          <w:szCs w:val="24"/>
        </w:rPr>
        <w:t>ТОП 10 ГОРОДОВ</w:t>
      </w:r>
      <w:r>
        <w:rPr>
          <w:rFonts w:ascii="Arial" w:hAnsi="Arial" w:cs="Arial"/>
          <w:sz w:val="24"/>
          <w:szCs w:val="24"/>
        </w:rPr>
        <w:t xml:space="preserve"> ПО КОНКУРЕНТОСПОСОБНОСТИ </w:t>
      </w:r>
      <w:r w:rsidR="00AB3171">
        <w:rPr>
          <w:rFonts w:ascii="Arial" w:hAnsi="Arial" w:cs="Arial"/>
          <w:sz w:val="24"/>
          <w:szCs w:val="24"/>
        </w:rPr>
        <w:t>вошли</w:t>
      </w:r>
      <w:r>
        <w:rPr>
          <w:rFonts w:ascii="Arial" w:hAnsi="Arial" w:cs="Arial"/>
          <w:sz w:val="24"/>
          <w:szCs w:val="24"/>
        </w:rPr>
        <w:t>:</w:t>
      </w:r>
    </w:p>
    <w:p w14:paraId="275F3800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>г.Нур</w:t>
      </w:r>
      <w:proofErr w:type="spellEnd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>-Султан – 390 балла</w:t>
      </w:r>
    </w:p>
    <w:p w14:paraId="0AF43105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>г.Баку</w:t>
      </w:r>
      <w:proofErr w:type="spellEnd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 xml:space="preserve"> – 384 балла</w:t>
      </w:r>
    </w:p>
    <w:p w14:paraId="55093833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>г.Тбилиси</w:t>
      </w:r>
      <w:proofErr w:type="spellEnd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 xml:space="preserve"> – 382 балла</w:t>
      </w:r>
    </w:p>
    <w:p w14:paraId="5DBDDCE2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color w:val="000000"/>
          <w:sz w:val="24"/>
          <w:szCs w:val="24"/>
        </w:rPr>
        <w:t>г.Актау</w:t>
      </w:r>
      <w:proofErr w:type="spellEnd"/>
      <w:r w:rsidRPr="00BA5AEA">
        <w:rPr>
          <w:rFonts w:ascii="Arial" w:hAnsi="Arial" w:cs="Arial"/>
          <w:color w:val="000000"/>
          <w:sz w:val="24"/>
          <w:szCs w:val="24"/>
        </w:rPr>
        <w:t xml:space="preserve"> – 379 балла</w:t>
      </w:r>
    </w:p>
    <w:p w14:paraId="57CFBA91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>г.Ашхабад</w:t>
      </w:r>
      <w:proofErr w:type="spellEnd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 xml:space="preserve"> – 366 балла</w:t>
      </w:r>
    </w:p>
    <w:p w14:paraId="57353F2A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color w:val="000000"/>
          <w:sz w:val="24"/>
          <w:szCs w:val="24"/>
        </w:rPr>
        <w:t>г.Батуми</w:t>
      </w:r>
      <w:proofErr w:type="spellEnd"/>
      <w:r w:rsidRPr="00BA5AEA">
        <w:rPr>
          <w:rFonts w:ascii="Arial" w:hAnsi="Arial" w:cs="Arial"/>
          <w:color w:val="000000"/>
          <w:sz w:val="24"/>
          <w:szCs w:val="24"/>
        </w:rPr>
        <w:t xml:space="preserve"> – 366 балла</w:t>
      </w:r>
    </w:p>
    <w:p w14:paraId="30C51D14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color w:val="000000"/>
          <w:sz w:val="24"/>
          <w:szCs w:val="24"/>
        </w:rPr>
        <w:t>г.Атырау</w:t>
      </w:r>
      <w:proofErr w:type="spellEnd"/>
      <w:r w:rsidRPr="00BA5AEA">
        <w:rPr>
          <w:rFonts w:ascii="Arial" w:hAnsi="Arial" w:cs="Arial"/>
          <w:color w:val="000000"/>
          <w:sz w:val="24"/>
          <w:szCs w:val="24"/>
        </w:rPr>
        <w:t xml:space="preserve"> – 365 балла</w:t>
      </w:r>
    </w:p>
    <w:p w14:paraId="14F9548C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color w:val="000000"/>
          <w:sz w:val="24"/>
          <w:szCs w:val="24"/>
        </w:rPr>
        <w:t>г.Алматы</w:t>
      </w:r>
      <w:proofErr w:type="spellEnd"/>
      <w:r w:rsidRPr="00BA5AEA">
        <w:rPr>
          <w:rFonts w:ascii="Arial" w:hAnsi="Arial" w:cs="Arial"/>
          <w:color w:val="000000"/>
          <w:sz w:val="24"/>
          <w:szCs w:val="24"/>
        </w:rPr>
        <w:t xml:space="preserve"> – 349 балла</w:t>
      </w:r>
    </w:p>
    <w:p w14:paraId="3C2D2EE4" w14:textId="77777777" w:rsidR="008B642E" w:rsidRPr="00BA5AEA" w:rsidRDefault="008B642E" w:rsidP="008B642E">
      <w:pPr>
        <w:numPr>
          <w:ilvl w:val="0"/>
          <w:numId w:val="1"/>
        </w:numPr>
        <w:spacing w:after="120"/>
        <w:ind w:left="0"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>г.Ташкент</w:t>
      </w:r>
      <w:proofErr w:type="spellEnd"/>
      <w:r w:rsidRPr="00BA5AEA">
        <w:rPr>
          <w:rFonts w:ascii="Arial" w:hAnsi="Arial" w:cs="Arial"/>
          <w:b/>
          <w:bCs/>
          <w:color w:val="000000"/>
          <w:sz w:val="24"/>
          <w:szCs w:val="24"/>
        </w:rPr>
        <w:t xml:space="preserve"> – 342 балла</w:t>
      </w:r>
    </w:p>
    <w:p w14:paraId="2C6CA4DD" w14:textId="77777777" w:rsidR="008B642E" w:rsidRPr="00BA5AEA" w:rsidRDefault="008B642E" w:rsidP="008B642E">
      <w:pPr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A5AEA">
        <w:rPr>
          <w:rFonts w:ascii="Arial" w:hAnsi="Arial" w:cs="Arial"/>
          <w:color w:val="000000"/>
          <w:sz w:val="24"/>
          <w:szCs w:val="24"/>
        </w:rPr>
        <w:t>г.Уральск</w:t>
      </w:r>
      <w:proofErr w:type="spellEnd"/>
      <w:r w:rsidRPr="00BA5AEA">
        <w:rPr>
          <w:rFonts w:ascii="Arial" w:hAnsi="Arial" w:cs="Arial"/>
          <w:color w:val="000000"/>
          <w:sz w:val="24"/>
          <w:szCs w:val="24"/>
        </w:rPr>
        <w:t xml:space="preserve"> – 299 балла</w:t>
      </w:r>
    </w:p>
    <w:p w14:paraId="5EFD896D" w14:textId="2135EBBB" w:rsidR="008B642E" w:rsidRDefault="008B642E" w:rsidP="008B642E">
      <w:pPr>
        <w:spacing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общем рейтинге, самый высокий рейтинг получил </w:t>
      </w:r>
      <w:r w:rsidR="004A4059">
        <w:rPr>
          <w:rFonts w:ascii="Arial" w:hAnsi="Arial" w:cs="Arial"/>
          <w:b/>
          <w:sz w:val="24"/>
          <w:szCs w:val="24"/>
          <w:lang w:val="kk-KZ"/>
        </w:rPr>
        <w:t>г</w:t>
      </w:r>
      <w:r w:rsidR="004A4059"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</w:rPr>
        <w:t>Нур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-Султан с общим баллом 390 и самый низкий рейтинг у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r w:rsidR="004A40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Ош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 общим баллом 183. </w:t>
      </w:r>
    </w:p>
    <w:p w14:paraId="30544DFE" w14:textId="77777777" w:rsidR="007379CD" w:rsidRDefault="00307053" w:rsidP="008B642E">
      <w:pPr>
        <w:spacing w:after="120"/>
        <w:ind w:firstLine="720"/>
        <w:jc w:val="both"/>
        <w:rPr>
          <w:rFonts w:ascii="Times New Roman" w:hAnsi="Times New Roman" w:cs="Times New Roman"/>
          <w:sz w:val="28"/>
        </w:rPr>
      </w:pPr>
      <w:r w:rsidRPr="001909E1">
        <w:rPr>
          <w:rFonts w:ascii="Times New Roman" w:hAnsi="Times New Roman" w:cs="Times New Roman"/>
          <w:sz w:val="28"/>
        </w:rPr>
        <w:lastRenderedPageBreak/>
        <w:t xml:space="preserve">Среди 40 городов по показателю уровня ВВП на душу населения лидирует </w:t>
      </w:r>
      <w:r w:rsidRPr="001909E1">
        <w:rPr>
          <w:rFonts w:ascii="Times New Roman" w:hAnsi="Times New Roman" w:cs="Times New Roman"/>
          <w:b/>
          <w:bCs/>
          <w:sz w:val="28"/>
        </w:rPr>
        <w:t>г. Атырау ($37.700)</w:t>
      </w:r>
      <w:r w:rsidRPr="001909E1">
        <w:rPr>
          <w:rFonts w:ascii="Times New Roman" w:hAnsi="Times New Roman" w:cs="Times New Roman"/>
          <w:sz w:val="28"/>
        </w:rPr>
        <w:t xml:space="preserve">, по уровню затрат НИОКР на душу населения - </w:t>
      </w:r>
      <w:proofErr w:type="spellStart"/>
      <w:r w:rsidRPr="001909E1">
        <w:rPr>
          <w:rFonts w:ascii="Times New Roman" w:hAnsi="Times New Roman" w:cs="Times New Roman"/>
          <w:b/>
          <w:bCs/>
          <w:sz w:val="28"/>
        </w:rPr>
        <w:t>г.Нур</w:t>
      </w:r>
      <w:proofErr w:type="spellEnd"/>
      <w:r w:rsidRPr="001909E1">
        <w:rPr>
          <w:rFonts w:ascii="Times New Roman" w:hAnsi="Times New Roman" w:cs="Times New Roman"/>
          <w:b/>
          <w:bCs/>
          <w:sz w:val="28"/>
        </w:rPr>
        <w:t>-Султан ($68,8)</w:t>
      </w:r>
      <w:r w:rsidRPr="001909E1">
        <w:rPr>
          <w:rFonts w:ascii="Times New Roman" w:hAnsi="Times New Roman" w:cs="Times New Roman"/>
          <w:sz w:val="28"/>
        </w:rPr>
        <w:t xml:space="preserve">, по количеству туристов на душу населения – </w:t>
      </w:r>
      <w:proofErr w:type="spellStart"/>
      <w:r w:rsidRPr="001909E1">
        <w:rPr>
          <w:rFonts w:ascii="Times New Roman" w:hAnsi="Times New Roman" w:cs="Times New Roman"/>
          <w:b/>
          <w:bCs/>
          <w:sz w:val="28"/>
        </w:rPr>
        <w:t>г.Ташкент</w:t>
      </w:r>
      <w:proofErr w:type="spellEnd"/>
      <w:r w:rsidRPr="001909E1">
        <w:rPr>
          <w:rFonts w:ascii="Times New Roman" w:hAnsi="Times New Roman" w:cs="Times New Roman"/>
          <w:b/>
          <w:bCs/>
          <w:sz w:val="28"/>
        </w:rPr>
        <w:t xml:space="preserve"> (2,68 туриста)</w:t>
      </w:r>
      <w:r w:rsidRPr="001909E1">
        <w:rPr>
          <w:rFonts w:ascii="Times New Roman" w:hAnsi="Times New Roman" w:cs="Times New Roman"/>
          <w:sz w:val="28"/>
        </w:rPr>
        <w:t xml:space="preserve">, по самому высокому уровню зарегистрированных малых предприятий в соотношении к численности населения – </w:t>
      </w:r>
      <w:proofErr w:type="spellStart"/>
      <w:r w:rsidRPr="001909E1">
        <w:rPr>
          <w:rFonts w:ascii="Times New Roman" w:hAnsi="Times New Roman" w:cs="Times New Roman"/>
          <w:b/>
          <w:bCs/>
          <w:sz w:val="28"/>
        </w:rPr>
        <w:t>г.Нур</w:t>
      </w:r>
      <w:proofErr w:type="spellEnd"/>
      <w:r w:rsidR="007379CD" w:rsidRPr="007379CD">
        <w:rPr>
          <w:rFonts w:ascii="Times New Roman" w:hAnsi="Times New Roman" w:cs="Times New Roman"/>
          <w:b/>
          <w:bCs/>
          <w:sz w:val="28"/>
        </w:rPr>
        <w:t>-</w:t>
      </w:r>
      <w:r w:rsidR="007379CD">
        <w:rPr>
          <w:rFonts w:ascii="Times New Roman" w:hAnsi="Times New Roman" w:cs="Times New Roman"/>
          <w:b/>
          <w:bCs/>
          <w:sz w:val="28"/>
        </w:rPr>
        <w:t>С</w:t>
      </w:r>
      <w:r w:rsidRPr="001909E1">
        <w:rPr>
          <w:rFonts w:ascii="Times New Roman" w:hAnsi="Times New Roman" w:cs="Times New Roman"/>
          <w:b/>
          <w:bCs/>
          <w:sz w:val="28"/>
        </w:rPr>
        <w:t>ултан (3,97%)</w:t>
      </w:r>
      <w:r w:rsidRPr="001909E1">
        <w:rPr>
          <w:rFonts w:ascii="Times New Roman" w:hAnsi="Times New Roman" w:cs="Times New Roman"/>
          <w:sz w:val="28"/>
        </w:rPr>
        <w:t xml:space="preserve"> и по сальдо миграции к численности населения – </w:t>
      </w:r>
      <w:proofErr w:type="spellStart"/>
      <w:r w:rsidRPr="001909E1">
        <w:rPr>
          <w:rFonts w:ascii="Times New Roman" w:hAnsi="Times New Roman" w:cs="Times New Roman"/>
          <w:b/>
          <w:bCs/>
          <w:sz w:val="28"/>
        </w:rPr>
        <w:t>г.Шымкент</w:t>
      </w:r>
      <w:proofErr w:type="spellEnd"/>
      <w:r w:rsidRPr="001909E1">
        <w:rPr>
          <w:rFonts w:ascii="Times New Roman" w:hAnsi="Times New Roman" w:cs="Times New Roman"/>
          <w:b/>
          <w:bCs/>
          <w:sz w:val="28"/>
        </w:rPr>
        <w:t xml:space="preserve"> (3,58%)</w:t>
      </w:r>
      <w:r w:rsidRPr="001909E1">
        <w:rPr>
          <w:rFonts w:ascii="Times New Roman" w:hAnsi="Times New Roman" w:cs="Times New Roman"/>
          <w:sz w:val="28"/>
        </w:rPr>
        <w:t>.</w:t>
      </w:r>
      <w:r w:rsidR="007379CD" w:rsidRPr="007379CD">
        <w:rPr>
          <w:rFonts w:ascii="Times New Roman" w:hAnsi="Times New Roman" w:cs="Times New Roman"/>
          <w:sz w:val="28"/>
        </w:rPr>
        <w:t xml:space="preserve"> </w:t>
      </w:r>
    </w:p>
    <w:p w14:paraId="080201B3" w14:textId="01EA4369" w:rsidR="00307053" w:rsidRDefault="007379CD" w:rsidP="008B642E">
      <w:pPr>
        <w:spacing w:after="12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Худшие показатели по </w:t>
      </w:r>
      <w:r w:rsidRPr="001909E1">
        <w:rPr>
          <w:rFonts w:ascii="Times New Roman" w:hAnsi="Times New Roman" w:cs="Times New Roman"/>
          <w:sz w:val="28"/>
        </w:rPr>
        <w:t xml:space="preserve">объему выбросов в окружающею среду в кг. на душу населения – </w:t>
      </w:r>
      <w:proofErr w:type="spellStart"/>
      <w:r w:rsidRPr="001909E1">
        <w:rPr>
          <w:rFonts w:ascii="Times New Roman" w:hAnsi="Times New Roman" w:cs="Times New Roman"/>
          <w:b/>
          <w:bCs/>
          <w:sz w:val="28"/>
        </w:rPr>
        <w:t>г.Павлодар</w:t>
      </w:r>
      <w:proofErr w:type="spellEnd"/>
      <w:r w:rsidRPr="001909E1">
        <w:rPr>
          <w:rFonts w:ascii="Times New Roman" w:hAnsi="Times New Roman" w:cs="Times New Roman"/>
          <w:b/>
          <w:bCs/>
          <w:sz w:val="28"/>
        </w:rPr>
        <w:t xml:space="preserve"> (940 кг.)</w:t>
      </w:r>
      <w:r w:rsidR="00AB3171">
        <w:rPr>
          <w:rFonts w:ascii="Times New Roman" w:hAnsi="Times New Roman" w:cs="Times New Roman"/>
          <w:sz w:val="28"/>
        </w:rPr>
        <w:t xml:space="preserve"> и </w:t>
      </w:r>
      <w:r w:rsidRPr="001909E1">
        <w:rPr>
          <w:rFonts w:ascii="Times New Roman" w:hAnsi="Times New Roman" w:cs="Times New Roman"/>
          <w:sz w:val="28"/>
        </w:rPr>
        <w:t xml:space="preserve">по самому высокому количеству зарегистрированных преступлений в соотношении к численности населения – </w:t>
      </w:r>
      <w:proofErr w:type="spellStart"/>
      <w:r w:rsidRPr="001909E1">
        <w:rPr>
          <w:rFonts w:ascii="Times New Roman" w:hAnsi="Times New Roman" w:cs="Times New Roman"/>
          <w:b/>
          <w:bCs/>
          <w:sz w:val="28"/>
        </w:rPr>
        <w:t>г.Алматы</w:t>
      </w:r>
      <w:proofErr w:type="spellEnd"/>
      <w:r w:rsidRPr="001909E1">
        <w:rPr>
          <w:rFonts w:ascii="Times New Roman" w:hAnsi="Times New Roman" w:cs="Times New Roman"/>
          <w:b/>
          <w:bCs/>
          <w:sz w:val="28"/>
        </w:rPr>
        <w:t xml:space="preserve"> (3,64%)</w:t>
      </w:r>
      <w:r>
        <w:rPr>
          <w:rFonts w:ascii="Times New Roman" w:hAnsi="Times New Roman" w:cs="Times New Roman"/>
          <w:sz w:val="28"/>
        </w:rPr>
        <w:t>.</w:t>
      </w:r>
    </w:p>
    <w:p w14:paraId="35E0744E" w14:textId="15A704CF" w:rsidR="00CE6438" w:rsidRPr="00CE6438" w:rsidRDefault="00CE6438" w:rsidP="00CE64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E6438">
        <w:rPr>
          <w:rFonts w:ascii="Times New Roman" w:hAnsi="Times New Roman" w:cs="Times New Roman"/>
          <w:sz w:val="28"/>
        </w:rPr>
        <w:t xml:space="preserve">Рейтинг городов стран </w:t>
      </w:r>
      <w:r w:rsidR="004A4059">
        <w:rPr>
          <w:rFonts w:ascii="Times New Roman" w:hAnsi="Times New Roman" w:cs="Times New Roman"/>
          <w:sz w:val="28"/>
        </w:rPr>
        <w:t>ЦА</w:t>
      </w:r>
      <w:r w:rsidRPr="00CE6438">
        <w:rPr>
          <w:rFonts w:ascii="Times New Roman" w:hAnsi="Times New Roman" w:cs="Times New Roman"/>
          <w:sz w:val="28"/>
        </w:rPr>
        <w:t xml:space="preserve"> и Кавказа составлен с учетом имеющихся </w:t>
      </w:r>
      <w:r w:rsidR="004A4059" w:rsidRPr="00CE6438">
        <w:rPr>
          <w:rFonts w:ascii="Times New Roman" w:hAnsi="Times New Roman" w:cs="Times New Roman"/>
          <w:sz w:val="28"/>
        </w:rPr>
        <w:t xml:space="preserve">официальных </w:t>
      </w:r>
      <w:r w:rsidRPr="00CE6438">
        <w:rPr>
          <w:rFonts w:ascii="Times New Roman" w:hAnsi="Times New Roman" w:cs="Times New Roman"/>
          <w:sz w:val="28"/>
        </w:rPr>
        <w:t xml:space="preserve">статистических данных по итогам </w:t>
      </w:r>
      <w:r w:rsidRPr="00BA5AEA">
        <w:rPr>
          <w:rFonts w:ascii="Times New Roman" w:hAnsi="Times New Roman" w:cs="Times New Roman"/>
          <w:b/>
          <w:bCs/>
          <w:sz w:val="28"/>
        </w:rPr>
        <w:t>2018г.</w:t>
      </w:r>
    </w:p>
    <w:p w14:paraId="51074C6B" w14:textId="555CA4B0" w:rsidR="00017363" w:rsidRDefault="004A4059" w:rsidP="000173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 w:rsidR="003146AB">
        <w:rPr>
          <w:rFonts w:ascii="Times New Roman" w:hAnsi="Times New Roman" w:cs="Times New Roman"/>
          <w:sz w:val="28"/>
        </w:rPr>
        <w:t>о</w:t>
      </w:r>
      <w:r w:rsidR="00017363">
        <w:rPr>
          <w:rFonts w:ascii="Times New Roman" w:hAnsi="Times New Roman" w:cs="Times New Roman"/>
          <w:sz w:val="28"/>
        </w:rPr>
        <w:t xml:space="preserve"> вопросам сотрудничества, просим общаться по электронной почте: </w:t>
      </w:r>
      <w:hyperlink r:id="rId8" w:history="1">
        <w:r w:rsidR="00017363" w:rsidRPr="00F83645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="00017363" w:rsidRPr="00F83645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017363" w:rsidRPr="00F83645">
          <w:rPr>
            <w:rStyle w:val="a3"/>
            <w:rFonts w:ascii="Times New Roman" w:hAnsi="Times New Roman" w:cs="Times New Roman"/>
            <w:sz w:val="28"/>
            <w:lang w:val="en-US"/>
          </w:rPr>
          <w:t>ispg</w:t>
        </w:r>
        <w:proofErr w:type="spellEnd"/>
        <w:r w:rsidR="00017363" w:rsidRPr="00F83645">
          <w:rPr>
            <w:rStyle w:val="a3"/>
            <w:rFonts w:ascii="Times New Roman" w:hAnsi="Times New Roman" w:cs="Times New Roman"/>
            <w:sz w:val="28"/>
          </w:rPr>
          <w:t>.</w:t>
        </w:r>
        <w:r w:rsidR="00017363" w:rsidRPr="00F83645">
          <w:rPr>
            <w:rStyle w:val="a3"/>
            <w:rFonts w:ascii="Times New Roman" w:hAnsi="Times New Roman" w:cs="Times New Roman"/>
            <w:sz w:val="28"/>
            <w:lang w:val="en-US"/>
          </w:rPr>
          <w:t>pro</w:t>
        </w:r>
      </w:hyperlink>
    </w:p>
    <w:p w14:paraId="40C3194E" w14:textId="342BFBEC" w:rsidR="00017363" w:rsidRPr="00307053" w:rsidRDefault="008B642E" w:rsidP="00017363">
      <w:pPr>
        <w:spacing w:after="0"/>
        <w:ind w:firstLine="708"/>
        <w:jc w:val="both"/>
        <w:rPr>
          <w:sz w:val="24"/>
          <w:szCs w:val="24"/>
        </w:rPr>
      </w:pPr>
      <w:r w:rsidRPr="00307053">
        <w:rPr>
          <w:rFonts w:ascii="Times New Roman" w:hAnsi="Times New Roman" w:cs="Times New Roman"/>
          <w:sz w:val="32"/>
          <w:szCs w:val="24"/>
          <w:lang w:val="kk-KZ"/>
        </w:rPr>
        <w:t>Ссылка</w:t>
      </w:r>
      <w:r w:rsidR="004A4059">
        <w:rPr>
          <w:rFonts w:ascii="Times New Roman" w:hAnsi="Times New Roman" w:cs="Times New Roman"/>
          <w:sz w:val="32"/>
          <w:szCs w:val="24"/>
          <w:lang w:val="kk-KZ"/>
        </w:rPr>
        <w:t xml:space="preserve"> на исследование</w:t>
      </w:r>
      <w:r w:rsidRPr="00307053">
        <w:rPr>
          <w:rFonts w:ascii="Times New Roman" w:hAnsi="Times New Roman" w:cs="Times New Roman"/>
          <w:b/>
          <w:bCs/>
          <w:sz w:val="32"/>
          <w:szCs w:val="24"/>
        </w:rPr>
        <w:t>:</w:t>
      </w:r>
      <w:r w:rsidRPr="00307053">
        <w:rPr>
          <w:rFonts w:ascii="Times New Roman" w:hAnsi="Times New Roman" w:cs="Times New Roman"/>
          <w:sz w:val="32"/>
          <w:szCs w:val="24"/>
        </w:rPr>
        <w:t xml:space="preserve"> </w:t>
      </w:r>
      <w:hyperlink r:id="rId9" w:history="1">
        <w:r w:rsidRPr="00307053">
          <w:rPr>
            <w:rStyle w:val="a3"/>
            <w:sz w:val="24"/>
            <w:szCs w:val="24"/>
          </w:rPr>
          <w:t>http://ispg.pro/research-top40-cities.html</w:t>
        </w:r>
      </w:hyperlink>
      <w:r w:rsidRPr="00307053">
        <w:rPr>
          <w:sz w:val="24"/>
          <w:szCs w:val="24"/>
        </w:rPr>
        <w:t xml:space="preserve"> </w:t>
      </w:r>
    </w:p>
    <w:p w14:paraId="07C9BA4C" w14:textId="77777777" w:rsidR="004A4059" w:rsidRDefault="004A4059" w:rsidP="008B642E">
      <w:pPr>
        <w:spacing w:after="120"/>
        <w:jc w:val="both"/>
        <w:rPr>
          <w:sz w:val="24"/>
          <w:szCs w:val="24"/>
        </w:rPr>
      </w:pPr>
    </w:p>
    <w:p w14:paraId="3C58CCE5" w14:textId="08FA5CE0" w:rsidR="008B642E" w:rsidRPr="008B642E" w:rsidRDefault="008B642E" w:rsidP="008B642E">
      <w:pPr>
        <w:spacing w:after="120"/>
        <w:jc w:val="both"/>
        <w:rPr>
          <w:sz w:val="24"/>
          <w:szCs w:val="24"/>
        </w:rPr>
      </w:pPr>
      <w:r w:rsidRPr="008B642E">
        <w:rPr>
          <w:sz w:val="24"/>
          <w:szCs w:val="24"/>
        </w:rPr>
        <w:t>-----------------------------------------------------------------------------------------------------------------</w:t>
      </w:r>
    </w:p>
    <w:p w14:paraId="59113E8B" w14:textId="66100A82" w:rsidR="008B642E" w:rsidRPr="008B642E" w:rsidRDefault="008B642E" w:rsidP="008B642E">
      <w:pPr>
        <w:spacing w:after="120"/>
        <w:jc w:val="both"/>
        <w:rPr>
          <w:sz w:val="24"/>
          <w:szCs w:val="24"/>
        </w:rPr>
      </w:pPr>
      <w:proofErr w:type="spellStart"/>
      <w:r w:rsidRPr="008B642E">
        <w:rPr>
          <w:sz w:val="24"/>
          <w:szCs w:val="24"/>
        </w:rPr>
        <w:t>International</w:t>
      </w:r>
      <w:proofErr w:type="spellEnd"/>
      <w:r w:rsidRPr="008B642E">
        <w:rPr>
          <w:sz w:val="24"/>
          <w:szCs w:val="24"/>
        </w:rPr>
        <w:t xml:space="preserve"> </w:t>
      </w:r>
      <w:proofErr w:type="spellStart"/>
      <w:r w:rsidRPr="008B642E">
        <w:rPr>
          <w:sz w:val="24"/>
          <w:szCs w:val="24"/>
        </w:rPr>
        <w:t>Strategy</w:t>
      </w:r>
      <w:proofErr w:type="spellEnd"/>
      <w:r w:rsidRPr="008B642E">
        <w:rPr>
          <w:sz w:val="24"/>
          <w:szCs w:val="24"/>
        </w:rPr>
        <w:t xml:space="preserve"> </w:t>
      </w:r>
      <w:proofErr w:type="spellStart"/>
      <w:r w:rsidRPr="008B642E">
        <w:rPr>
          <w:sz w:val="24"/>
          <w:szCs w:val="24"/>
        </w:rPr>
        <w:t>Partners</w:t>
      </w:r>
      <w:proofErr w:type="spellEnd"/>
      <w:r w:rsidRPr="008B642E">
        <w:rPr>
          <w:sz w:val="24"/>
          <w:szCs w:val="24"/>
        </w:rPr>
        <w:t xml:space="preserve"> </w:t>
      </w:r>
      <w:proofErr w:type="spellStart"/>
      <w:r w:rsidRPr="008B642E">
        <w:rPr>
          <w:sz w:val="24"/>
          <w:szCs w:val="24"/>
        </w:rPr>
        <w:t>Group</w:t>
      </w:r>
      <w:proofErr w:type="spellEnd"/>
      <w:r w:rsidRPr="008B642E">
        <w:rPr>
          <w:sz w:val="24"/>
          <w:szCs w:val="24"/>
        </w:rPr>
        <w:t xml:space="preserve"> – это стратегическое бюро, специализирующееся на подготовке экономических анализов, разработке передовых стратегий и концепций, а также проведению и продвижению международных мероприятий. </w:t>
      </w:r>
    </w:p>
    <w:p w14:paraId="51C07752" w14:textId="77777777" w:rsidR="008B642E" w:rsidRPr="008B642E" w:rsidRDefault="008B642E" w:rsidP="008B642E">
      <w:pPr>
        <w:spacing w:after="120"/>
        <w:jc w:val="both"/>
        <w:rPr>
          <w:sz w:val="24"/>
          <w:szCs w:val="24"/>
        </w:rPr>
      </w:pPr>
      <w:r w:rsidRPr="008B642E">
        <w:rPr>
          <w:sz w:val="24"/>
          <w:szCs w:val="24"/>
          <w:lang w:val="kk-KZ"/>
        </w:rPr>
        <w:t>Казахстан</w:t>
      </w:r>
      <w:r w:rsidRPr="008B642E">
        <w:rPr>
          <w:sz w:val="24"/>
          <w:szCs w:val="24"/>
        </w:rPr>
        <w:t xml:space="preserve">, </w:t>
      </w:r>
      <w:proofErr w:type="spellStart"/>
      <w:r w:rsidRPr="008B642E">
        <w:rPr>
          <w:sz w:val="24"/>
          <w:szCs w:val="24"/>
        </w:rPr>
        <w:t>г.Нур</w:t>
      </w:r>
      <w:proofErr w:type="spellEnd"/>
      <w:r w:rsidRPr="008B642E">
        <w:rPr>
          <w:sz w:val="24"/>
          <w:szCs w:val="24"/>
        </w:rPr>
        <w:t>-Султан</w:t>
      </w:r>
    </w:p>
    <w:p w14:paraId="5FAE721C" w14:textId="47F47A08" w:rsidR="008B642E" w:rsidRPr="008B642E" w:rsidRDefault="004A4059" w:rsidP="008B642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8B642E" w:rsidRPr="008B642E">
        <w:rPr>
          <w:sz w:val="24"/>
          <w:szCs w:val="24"/>
        </w:rPr>
        <w:t xml:space="preserve"> </w:t>
      </w:r>
      <w:proofErr w:type="spellStart"/>
      <w:r w:rsidR="008B642E" w:rsidRPr="008B642E">
        <w:rPr>
          <w:sz w:val="24"/>
          <w:szCs w:val="24"/>
        </w:rPr>
        <w:t>Кунаева</w:t>
      </w:r>
      <w:proofErr w:type="spellEnd"/>
      <w:r w:rsidR="008B642E" w:rsidRPr="008B642E">
        <w:rPr>
          <w:sz w:val="24"/>
          <w:szCs w:val="24"/>
        </w:rPr>
        <w:t xml:space="preserve"> 12/1</w:t>
      </w:r>
    </w:p>
    <w:p w14:paraId="1901688F" w14:textId="64753563" w:rsidR="00017363" w:rsidRPr="00154792" w:rsidRDefault="008B642E" w:rsidP="008B642E">
      <w:pPr>
        <w:spacing w:after="120"/>
        <w:jc w:val="both"/>
        <w:rPr>
          <w:sz w:val="24"/>
          <w:szCs w:val="24"/>
          <w:lang w:val="en-US"/>
        </w:rPr>
      </w:pPr>
      <w:r w:rsidRPr="008B642E">
        <w:rPr>
          <w:sz w:val="24"/>
          <w:szCs w:val="24"/>
          <w:lang w:val="kk-KZ"/>
        </w:rPr>
        <w:t xml:space="preserve">Вебсайт: </w:t>
      </w:r>
      <w:r w:rsidR="00154792">
        <w:fldChar w:fldCharType="begin"/>
      </w:r>
      <w:r w:rsidR="00154792" w:rsidRPr="00154792">
        <w:rPr>
          <w:lang w:val="en-US"/>
        </w:rPr>
        <w:instrText xml:space="preserve"> HYPERLINK "http://www.ispg.pro" </w:instrText>
      </w:r>
      <w:r w:rsidR="00154792">
        <w:fldChar w:fldCharType="separate"/>
      </w:r>
      <w:r w:rsidRPr="008B642E">
        <w:rPr>
          <w:rStyle w:val="a3"/>
          <w:sz w:val="24"/>
          <w:szCs w:val="24"/>
          <w:lang w:val="en-US"/>
        </w:rPr>
        <w:t>www</w:t>
      </w:r>
      <w:r w:rsidRPr="00154792">
        <w:rPr>
          <w:rStyle w:val="a3"/>
          <w:sz w:val="24"/>
          <w:szCs w:val="24"/>
          <w:lang w:val="en-US"/>
        </w:rPr>
        <w:t>.</w:t>
      </w:r>
      <w:r w:rsidRPr="008B642E">
        <w:rPr>
          <w:rStyle w:val="a3"/>
          <w:sz w:val="24"/>
          <w:szCs w:val="24"/>
          <w:lang w:val="en-US"/>
        </w:rPr>
        <w:t>ispg</w:t>
      </w:r>
      <w:r w:rsidRPr="00154792">
        <w:rPr>
          <w:rStyle w:val="a3"/>
          <w:sz w:val="24"/>
          <w:szCs w:val="24"/>
          <w:lang w:val="en-US"/>
        </w:rPr>
        <w:t>.</w:t>
      </w:r>
      <w:r w:rsidRPr="008B642E">
        <w:rPr>
          <w:rStyle w:val="a3"/>
          <w:sz w:val="24"/>
          <w:szCs w:val="24"/>
          <w:lang w:val="en-US"/>
        </w:rPr>
        <w:t>pro</w:t>
      </w:r>
      <w:r w:rsidR="00154792">
        <w:rPr>
          <w:rStyle w:val="a3"/>
          <w:sz w:val="24"/>
          <w:szCs w:val="24"/>
          <w:lang w:val="en-US"/>
        </w:rPr>
        <w:fldChar w:fldCharType="end"/>
      </w:r>
      <w:bookmarkEnd w:id="0"/>
      <w:r w:rsidRPr="00154792">
        <w:rPr>
          <w:sz w:val="24"/>
          <w:szCs w:val="24"/>
          <w:lang w:val="en-US"/>
        </w:rPr>
        <w:t xml:space="preserve"> </w:t>
      </w:r>
    </w:p>
    <w:p w14:paraId="7F8DF8BE" w14:textId="048C92CE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1FE88D07" w14:textId="3777151E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6E71F5FD" w14:textId="24F6DFCD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2DF47CBD" w14:textId="17621A28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29922C8D" w14:textId="67C3E3A7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610173FA" w14:textId="0FCB36C2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02006A66" w14:textId="64FE8E30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14A1BE0E" w14:textId="1C04D7CF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00D7E6F0" w14:textId="75C32448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5A53C69B" w14:textId="5AF715A1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1D4CCDF0" w14:textId="235F8AA7" w:rsidR="00F252A4" w:rsidRPr="00154792" w:rsidRDefault="00F252A4" w:rsidP="008B642E">
      <w:pPr>
        <w:spacing w:after="120"/>
        <w:jc w:val="both"/>
        <w:rPr>
          <w:sz w:val="24"/>
          <w:szCs w:val="24"/>
          <w:lang w:val="en-US"/>
        </w:rPr>
      </w:pPr>
    </w:p>
    <w:p w14:paraId="2356E2F7" w14:textId="77777777" w:rsidR="007D50C7" w:rsidRPr="00154792" w:rsidRDefault="007D50C7" w:rsidP="008B642E">
      <w:pPr>
        <w:spacing w:after="120"/>
        <w:jc w:val="both"/>
        <w:rPr>
          <w:sz w:val="24"/>
          <w:szCs w:val="24"/>
          <w:lang w:val="en-US"/>
        </w:rPr>
      </w:pPr>
    </w:p>
    <w:p w14:paraId="63BCCF0A" w14:textId="61315AF9" w:rsidR="00F252A4" w:rsidRPr="00B759C4" w:rsidRDefault="00F252A4" w:rsidP="00F252A4">
      <w:pPr>
        <w:spacing w:after="12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759C4">
        <w:rPr>
          <w:rFonts w:ascii="Times New Roman" w:hAnsi="Times New Roman" w:cs="Times New Roman"/>
          <w:b/>
          <w:bCs/>
          <w:sz w:val="28"/>
          <w:lang w:val="en-US"/>
        </w:rPr>
        <w:lastRenderedPageBreak/>
        <w:t>Press</w:t>
      </w:r>
      <w:r w:rsidR="007D50C7">
        <w:rPr>
          <w:rFonts w:ascii="Times New Roman" w:hAnsi="Times New Roman" w:cs="Times New Roman"/>
          <w:b/>
          <w:bCs/>
          <w:sz w:val="28"/>
          <w:lang w:val="en-US"/>
        </w:rPr>
        <w:t>-</w:t>
      </w:r>
      <w:r w:rsidRPr="00B759C4">
        <w:rPr>
          <w:rFonts w:ascii="Times New Roman" w:hAnsi="Times New Roman" w:cs="Times New Roman"/>
          <w:b/>
          <w:bCs/>
          <w:sz w:val="28"/>
          <w:lang w:val="en-US"/>
        </w:rPr>
        <w:t>release</w:t>
      </w:r>
    </w:p>
    <w:p w14:paraId="5D5FB0E3" w14:textId="77777777" w:rsidR="00F252A4" w:rsidRPr="00B759C4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</w:p>
    <w:p w14:paraId="4A31D8F0" w14:textId="128CF643" w:rsidR="00F252A4" w:rsidRPr="007D50C7" w:rsidRDefault="00F252A4" w:rsidP="00B759C4">
      <w:pPr>
        <w:spacing w:after="12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7D50C7">
        <w:rPr>
          <w:rFonts w:ascii="Times New Roman" w:hAnsi="Times New Roman" w:cs="Times New Roman"/>
          <w:b/>
          <w:bCs/>
          <w:sz w:val="28"/>
          <w:lang w:val="en-US"/>
        </w:rPr>
        <w:t>Competitiveness rating of 40 cities of Central Asia and the Caucasus</w:t>
      </w:r>
      <w:r w:rsidR="00B759C4">
        <w:rPr>
          <w:rFonts w:ascii="Times New Roman" w:hAnsi="Times New Roman" w:cs="Times New Roman"/>
          <w:b/>
          <w:bCs/>
          <w:sz w:val="28"/>
          <w:lang w:val="en-US"/>
        </w:rPr>
        <w:t>.</w:t>
      </w:r>
    </w:p>
    <w:p w14:paraId="3EDE4363" w14:textId="77777777" w:rsidR="007D50C7" w:rsidRDefault="007D50C7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</w:p>
    <w:p w14:paraId="0564C483" w14:textId="22B05566" w:rsidR="00F252A4" w:rsidRPr="00F252A4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F252A4">
        <w:rPr>
          <w:rFonts w:ascii="Times New Roman" w:hAnsi="Times New Roman" w:cs="Times New Roman"/>
          <w:sz w:val="28"/>
          <w:lang w:val="en-US"/>
        </w:rPr>
        <w:t>I</w:t>
      </w:r>
      <w:r w:rsidR="0027615D">
        <w:rPr>
          <w:rFonts w:ascii="Times New Roman" w:hAnsi="Times New Roman" w:cs="Times New Roman"/>
          <w:sz w:val="28"/>
          <w:lang w:val="en-US"/>
        </w:rPr>
        <w:t>SPG</w:t>
      </w:r>
      <w:r w:rsidRPr="00F252A4">
        <w:rPr>
          <w:rFonts w:ascii="Times New Roman" w:hAnsi="Times New Roman" w:cs="Times New Roman"/>
          <w:sz w:val="28"/>
          <w:lang w:val="en-US"/>
        </w:rPr>
        <w:t xml:space="preserve"> published a research report on </w:t>
      </w:r>
      <w:r w:rsidR="0027615D">
        <w:rPr>
          <w:rFonts w:ascii="Times New Roman" w:hAnsi="Times New Roman" w:cs="Times New Roman"/>
          <w:sz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lang w:val="en-US"/>
        </w:rPr>
        <w:t>topic</w:t>
      </w:r>
      <w:r w:rsidRPr="00F252A4">
        <w:rPr>
          <w:rFonts w:ascii="Times New Roman" w:hAnsi="Times New Roman" w:cs="Times New Roman"/>
          <w:sz w:val="28"/>
          <w:lang w:val="en-US"/>
        </w:rPr>
        <w:t>: “Competitiveness rating of 40 cities in Central Asia and the Caucasus.”</w:t>
      </w:r>
    </w:p>
    <w:p w14:paraId="05D389D2" w14:textId="77777777" w:rsidR="00F252A4" w:rsidRPr="00154792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154792">
        <w:rPr>
          <w:rFonts w:ascii="Times New Roman" w:hAnsi="Times New Roman" w:cs="Times New Roman"/>
          <w:sz w:val="28"/>
          <w:lang w:val="en-US"/>
        </w:rPr>
        <w:t>This rating is the first study of the competitiveness of cities in the region and their attractiveness for doing business, living and investing.</w:t>
      </w:r>
    </w:p>
    <w:p w14:paraId="1F5AE18F" w14:textId="6E5EE3AD" w:rsidR="00F252A4" w:rsidRPr="00F252A4" w:rsidRDefault="0027615D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he study included 40 cities from 8 countries of Central Asia and the Caucasus - Kazakhstan, Kyrgyzstan, Tajikistan, Turkmenistan, Uzbekistan, Armenia, Azerbaijan and Georgia. </w:t>
      </w:r>
      <w:r w:rsidR="00F252A4" w:rsidRPr="00F252A4">
        <w:rPr>
          <w:rFonts w:ascii="Times New Roman" w:hAnsi="Times New Roman" w:cs="Times New Roman"/>
          <w:sz w:val="28"/>
          <w:lang w:val="en-US"/>
        </w:rPr>
        <w:t>The main criterion for selection of 40 cities was the population,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F252A4" w:rsidRPr="00F252A4">
        <w:rPr>
          <w:rFonts w:ascii="Times New Roman" w:hAnsi="Times New Roman" w:cs="Times New Roman"/>
          <w:sz w:val="28"/>
          <w:lang w:val="en-US"/>
        </w:rPr>
        <w:t xml:space="preserve">in which </w:t>
      </w:r>
      <w:r w:rsidR="00F252A4">
        <w:rPr>
          <w:rFonts w:ascii="Times New Roman" w:hAnsi="Times New Roman" w:cs="Times New Roman"/>
          <w:sz w:val="28"/>
          <w:lang w:val="en-US"/>
        </w:rPr>
        <w:t>it</w:t>
      </w:r>
      <w:r w:rsidR="00F252A4" w:rsidRPr="00F252A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reached</w:t>
      </w:r>
      <w:r w:rsidR="00F252A4" w:rsidRPr="00F252A4">
        <w:rPr>
          <w:rFonts w:ascii="Times New Roman" w:hAnsi="Times New Roman" w:cs="Times New Roman"/>
          <w:sz w:val="28"/>
          <w:lang w:val="en-US"/>
        </w:rPr>
        <w:t xml:space="preserve"> 150</w:t>
      </w:r>
      <w:r w:rsidR="00B759C4">
        <w:rPr>
          <w:rFonts w:ascii="Times New Roman" w:hAnsi="Times New Roman" w:cs="Times New Roman"/>
          <w:sz w:val="28"/>
          <w:lang w:val="en-US"/>
        </w:rPr>
        <w:t xml:space="preserve"> thousand </w:t>
      </w:r>
      <w:r w:rsidR="00F252A4" w:rsidRPr="00F252A4">
        <w:rPr>
          <w:rFonts w:ascii="Times New Roman" w:hAnsi="Times New Roman" w:cs="Times New Roman"/>
          <w:sz w:val="28"/>
          <w:lang w:val="en-US"/>
        </w:rPr>
        <w:t>people.</w:t>
      </w:r>
    </w:p>
    <w:p w14:paraId="7C8BDB20" w14:textId="0BA9F33A" w:rsidR="00F252A4" w:rsidRPr="00F252A4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 xml:space="preserve">The population of 40 studied cities amounted to 21.3 million people, and the total GRP - $275.9 billion. </w:t>
      </w:r>
      <w:r w:rsidRPr="00F252A4">
        <w:rPr>
          <w:rFonts w:ascii="Times New Roman" w:hAnsi="Times New Roman" w:cs="Times New Roman"/>
          <w:sz w:val="28"/>
          <w:lang w:val="en-US"/>
        </w:rPr>
        <w:t>The volume of investments in the c</w:t>
      </w:r>
      <w:r w:rsidR="00A75808">
        <w:rPr>
          <w:rFonts w:ascii="Times New Roman" w:hAnsi="Times New Roman" w:cs="Times New Roman"/>
          <w:sz w:val="28"/>
          <w:lang w:val="en-US"/>
        </w:rPr>
        <w:t>ities</w:t>
      </w:r>
      <w:r w:rsidRPr="00F252A4">
        <w:rPr>
          <w:rFonts w:ascii="Times New Roman" w:hAnsi="Times New Roman" w:cs="Times New Roman"/>
          <w:sz w:val="28"/>
          <w:lang w:val="en-US"/>
        </w:rPr>
        <w:t xml:space="preserve"> of C</w:t>
      </w:r>
      <w:r w:rsidR="0027615D">
        <w:rPr>
          <w:rFonts w:ascii="Times New Roman" w:hAnsi="Times New Roman" w:cs="Times New Roman"/>
          <w:sz w:val="28"/>
          <w:lang w:val="en-US"/>
        </w:rPr>
        <w:t>A</w:t>
      </w:r>
      <w:r w:rsidRPr="00F252A4">
        <w:rPr>
          <w:rFonts w:ascii="Times New Roman" w:hAnsi="Times New Roman" w:cs="Times New Roman"/>
          <w:sz w:val="28"/>
          <w:lang w:val="en-US"/>
        </w:rPr>
        <w:t xml:space="preserve"> and the Caucasus amounted to $30.6 </w:t>
      </w:r>
      <w:proofErr w:type="spellStart"/>
      <w:r w:rsidRPr="00F252A4"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  <w:lang w:val="en-US"/>
        </w:rPr>
        <w:t>ln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r w:rsidRPr="00F252A4">
        <w:rPr>
          <w:rFonts w:ascii="Times New Roman" w:hAnsi="Times New Roman" w:cs="Times New Roman"/>
          <w:sz w:val="28"/>
          <w:lang w:val="en-US"/>
        </w:rPr>
        <w:t>, and the average salary is $334, with the highest</w:t>
      </w:r>
      <w:r w:rsidR="00C53C11">
        <w:rPr>
          <w:rFonts w:ascii="Times New Roman" w:hAnsi="Times New Roman" w:cs="Times New Roman"/>
          <w:sz w:val="28"/>
          <w:lang w:val="en-US"/>
        </w:rPr>
        <w:t xml:space="preserve"> average</w:t>
      </w:r>
      <w:r w:rsidRPr="00F252A4">
        <w:rPr>
          <w:rFonts w:ascii="Times New Roman" w:hAnsi="Times New Roman" w:cs="Times New Roman"/>
          <w:sz w:val="28"/>
          <w:lang w:val="en-US"/>
        </w:rPr>
        <w:t xml:space="preserve"> salary in Atyrau ($852) and the lowest in Khujand ($118.5).</w:t>
      </w:r>
    </w:p>
    <w:p w14:paraId="1C6252F6" w14:textId="3DA7534B" w:rsidR="00F252A4" w:rsidRPr="00F252A4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F252A4">
        <w:rPr>
          <w:rFonts w:ascii="Times New Roman" w:hAnsi="Times New Roman" w:cs="Times New Roman"/>
          <w:sz w:val="28"/>
          <w:lang w:val="en-US"/>
        </w:rPr>
        <w:t>In total, 14 indicators were taken for analysis, divided into 5 main areas: technological development and human capital, economic and trade potential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F252A4">
        <w:rPr>
          <w:rFonts w:ascii="Times New Roman" w:hAnsi="Times New Roman" w:cs="Times New Roman"/>
          <w:sz w:val="28"/>
          <w:lang w:val="en-US"/>
        </w:rPr>
        <w:t>, as well as environmental emissions and crime rates.</w:t>
      </w:r>
    </w:p>
    <w:p w14:paraId="0315766C" w14:textId="57AB3BEE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 xml:space="preserve">According to the </w:t>
      </w:r>
      <w:r w:rsidR="0027615D">
        <w:rPr>
          <w:rFonts w:ascii="Times New Roman" w:hAnsi="Times New Roman" w:cs="Times New Roman"/>
          <w:sz w:val="28"/>
          <w:lang w:val="en-US"/>
        </w:rPr>
        <w:t>report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, the TOP 10 CITIES BY COMPETITIVENESS </w:t>
      </w:r>
      <w:r w:rsidR="0027615D">
        <w:rPr>
          <w:rFonts w:ascii="Times New Roman" w:hAnsi="Times New Roman" w:cs="Times New Roman"/>
          <w:sz w:val="28"/>
          <w:lang w:val="en-US"/>
        </w:rPr>
        <w:t>are</w:t>
      </w:r>
      <w:r w:rsidRPr="0027615D">
        <w:rPr>
          <w:rFonts w:ascii="Times New Roman" w:hAnsi="Times New Roman" w:cs="Times New Roman"/>
          <w:sz w:val="28"/>
          <w:lang w:val="en-US"/>
        </w:rPr>
        <w:t>:</w:t>
      </w:r>
    </w:p>
    <w:p w14:paraId="696CB28C" w14:textId="5F2704E8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1) Nur Sultan -390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0A0A903D" w14:textId="76F42440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2) Baku -384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524C2370" w14:textId="0F1FA1A4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3) Tbilisi -382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4DF87121" w14:textId="4B88C3C1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4) Aktau -379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4F18D8FA" w14:textId="58CA9F46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5) Ashgabat -366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0748CE6F" w14:textId="704D2A4D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6) Batumi -366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0F24231D" w14:textId="5B5CBF10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7) Atyrau -365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7863B825" w14:textId="101AA2A8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8) Almaty city -349 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249C4E84" w14:textId="76D10E1A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 xml:space="preserve">9) Tashkent </w:t>
      </w:r>
      <w:r w:rsidR="0027615D">
        <w:rPr>
          <w:rFonts w:ascii="Times New Roman" w:hAnsi="Times New Roman" w:cs="Times New Roman"/>
          <w:sz w:val="28"/>
          <w:lang w:val="en-US"/>
        </w:rPr>
        <w:t>-</w:t>
      </w:r>
      <w:r w:rsidRPr="0027615D">
        <w:rPr>
          <w:rFonts w:ascii="Times New Roman" w:hAnsi="Times New Roman" w:cs="Times New Roman"/>
          <w:sz w:val="28"/>
          <w:lang w:val="en-US"/>
        </w:rPr>
        <w:t>342</w:t>
      </w:r>
      <w:r w:rsidR="0027615D">
        <w:rPr>
          <w:rFonts w:ascii="Times New Roman" w:hAnsi="Times New Roman" w:cs="Times New Roman"/>
          <w:sz w:val="28"/>
          <w:lang w:val="en-US"/>
        </w:rPr>
        <w:t xml:space="preserve"> </w:t>
      </w:r>
      <w:r w:rsidRPr="0027615D">
        <w:rPr>
          <w:rFonts w:ascii="Times New Roman" w:hAnsi="Times New Roman" w:cs="Times New Roman"/>
          <w:sz w:val="28"/>
          <w:lang w:val="en-US"/>
        </w:rPr>
        <w:t>points</w:t>
      </w:r>
      <w:r w:rsidR="0027615D">
        <w:rPr>
          <w:rFonts w:ascii="Times New Roman" w:hAnsi="Times New Roman" w:cs="Times New Roman"/>
          <w:sz w:val="28"/>
          <w:lang w:val="en-US"/>
        </w:rPr>
        <w:t>;</w:t>
      </w:r>
    </w:p>
    <w:p w14:paraId="1B7CE729" w14:textId="3734BEC3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10) Uralsk -299 points</w:t>
      </w:r>
      <w:r w:rsidR="0027615D">
        <w:rPr>
          <w:rFonts w:ascii="Times New Roman" w:hAnsi="Times New Roman" w:cs="Times New Roman"/>
          <w:sz w:val="28"/>
          <w:lang w:val="en-US"/>
        </w:rPr>
        <w:t>.</w:t>
      </w:r>
    </w:p>
    <w:p w14:paraId="21BCD521" w14:textId="11C6DBFC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 xml:space="preserve">In overall, the highest </w:t>
      </w:r>
      <w:r w:rsidR="00C53C11">
        <w:rPr>
          <w:rFonts w:ascii="Times New Roman" w:hAnsi="Times New Roman" w:cs="Times New Roman"/>
          <w:sz w:val="28"/>
          <w:lang w:val="en-US"/>
        </w:rPr>
        <w:t>score received by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 Nur-Sultan </w:t>
      </w:r>
      <w:r w:rsidR="0027615D">
        <w:rPr>
          <w:rFonts w:ascii="Times New Roman" w:hAnsi="Times New Roman" w:cs="Times New Roman"/>
          <w:sz w:val="28"/>
          <w:lang w:val="en-US"/>
        </w:rPr>
        <w:t>(</w:t>
      </w:r>
      <w:r w:rsidRPr="0027615D">
        <w:rPr>
          <w:rFonts w:ascii="Times New Roman" w:hAnsi="Times New Roman" w:cs="Times New Roman"/>
          <w:sz w:val="28"/>
          <w:lang w:val="en-US"/>
        </w:rPr>
        <w:t>390</w:t>
      </w:r>
      <w:r w:rsidR="0027615D">
        <w:rPr>
          <w:rFonts w:ascii="Times New Roman" w:hAnsi="Times New Roman" w:cs="Times New Roman"/>
          <w:sz w:val="28"/>
          <w:lang w:val="en-US"/>
        </w:rPr>
        <w:t xml:space="preserve"> points)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 and the lowest </w:t>
      </w:r>
      <w:r w:rsidR="00C53C11">
        <w:rPr>
          <w:rFonts w:ascii="Times New Roman" w:hAnsi="Times New Roman" w:cs="Times New Roman"/>
          <w:sz w:val="28"/>
          <w:lang w:val="en-US"/>
        </w:rPr>
        <w:t>- by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 Osh </w:t>
      </w:r>
      <w:r w:rsidR="0027615D">
        <w:rPr>
          <w:rFonts w:ascii="Times New Roman" w:hAnsi="Times New Roman" w:cs="Times New Roman"/>
          <w:sz w:val="28"/>
          <w:lang w:val="en-US"/>
        </w:rPr>
        <w:t>(183 points)</w:t>
      </w:r>
      <w:r w:rsidRPr="0027615D">
        <w:rPr>
          <w:rFonts w:ascii="Times New Roman" w:hAnsi="Times New Roman" w:cs="Times New Roman"/>
          <w:sz w:val="28"/>
          <w:lang w:val="en-US"/>
        </w:rPr>
        <w:t>.</w:t>
      </w:r>
    </w:p>
    <w:p w14:paraId="64492688" w14:textId="3E7DB39E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Among 40 cities, Atyrau is the leader in terms of GDP per capita ($37.700), Nur-Sultan ($68.8) in terms of R&amp;D expenditures per capita,</w:t>
      </w:r>
      <w:r w:rsidR="007D50C7">
        <w:rPr>
          <w:rFonts w:ascii="Times New Roman" w:hAnsi="Times New Roman" w:cs="Times New Roman"/>
          <w:sz w:val="28"/>
          <w:lang w:val="en-US"/>
        </w:rPr>
        <w:t xml:space="preserve"> and </w:t>
      </w:r>
      <w:r w:rsidRPr="0027615D">
        <w:rPr>
          <w:rFonts w:ascii="Times New Roman" w:hAnsi="Times New Roman" w:cs="Times New Roman"/>
          <w:sz w:val="28"/>
          <w:lang w:val="en-US"/>
        </w:rPr>
        <w:t>Tashkent (2,68 tourists)</w:t>
      </w:r>
      <w:r w:rsidR="007D50C7">
        <w:rPr>
          <w:rFonts w:ascii="Times New Roman" w:hAnsi="Times New Roman" w:cs="Times New Roman"/>
          <w:sz w:val="28"/>
          <w:lang w:val="en-US"/>
        </w:rPr>
        <w:t xml:space="preserve"> in – tourists per capita. Th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e highest level of registered small enterprises in relation </w:t>
      </w:r>
      <w:r w:rsidRPr="0027615D">
        <w:rPr>
          <w:rFonts w:ascii="Times New Roman" w:hAnsi="Times New Roman" w:cs="Times New Roman"/>
          <w:sz w:val="28"/>
          <w:lang w:val="en-US"/>
        </w:rPr>
        <w:lastRenderedPageBreak/>
        <w:t>to the population</w:t>
      </w:r>
      <w:r w:rsidR="007D50C7">
        <w:rPr>
          <w:rFonts w:ascii="Times New Roman" w:hAnsi="Times New Roman" w:cs="Times New Roman"/>
          <w:sz w:val="28"/>
          <w:lang w:val="en-US"/>
        </w:rPr>
        <w:t xml:space="preserve"> is in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 Nur-Sultan (3.97%) and the </w:t>
      </w:r>
      <w:r w:rsidR="007D50C7">
        <w:rPr>
          <w:rFonts w:ascii="Times New Roman" w:hAnsi="Times New Roman" w:cs="Times New Roman"/>
          <w:sz w:val="28"/>
          <w:lang w:val="en-US"/>
        </w:rPr>
        <w:t xml:space="preserve">highest level of </w:t>
      </w:r>
      <w:r w:rsidRPr="0027615D">
        <w:rPr>
          <w:rFonts w:ascii="Times New Roman" w:hAnsi="Times New Roman" w:cs="Times New Roman"/>
          <w:sz w:val="28"/>
          <w:lang w:val="en-US"/>
        </w:rPr>
        <w:t>migration to the population</w:t>
      </w:r>
      <w:r w:rsidR="007D50C7">
        <w:rPr>
          <w:rFonts w:ascii="Times New Roman" w:hAnsi="Times New Roman" w:cs="Times New Roman"/>
          <w:sz w:val="28"/>
          <w:lang w:val="en-US"/>
        </w:rPr>
        <w:t xml:space="preserve"> is in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 Shymkent (3.58%).</w:t>
      </w:r>
    </w:p>
    <w:p w14:paraId="65581D8D" w14:textId="2C323484" w:rsidR="00F252A4" w:rsidRPr="0027615D" w:rsidRDefault="00C53C11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Contrary</w:t>
      </w:r>
      <w:r w:rsidR="007D50C7">
        <w:rPr>
          <w:rFonts w:ascii="Times New Roman" w:hAnsi="Times New Roman" w:cs="Times New Roman"/>
          <w:sz w:val="28"/>
          <w:lang w:val="en-US"/>
        </w:rPr>
        <w:t>, t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he worst environmental emissions per capita </w:t>
      </w:r>
      <w:r w:rsidR="0027615D">
        <w:rPr>
          <w:rFonts w:ascii="Times New Roman" w:hAnsi="Times New Roman" w:cs="Times New Roman"/>
          <w:sz w:val="28"/>
          <w:lang w:val="en-US"/>
        </w:rPr>
        <w:t>is in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 Pavlodar (940 kg.) and the highest number of recorded crimes in relation to the population </w:t>
      </w:r>
      <w:r w:rsidR="0027615D">
        <w:rPr>
          <w:rFonts w:ascii="Times New Roman" w:hAnsi="Times New Roman" w:cs="Times New Roman"/>
          <w:sz w:val="28"/>
          <w:lang w:val="en-US"/>
        </w:rPr>
        <w:t xml:space="preserve">is in </w:t>
      </w:r>
      <w:r w:rsidR="00F252A4" w:rsidRPr="0027615D">
        <w:rPr>
          <w:rFonts w:ascii="Times New Roman" w:hAnsi="Times New Roman" w:cs="Times New Roman"/>
          <w:sz w:val="28"/>
          <w:lang w:val="en-US"/>
        </w:rPr>
        <w:t>Almaty (3.64%).</w:t>
      </w:r>
    </w:p>
    <w:p w14:paraId="00728484" w14:textId="028D8D0A" w:rsidR="00F252A4" w:rsidRPr="007D50C7" w:rsidRDefault="007D50C7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Generally, t</w:t>
      </w:r>
      <w:r w:rsidR="00F252A4" w:rsidRPr="007D50C7">
        <w:rPr>
          <w:rFonts w:ascii="Times New Roman" w:hAnsi="Times New Roman" w:cs="Times New Roman"/>
          <w:sz w:val="28"/>
          <w:lang w:val="en-US"/>
        </w:rPr>
        <w:t xml:space="preserve">he rating of cities of Central Asia and the Caucasus was compiled taking into account the available official statistics for </w:t>
      </w:r>
      <w:r>
        <w:rPr>
          <w:rFonts w:ascii="Times New Roman" w:hAnsi="Times New Roman" w:cs="Times New Roman"/>
          <w:sz w:val="28"/>
          <w:lang w:val="en-US"/>
        </w:rPr>
        <w:t>year</w:t>
      </w:r>
      <w:r w:rsidR="00F252A4" w:rsidRPr="007D50C7">
        <w:rPr>
          <w:rFonts w:ascii="Times New Roman" w:hAnsi="Times New Roman" w:cs="Times New Roman"/>
          <w:sz w:val="28"/>
          <w:lang w:val="en-US"/>
        </w:rPr>
        <w:t xml:space="preserve"> 2018.</w:t>
      </w:r>
    </w:p>
    <w:p w14:paraId="44526AB5" w14:textId="6DCC5E74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For cooperation, please co</w:t>
      </w:r>
      <w:r w:rsidR="0027615D">
        <w:rPr>
          <w:rFonts w:ascii="Times New Roman" w:hAnsi="Times New Roman" w:cs="Times New Roman"/>
          <w:sz w:val="28"/>
          <w:lang w:val="en-US"/>
        </w:rPr>
        <w:t>ntact us</w:t>
      </w:r>
      <w:r w:rsidRPr="0027615D">
        <w:rPr>
          <w:rFonts w:ascii="Times New Roman" w:hAnsi="Times New Roman" w:cs="Times New Roman"/>
          <w:sz w:val="28"/>
          <w:lang w:val="en-US"/>
        </w:rPr>
        <w:t xml:space="preserve"> by e-mail: </w:t>
      </w:r>
      <w:hyperlink r:id="rId10" w:history="1">
        <w:r w:rsidR="007D50C7" w:rsidRPr="0061559D">
          <w:rPr>
            <w:rStyle w:val="a3"/>
            <w:rFonts w:ascii="Times New Roman" w:hAnsi="Times New Roman" w:cs="Times New Roman"/>
            <w:sz w:val="28"/>
            <w:lang w:val="en-US"/>
          </w:rPr>
          <w:t>info@ispg.pro</w:t>
        </w:r>
      </w:hyperlink>
      <w:r w:rsidR="007D50C7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28D488C9" w14:textId="69D40FB2" w:rsidR="00F252A4" w:rsidRPr="0027615D" w:rsidRDefault="0027615D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Link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1" w:history="1">
        <w:r w:rsidR="007D50C7" w:rsidRPr="0061559D">
          <w:rPr>
            <w:rStyle w:val="a3"/>
            <w:rFonts w:ascii="Times New Roman" w:hAnsi="Times New Roman" w:cs="Times New Roman"/>
            <w:sz w:val="28"/>
            <w:lang w:val="en-US"/>
          </w:rPr>
          <w:t>http://ispg.pro/research-top40-cities.html</w:t>
        </w:r>
      </w:hyperlink>
      <w:r w:rsidR="007D50C7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7C903C97" w14:textId="77777777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</w:p>
    <w:p w14:paraId="44716830" w14:textId="112D0A7A" w:rsidR="00F252A4" w:rsidRPr="0027615D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27615D">
        <w:rPr>
          <w:rFonts w:ascii="Times New Roman" w:hAnsi="Times New Roman" w:cs="Times New Roman"/>
          <w:sz w:val="28"/>
          <w:lang w:val="en-US"/>
        </w:rPr>
        <w:t>-------------------------------------------------------------------------------------------------</w:t>
      </w:r>
    </w:p>
    <w:p w14:paraId="4DB6D2AD" w14:textId="670E1C46" w:rsidR="00F252A4" w:rsidRPr="0027615D" w:rsidRDefault="0027615D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ISPG 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is a strategic bureau specializing in preparing economic analyzes, developing advanced strategies and concepts, </w:t>
      </w:r>
      <w:r w:rsidR="007D50C7">
        <w:rPr>
          <w:rFonts w:ascii="Times New Roman" w:hAnsi="Times New Roman" w:cs="Times New Roman"/>
          <w:sz w:val="28"/>
          <w:lang w:val="en-US"/>
        </w:rPr>
        <w:t>and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 </w:t>
      </w:r>
      <w:r w:rsidR="007D50C7">
        <w:rPr>
          <w:rFonts w:ascii="Times New Roman" w:hAnsi="Times New Roman" w:cs="Times New Roman"/>
          <w:sz w:val="28"/>
          <w:lang w:val="en-US"/>
        </w:rPr>
        <w:t>organizing</w:t>
      </w:r>
      <w:r w:rsidR="00F252A4" w:rsidRPr="0027615D">
        <w:rPr>
          <w:rFonts w:ascii="Times New Roman" w:hAnsi="Times New Roman" w:cs="Times New Roman"/>
          <w:sz w:val="28"/>
          <w:lang w:val="en-US"/>
        </w:rPr>
        <w:t xml:space="preserve"> international events.</w:t>
      </w:r>
    </w:p>
    <w:p w14:paraId="3EDAE4A7" w14:textId="5A45DA98" w:rsidR="00F252A4" w:rsidRPr="007D50C7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7D50C7">
        <w:rPr>
          <w:rFonts w:ascii="Times New Roman" w:hAnsi="Times New Roman" w:cs="Times New Roman"/>
          <w:sz w:val="28"/>
          <w:lang w:val="en-US"/>
        </w:rPr>
        <w:t xml:space="preserve">12/1 </w:t>
      </w:r>
      <w:proofErr w:type="spellStart"/>
      <w:r w:rsidRPr="007D50C7">
        <w:rPr>
          <w:rFonts w:ascii="Times New Roman" w:hAnsi="Times New Roman" w:cs="Times New Roman"/>
          <w:sz w:val="28"/>
          <w:lang w:val="en-US"/>
        </w:rPr>
        <w:t>Kunaev</w:t>
      </w:r>
      <w:proofErr w:type="spellEnd"/>
      <w:r w:rsidRPr="007D50C7">
        <w:rPr>
          <w:rFonts w:ascii="Times New Roman" w:hAnsi="Times New Roman" w:cs="Times New Roman"/>
          <w:sz w:val="28"/>
          <w:lang w:val="en-US"/>
        </w:rPr>
        <w:t xml:space="preserve"> Str.</w:t>
      </w:r>
    </w:p>
    <w:p w14:paraId="79BD1D7F" w14:textId="59596031" w:rsidR="00F252A4" w:rsidRPr="007D50C7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7D50C7">
        <w:rPr>
          <w:rFonts w:ascii="Times New Roman" w:hAnsi="Times New Roman" w:cs="Times New Roman"/>
          <w:sz w:val="28"/>
          <w:lang w:val="en-US"/>
        </w:rPr>
        <w:t>Kazakhstan, Nur</w:t>
      </w:r>
      <w:r w:rsidR="0027615D">
        <w:rPr>
          <w:rFonts w:ascii="Times New Roman" w:hAnsi="Times New Roman" w:cs="Times New Roman"/>
          <w:sz w:val="28"/>
          <w:lang w:val="en-US"/>
        </w:rPr>
        <w:t>-</w:t>
      </w:r>
      <w:r w:rsidRPr="007D50C7">
        <w:rPr>
          <w:rFonts w:ascii="Times New Roman" w:hAnsi="Times New Roman" w:cs="Times New Roman"/>
          <w:sz w:val="28"/>
          <w:lang w:val="en-US"/>
        </w:rPr>
        <w:t>Sultan</w:t>
      </w:r>
    </w:p>
    <w:p w14:paraId="5D0F1E6B" w14:textId="14A23D46" w:rsidR="00F252A4" w:rsidRPr="00F252A4" w:rsidRDefault="00F252A4" w:rsidP="00F252A4">
      <w:pPr>
        <w:spacing w:after="120"/>
        <w:jc w:val="both"/>
        <w:rPr>
          <w:rFonts w:ascii="Times New Roman" w:hAnsi="Times New Roman" w:cs="Times New Roman"/>
          <w:sz w:val="28"/>
          <w:lang w:val="en-US"/>
        </w:rPr>
      </w:pPr>
      <w:r w:rsidRPr="007D50C7">
        <w:rPr>
          <w:rFonts w:ascii="Times New Roman" w:hAnsi="Times New Roman" w:cs="Times New Roman"/>
          <w:sz w:val="28"/>
          <w:lang w:val="en-US"/>
        </w:rPr>
        <w:t xml:space="preserve">Website: </w:t>
      </w:r>
      <w:hyperlink r:id="rId12" w:history="1">
        <w:r w:rsidR="007D50C7" w:rsidRPr="0061559D">
          <w:rPr>
            <w:rStyle w:val="a3"/>
            <w:rFonts w:ascii="Times New Roman" w:hAnsi="Times New Roman" w:cs="Times New Roman"/>
            <w:sz w:val="28"/>
            <w:lang w:val="en-US"/>
          </w:rPr>
          <w:t>www.ispg.pro</w:t>
        </w:r>
      </w:hyperlink>
      <w:r w:rsidR="007D50C7">
        <w:rPr>
          <w:rFonts w:ascii="Times New Roman" w:hAnsi="Times New Roman" w:cs="Times New Roman"/>
          <w:sz w:val="28"/>
          <w:lang w:val="en-US"/>
        </w:rPr>
        <w:t xml:space="preserve">  </w:t>
      </w:r>
    </w:p>
    <w:sectPr w:rsidR="00F252A4" w:rsidRPr="00F252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7314" w14:textId="77777777" w:rsidR="00241053" w:rsidRDefault="00241053" w:rsidP="00AA5C96">
      <w:pPr>
        <w:spacing w:after="0" w:line="240" w:lineRule="auto"/>
      </w:pPr>
      <w:r>
        <w:separator/>
      </w:r>
    </w:p>
  </w:endnote>
  <w:endnote w:type="continuationSeparator" w:id="0">
    <w:p w14:paraId="0326EDDA" w14:textId="77777777" w:rsidR="00241053" w:rsidRDefault="00241053" w:rsidP="00A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89B7" w14:textId="77777777" w:rsidR="00AA5C96" w:rsidRDefault="00AA5C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8C61" w14:textId="77777777" w:rsidR="00AA5C96" w:rsidRDefault="00AA5C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C608" w14:textId="77777777" w:rsidR="00AA5C96" w:rsidRDefault="00AA5C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8E76" w14:textId="77777777" w:rsidR="00241053" w:rsidRDefault="00241053" w:rsidP="00AA5C96">
      <w:pPr>
        <w:spacing w:after="0" w:line="240" w:lineRule="auto"/>
      </w:pPr>
      <w:r>
        <w:separator/>
      </w:r>
    </w:p>
  </w:footnote>
  <w:footnote w:type="continuationSeparator" w:id="0">
    <w:p w14:paraId="01A62EC5" w14:textId="77777777" w:rsidR="00241053" w:rsidRDefault="00241053" w:rsidP="00AA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40BC" w14:textId="77777777" w:rsidR="00AA5C96" w:rsidRDefault="00AA5C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8278" w14:textId="77777777" w:rsidR="00AA5C96" w:rsidRDefault="00AA5C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95F0" w14:textId="77777777" w:rsidR="00AA5C96" w:rsidRDefault="00AA5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C7A28"/>
    <w:multiLevelType w:val="multilevel"/>
    <w:tmpl w:val="67384F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MDYyMTK0NDGxMDVS0lEKTi0uzszPAykwNK4FAEGSvMMtAAAA"/>
  </w:docVars>
  <w:rsids>
    <w:rsidRoot w:val="00BF0662"/>
    <w:rsid w:val="00006744"/>
    <w:rsid w:val="00017363"/>
    <w:rsid w:val="000244E4"/>
    <w:rsid w:val="00027F30"/>
    <w:rsid w:val="00066340"/>
    <w:rsid w:val="00154792"/>
    <w:rsid w:val="001716FB"/>
    <w:rsid w:val="001909E1"/>
    <w:rsid w:val="00227183"/>
    <w:rsid w:val="00241053"/>
    <w:rsid w:val="0027615D"/>
    <w:rsid w:val="002D24FD"/>
    <w:rsid w:val="002F167F"/>
    <w:rsid w:val="00307053"/>
    <w:rsid w:val="003146AB"/>
    <w:rsid w:val="003973FC"/>
    <w:rsid w:val="00483759"/>
    <w:rsid w:val="004A4059"/>
    <w:rsid w:val="005652DD"/>
    <w:rsid w:val="005F1195"/>
    <w:rsid w:val="006A6D1F"/>
    <w:rsid w:val="007379CD"/>
    <w:rsid w:val="007954A0"/>
    <w:rsid w:val="007D50C7"/>
    <w:rsid w:val="00857B38"/>
    <w:rsid w:val="00883B29"/>
    <w:rsid w:val="00897D4B"/>
    <w:rsid w:val="008B642E"/>
    <w:rsid w:val="008D4AA3"/>
    <w:rsid w:val="008E08E2"/>
    <w:rsid w:val="00971BDC"/>
    <w:rsid w:val="00A02C55"/>
    <w:rsid w:val="00A346DB"/>
    <w:rsid w:val="00A56BA4"/>
    <w:rsid w:val="00A75808"/>
    <w:rsid w:val="00AA5C96"/>
    <w:rsid w:val="00AB3171"/>
    <w:rsid w:val="00AE3451"/>
    <w:rsid w:val="00B13197"/>
    <w:rsid w:val="00B759C4"/>
    <w:rsid w:val="00BA5AEA"/>
    <w:rsid w:val="00BB5025"/>
    <w:rsid w:val="00BC5BA7"/>
    <w:rsid w:val="00BF0662"/>
    <w:rsid w:val="00C53C11"/>
    <w:rsid w:val="00CE6438"/>
    <w:rsid w:val="00D0282B"/>
    <w:rsid w:val="00E419C8"/>
    <w:rsid w:val="00E9042A"/>
    <w:rsid w:val="00EC45AE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D780"/>
  <w15:chartTrackingRefBased/>
  <w15:docId w15:val="{F650FEEA-A1FB-4785-9272-F7EDFF83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75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7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73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C96"/>
    <w:rPr>
      <w:lang w:val="ru-RU"/>
    </w:rPr>
  </w:style>
  <w:style w:type="paragraph" w:styleId="a7">
    <w:name w:val="footer"/>
    <w:basedOn w:val="a"/>
    <w:link w:val="a8"/>
    <w:uiPriority w:val="99"/>
    <w:unhideWhenUsed/>
    <w:rsid w:val="00A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C9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pg.pr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pg.pr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pg.pro/research-top40-citi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ispg.p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pg.pro/research-top40-citie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CCD1-88AF-459C-B2CA-D04555A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1019</Words>
  <Characters>4912</Characters>
  <Application>Microsoft Office Word</Application>
  <DocSecurity>0</DocSecurity>
  <Lines>196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Achilov</dc:creator>
  <cp:keywords/>
  <dc:description/>
  <cp:lastModifiedBy>Nurbek Achilov</cp:lastModifiedBy>
  <cp:revision>21</cp:revision>
  <dcterms:created xsi:type="dcterms:W3CDTF">2019-10-25T13:27:00Z</dcterms:created>
  <dcterms:modified xsi:type="dcterms:W3CDTF">2019-10-29T06:03:00Z</dcterms:modified>
</cp:coreProperties>
</file>