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1F" w:rsidRDefault="00501C1F" w:rsidP="00501C1F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501C1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n-US"/>
        </w:rPr>
        <w:t>#</w:t>
      </w:r>
      <w:proofErr w:type="spellStart"/>
      <w:r w:rsidRPr="00501C1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ЛитМост</w:t>
      </w:r>
      <w:proofErr w:type="spellEnd"/>
      <w:r w:rsidRPr="00501C1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. Встреча с Диной </w:t>
      </w:r>
      <w:proofErr w:type="spellStart"/>
      <w:r w:rsidRPr="00501C1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Рубиной</w:t>
      </w:r>
      <w:proofErr w:type="spellEnd"/>
    </w:p>
    <w:p w:rsidR="00501C1F" w:rsidRDefault="00501C1F" w:rsidP="00501C1F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501C1F" w:rsidRPr="00501C1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  декабря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14:00 в Библиотеке № 267 имени Н.К. Крупской состоится встреча с Диной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Рубиной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Автор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представит треть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ю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книг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саги "Наполеонов обоз" - "Ангельский рожок"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(издательство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Эксмо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),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ответит на вопросы читателей и проведет автограф-сессию.</w:t>
      </w:r>
      <w:r w:rsidRPr="00501C1F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01C1F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"Ангельский рожок" – третья, заключительная часть саги "Наполеонов обоз". После 25-летней разлуки Аристарх и Надежда наконец-то встречаются. За плечами у каждого – груз испытаний, дорог, по которым в одиночку, рискуя жизнью, пришлось пройти навстречу друг другу. Аристарх добровольно заточил себя на должность тюремного врача. Если бы не привязанность к трем рыжеволосым дочкам друга и вера во встречу с любимой Дылдой, он мог трижды погибнуть. Надежда строила издательский бизнес, который в лихие 90-е был опасным, бандитским, кровавым. После того как выкарабкалась с того света, она вынуждена была закончить самостоятельную издательскую деятельность. И вот, казалось бы, срослись, соединились положенные друг другу Орфей и 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Эвридика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забрезжила новая – счастливая – жизнь. Но судьба готовила им трагическую развязку.</w:t>
      </w:r>
    </w:p>
    <w:p w:rsidR="009D2A5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Москвичи и гости столицы могут лично пообщаться с известным прозаиком Диной 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Рубиной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9D2A5F" w:rsidRDefault="009D2A5F" w:rsidP="009D2A5F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Вход свободный. </w:t>
      </w:r>
    </w:p>
    <w:p w:rsidR="00501C1F" w:rsidRDefault="00501C1F" w:rsidP="009D2A5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Обя</w:t>
      </w:r>
      <w:r w:rsidR="009D2A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зательна регистрация на </w:t>
      </w:r>
      <w:proofErr w:type="spellStart"/>
      <w:r w:rsidR="009D2A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TimePad</w:t>
      </w:r>
      <w:proofErr w:type="spellEnd"/>
      <w:r w:rsidR="009D2A5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</w:t>
      </w:r>
      <w:hyperlink r:id="rId4" w:tgtFrame="_blank" w:history="1">
        <w:r w:rsidRPr="00501C1F">
          <w:rPr>
            <w:rStyle w:val="a3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https://cbscao.timepad.ru/event/1087876/</w:t>
        </w:r>
      </w:hyperlink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)!</w:t>
      </w:r>
    </w:p>
    <w:p w:rsidR="00501C1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</w:t>
      </w:r>
      <w:hyperlink r:id="rId5" w:tgtFrame="_blank" w:history="1">
        <w:r w:rsidRPr="00501C1F">
          <w:rPr>
            <w:rStyle w:val="a3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#</w:t>
        </w:r>
        <w:proofErr w:type="spellStart"/>
        <w:r w:rsidRPr="00501C1F">
          <w:rPr>
            <w:rStyle w:val="a3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ЛитМост</w:t>
        </w:r>
        <w:proofErr w:type="spellEnd"/>
      </w:hyperlink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 – уникальный совместный проект издательства "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Эксмо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 и системы "Библиотеки центра Москвы" (ЦБС ЦАО), который позволяет популярным современным авторам в формате телемоста выходить на связь с библиотеками всей страны и общаться с читателями из более чем 70 регионов Российской Федерации.</w:t>
      </w:r>
      <w:r w:rsidRPr="00501C1F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01C1F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Встреча будет транслироваться на трех 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интернет-площадках:</w:t>
      </w:r>
    </w:p>
    <w:p w:rsidR="00501C1F" w:rsidRPr="00501C1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  <w:lang w:val="en-US"/>
        </w:rPr>
      </w:pP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-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YouTube (</w:t>
      </w:r>
      <w:hyperlink r:id="rId6" w:tgtFrame="_blank" w:history="1">
        <w:r w:rsidRPr="00501C1F">
          <w:rPr>
            <w:rStyle w:val="a3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en-US"/>
          </w:rPr>
          <w:t>https://www.youtube.com/watch?v=gecvKyj_V7s</w:t>
        </w:r>
      </w:hyperlink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)</w:t>
      </w:r>
    </w:p>
    <w:p w:rsidR="00501C1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ВКонтакте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hyperlink r:id="rId7" w:tgtFrame="_blank" w:history="1">
        <w:r w:rsidRPr="00501C1F">
          <w:rPr>
            <w:rStyle w:val="a3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https://vk.com/cbscao</w:t>
        </w:r>
      </w:hyperlink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</w:p>
    <w:p w:rsidR="00501C1F" w:rsidRPr="00501C1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  <w:lang w:val="en-US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-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Facebook (</w:t>
      </w:r>
      <w:hyperlink r:id="rId8" w:tgtFrame="_blank" w:history="1">
        <w:r w:rsidRPr="00501C1F">
          <w:rPr>
            <w:rStyle w:val="a3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  <w:lang w:val="en-US"/>
          </w:rPr>
          <w:t>https://facebook.com/cbscao</w:t>
        </w:r>
      </w:hyperlink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)</w:t>
      </w:r>
    </w:p>
    <w:p w:rsidR="00501C1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 комментариях к трансляции вы также сможете задать любой вопрос Дине 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Рубиной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501C1F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Организаторы проекта "#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ЛитМост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":</w:t>
      </w:r>
    </w:p>
    <w:p w:rsidR="00B31B03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Издательство "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Эксмо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"</w:t>
      </w:r>
    </w:p>
    <w:p w:rsidR="00B31B03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ГБУК г. Москвы "ЦБС ЦАО" (Библиотеки центра Москвы)</w:t>
      </w:r>
    </w:p>
    <w:p w:rsidR="003A39F1" w:rsidRDefault="00501C1F" w:rsidP="00501C1F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 во</w:t>
      </w:r>
      <w:bookmarkStart w:id="0" w:name="_GoBack"/>
      <w:bookmarkEnd w:id="0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просам подключения к проекту "#</w:t>
      </w:r>
      <w:proofErr w:type="spellStart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ЛитМост</w:t>
      </w:r>
      <w:proofErr w:type="spellEnd"/>
      <w:r w:rsidRPr="00501C1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": </w:t>
      </w:r>
      <w:hyperlink r:id="rId9" w:history="1">
        <w:r w:rsidR="004D244A" w:rsidRPr="00152B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litmost@cbscao.ru</w:t>
        </w:r>
      </w:hyperlink>
    </w:p>
    <w:p w:rsidR="004D244A" w:rsidRPr="004D244A" w:rsidRDefault="004D244A" w:rsidP="00501C1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244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А</w:t>
      </w:r>
      <w:proofErr w:type="spellStart"/>
      <w:r w:rsidRPr="004D24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ккредитация</w:t>
      </w:r>
      <w:proofErr w:type="spellEnd"/>
      <w:r w:rsidRPr="004D24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D244A" w:rsidRPr="004D244A" w:rsidRDefault="004D244A" w:rsidP="004D244A">
      <w:pPr>
        <w:rPr>
          <w:rFonts w:ascii="Times New Roman" w:hAnsi="Times New Roman" w:cs="Times New Roman"/>
          <w:sz w:val="24"/>
          <w:szCs w:val="24"/>
        </w:rPr>
      </w:pPr>
      <w:r w:rsidRPr="004D244A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</w:t>
      </w:r>
      <w:r w:rsidRPr="004D244A">
        <w:rPr>
          <w:rFonts w:ascii="Times New Roman" w:hAnsi="Times New Roman" w:cs="Times New Roman"/>
          <w:sz w:val="24"/>
          <w:szCs w:val="24"/>
        </w:rPr>
        <w:br/>
      </w:r>
      <w:r w:rsidRPr="004D244A">
        <w:rPr>
          <w:rFonts w:ascii="Times New Roman" w:hAnsi="Times New Roman" w:cs="Times New Roman"/>
          <w:sz w:val="24"/>
          <w:szCs w:val="24"/>
          <w:shd w:val="clear" w:color="auto" w:fill="FFFFFF"/>
        </w:rPr>
        <w:t>ГБУК г. Москвы</w:t>
      </w:r>
      <w:r w:rsidRPr="004D244A">
        <w:rPr>
          <w:rFonts w:ascii="Times New Roman" w:hAnsi="Times New Roman" w:cs="Times New Roman"/>
          <w:sz w:val="24"/>
          <w:szCs w:val="24"/>
        </w:rPr>
        <w:br/>
      </w:r>
      <w:r w:rsidRPr="004D244A">
        <w:rPr>
          <w:rFonts w:ascii="Times New Roman" w:hAnsi="Times New Roman" w:cs="Times New Roman"/>
          <w:sz w:val="24"/>
          <w:szCs w:val="24"/>
          <w:shd w:val="clear" w:color="auto" w:fill="FFFFFF"/>
        </w:rPr>
        <w:t>8-909-931-10-41</w:t>
      </w:r>
      <w:r w:rsidRPr="004D244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4D244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konik_tp@cbscao.ru</w:t>
        </w:r>
      </w:hyperlink>
    </w:p>
    <w:sectPr w:rsidR="004D244A" w:rsidRPr="004D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4D"/>
    <w:rsid w:val="004D244A"/>
    <w:rsid w:val="00501C1F"/>
    <w:rsid w:val="009D2A5F"/>
    <w:rsid w:val="00B31B03"/>
    <w:rsid w:val="00BA6F4D"/>
    <w:rsid w:val="00EA7C0A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D40E"/>
  <w15:chartTrackingRefBased/>
  <w15:docId w15:val="{13D44B99-A8AF-4ACA-8F51-A7ED3A8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bsca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bscao?fbclid=IwAR3xdtwZMhbFXSzn1YXaC27tEMmKOQbRqizY2HIyiB4GzIdF20SfW6_g9T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cvKyj_V7s&amp;fbclid=IwAR3k6Q_GxD7pTTfMWkgeATyzJ0jXJ-EqK_w1W7bKn_DFz1geWWcYIJhkkj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D0%BB%D0%B8%D1%82%D0%BC%D0%BE%D1%81%D1%82" TargetMode="External"/><Relationship Id="rId10" Type="http://schemas.openxmlformats.org/officeDocument/2006/relationships/hyperlink" Target="mailto:konik_tp@cbscao.ru" TargetMode="External"/><Relationship Id="rId4" Type="http://schemas.openxmlformats.org/officeDocument/2006/relationships/hyperlink" Target="https://cbscao.timepad.ru/event/1087876/?fbclid=IwAR233mPI1Q7XfdX2rfJPQ9D_N0zv5nyoc9H3eGIcMDEoM3AVAeAukNP-Igo" TargetMode="External"/><Relationship Id="rId9" Type="http://schemas.openxmlformats.org/officeDocument/2006/relationships/hyperlink" Target="mailto:litmost@cbsc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Коник</dc:creator>
  <cp:keywords/>
  <dc:description/>
  <cp:lastModifiedBy>Татьяна Петровна Коник</cp:lastModifiedBy>
  <cp:revision>5</cp:revision>
  <dcterms:created xsi:type="dcterms:W3CDTF">2019-11-12T11:02:00Z</dcterms:created>
  <dcterms:modified xsi:type="dcterms:W3CDTF">2019-11-12T11:31:00Z</dcterms:modified>
</cp:coreProperties>
</file>