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55479" w14:textId="325EDFA9" w:rsidR="00A5488C" w:rsidRDefault="00B51D11" w:rsidP="00B51D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highlight w:val="whit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highlight w:val="white"/>
        </w:rPr>
        <w:t xml:space="preserve">Пресс-релиз </w:t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  <w:t xml:space="preserve">       Ноябрь 2019г.</w:t>
      </w:r>
    </w:p>
    <w:p w14:paraId="537D6AF4" w14:textId="77777777" w:rsidR="00B51D11" w:rsidRDefault="00B51D1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14:paraId="17D6833F" w14:textId="561A8C18" w:rsidR="00A5488C" w:rsidRDefault="00A2348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FM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Logistic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запускает многоуровневый мезонин на платформе в Чехове</w:t>
      </w:r>
    </w:p>
    <w:p w14:paraId="1B75C0D6" w14:textId="77777777" w:rsidR="00A5488C" w:rsidRDefault="00A5488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</w:p>
    <w:p w14:paraId="0F738705" w14:textId="77777777" w:rsidR="00A5488C" w:rsidRDefault="00A2348E" w:rsidP="006028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Компания FM Logistic завершает строительство масштабного пятиуровневого мезонина. Сумма инвестиций в его строительство и закупку нового оборудования составила 3,6 млн евро. </w:t>
      </w:r>
    </w:p>
    <w:p w14:paraId="5E0F83E9" w14:textId="77777777" w:rsidR="00A5488C" w:rsidRDefault="00A5488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highlight w:val="white"/>
        </w:rPr>
      </w:pPr>
    </w:p>
    <w:p w14:paraId="690A3B04" w14:textId="77777777" w:rsidR="00B91169" w:rsidRDefault="00B91169" w:rsidP="0081662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Мезонин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</w:rPr>
        <w:t>состоит из пяти этажей, площадь каждого из которых составляет 2425 м2, а общая полезная площадь всей конструкции - 12 125 м2. </w:t>
      </w:r>
    </w:p>
    <w:p w14:paraId="5285218E" w14:textId="77777777" w:rsidR="0060289F" w:rsidRPr="0060289F" w:rsidRDefault="0060289F" w:rsidP="0081662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</w:rPr>
      </w:pPr>
      <w:r w:rsidRPr="0060289F">
        <w:rPr>
          <w:rFonts w:ascii="Times New Roman" w:eastAsia="Times New Roman" w:hAnsi="Times New Roman" w:cs="Times New Roman"/>
        </w:rPr>
        <w:t xml:space="preserve">На всех этажах установлена конвейерная система, собирающая упакованные заказы и спускающая их на первый этаж, где они автоматически сортируются по курьерским компаниям. При прохождении конвейерной ленты весогабаритные характеристики заказов автоматически фиксируются и передаются службам доставки. Пропускная способность </w:t>
      </w:r>
      <w:proofErr w:type="spellStart"/>
      <w:r w:rsidRPr="0060289F">
        <w:rPr>
          <w:rFonts w:ascii="Times New Roman" w:eastAsia="Times New Roman" w:hAnsi="Times New Roman" w:cs="Times New Roman"/>
        </w:rPr>
        <w:t>сортера</w:t>
      </w:r>
      <w:proofErr w:type="spellEnd"/>
      <w:r w:rsidRPr="0060289F">
        <w:rPr>
          <w:rFonts w:ascii="Times New Roman" w:eastAsia="Times New Roman" w:hAnsi="Times New Roman" w:cs="Times New Roman"/>
        </w:rPr>
        <w:t xml:space="preserve"> составляет 40 тыс. коробов в сутки, максимальное количество возможных транспортных направлений – 45.</w:t>
      </w:r>
    </w:p>
    <w:p w14:paraId="3B10847A" w14:textId="77777777" w:rsidR="0060289F" w:rsidRPr="0060289F" w:rsidRDefault="0060289F" w:rsidP="0081662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</w:rPr>
      </w:pPr>
      <w:r w:rsidRPr="0060289F">
        <w:rPr>
          <w:rFonts w:ascii="Times New Roman" w:eastAsia="Times New Roman" w:hAnsi="Times New Roman" w:cs="Times New Roman"/>
        </w:rPr>
        <w:t xml:space="preserve">Для работы мезонина была внедрена собственная IT-система, позволяющая интегрироваться с курьерскими компаниями, операторами пунктов выдачи и </w:t>
      </w:r>
      <w:proofErr w:type="spellStart"/>
      <w:proofErr w:type="gramStart"/>
      <w:r w:rsidRPr="0060289F">
        <w:rPr>
          <w:rFonts w:ascii="Times New Roman" w:eastAsia="Times New Roman" w:hAnsi="Times New Roman" w:cs="Times New Roman"/>
        </w:rPr>
        <w:t>постаматов</w:t>
      </w:r>
      <w:proofErr w:type="spellEnd"/>
      <w:proofErr w:type="gramEnd"/>
      <w:r w:rsidRPr="0060289F">
        <w:rPr>
          <w:rFonts w:ascii="Times New Roman" w:eastAsia="Times New Roman" w:hAnsi="Times New Roman" w:cs="Times New Roman"/>
        </w:rPr>
        <w:t xml:space="preserve"> и «Почтой России». Она автоматически определяет исполнителя на «последней миле» по логике, согласованной с интернет-магазином, которая учитывает в себе все специфические требования каждой службы доставки, включая маркировку посылок. В данном случае FM </w:t>
      </w:r>
      <w:proofErr w:type="spellStart"/>
      <w:r w:rsidRPr="0060289F">
        <w:rPr>
          <w:rFonts w:ascii="Times New Roman" w:eastAsia="Times New Roman" w:hAnsi="Times New Roman" w:cs="Times New Roman"/>
        </w:rPr>
        <w:t>Logistic</w:t>
      </w:r>
      <w:proofErr w:type="spellEnd"/>
      <w:r w:rsidRPr="0060289F">
        <w:rPr>
          <w:rFonts w:ascii="Times New Roman" w:eastAsia="Times New Roman" w:hAnsi="Times New Roman" w:cs="Times New Roman"/>
        </w:rPr>
        <w:t xml:space="preserve"> выступает в роли </w:t>
      </w:r>
      <w:proofErr w:type="spellStart"/>
      <w:r w:rsidRPr="0060289F">
        <w:rPr>
          <w:rFonts w:ascii="Times New Roman" w:eastAsia="Times New Roman" w:hAnsi="Times New Roman" w:cs="Times New Roman"/>
        </w:rPr>
        <w:t>агрегатора</w:t>
      </w:r>
      <w:proofErr w:type="spellEnd"/>
      <w:r w:rsidRPr="0060289F">
        <w:rPr>
          <w:rFonts w:ascii="Times New Roman" w:eastAsia="Times New Roman" w:hAnsi="Times New Roman" w:cs="Times New Roman"/>
        </w:rPr>
        <w:t xml:space="preserve"> служб доставки. В этом году к нему подключено шесть новых партнеров, а также запущена работа </w:t>
      </w:r>
      <w:proofErr w:type="spellStart"/>
      <w:r w:rsidRPr="0060289F">
        <w:rPr>
          <w:rFonts w:ascii="Times New Roman" w:eastAsia="Times New Roman" w:hAnsi="Times New Roman" w:cs="Times New Roman"/>
        </w:rPr>
        <w:t>call</w:t>
      </w:r>
      <w:proofErr w:type="spellEnd"/>
      <w:r w:rsidRPr="0060289F">
        <w:rPr>
          <w:rFonts w:ascii="Times New Roman" w:eastAsia="Times New Roman" w:hAnsi="Times New Roman" w:cs="Times New Roman"/>
        </w:rPr>
        <w:t>-центра.</w:t>
      </w:r>
    </w:p>
    <w:p w14:paraId="20084985" w14:textId="77777777" w:rsidR="0060289F" w:rsidRPr="0060289F" w:rsidRDefault="0060289F" w:rsidP="0081662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</w:rPr>
      </w:pPr>
      <w:r w:rsidRPr="0060289F">
        <w:rPr>
          <w:rFonts w:ascii="Times New Roman" w:eastAsia="Times New Roman" w:hAnsi="Times New Roman" w:cs="Times New Roman"/>
        </w:rPr>
        <w:t>Преимущество мезонина заключается в расширении площадей хранения и зон обработки складской платформы. Этот проект дает возможность успешно развивать направление e-</w:t>
      </w:r>
      <w:proofErr w:type="spellStart"/>
      <w:r w:rsidRPr="0060289F">
        <w:rPr>
          <w:rFonts w:ascii="Times New Roman" w:eastAsia="Times New Roman" w:hAnsi="Times New Roman" w:cs="Times New Roman"/>
        </w:rPr>
        <w:t>commerce</w:t>
      </w:r>
      <w:proofErr w:type="spellEnd"/>
      <w:r w:rsidRPr="0060289F">
        <w:rPr>
          <w:rFonts w:ascii="Times New Roman" w:eastAsia="Times New Roman" w:hAnsi="Times New Roman" w:cs="Times New Roman"/>
        </w:rPr>
        <w:t xml:space="preserve">: на его полках возможно разместить до 1 000 000 артикулов мелкоячеистого хранения. </w:t>
      </w:r>
    </w:p>
    <w:p w14:paraId="0B90F18E" w14:textId="77777777" w:rsidR="0060289F" w:rsidRPr="0060289F" w:rsidRDefault="0060289F" w:rsidP="0081662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</w:rPr>
      </w:pPr>
      <w:r w:rsidRPr="0060289F">
        <w:rPr>
          <w:rFonts w:ascii="Times New Roman" w:eastAsia="Times New Roman" w:hAnsi="Times New Roman" w:cs="Times New Roman"/>
        </w:rPr>
        <w:t>На платформе компании в Долгопрудном уже есть мезонин мелкоячеистого хранения, но менее масштабный.</w:t>
      </w:r>
    </w:p>
    <w:p w14:paraId="48A2CC6E" w14:textId="6A4EFDDB" w:rsidR="00A5488C" w:rsidRDefault="0060289F" w:rsidP="0081662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</w:rPr>
      </w:pPr>
      <w:r w:rsidRPr="0060289F">
        <w:rPr>
          <w:rFonts w:ascii="Times New Roman" w:eastAsia="Times New Roman" w:hAnsi="Times New Roman" w:cs="Times New Roman"/>
        </w:rPr>
        <w:t xml:space="preserve">«Мы провели большую работу по улучшению инфраструктуры, что позволяет нам сейчас эффективно справляться с увеличивающимися нагрузками высокого сезона. Это важный шаг в нашей программе по автоматизации и механизации», - говорит генеральный директор компании FM </w:t>
      </w:r>
      <w:proofErr w:type="spellStart"/>
      <w:r w:rsidRPr="0060289F">
        <w:rPr>
          <w:rFonts w:ascii="Times New Roman" w:eastAsia="Times New Roman" w:hAnsi="Times New Roman" w:cs="Times New Roman"/>
        </w:rPr>
        <w:t>Logistic</w:t>
      </w:r>
      <w:proofErr w:type="spellEnd"/>
      <w:r w:rsidRPr="0060289F">
        <w:rPr>
          <w:rFonts w:ascii="Times New Roman" w:eastAsia="Times New Roman" w:hAnsi="Times New Roman" w:cs="Times New Roman"/>
        </w:rPr>
        <w:t xml:space="preserve"> в Центральной и Восточной Европе Кристоф </w:t>
      </w:r>
      <w:proofErr w:type="spellStart"/>
      <w:r w:rsidRPr="0060289F">
        <w:rPr>
          <w:rFonts w:ascii="Times New Roman" w:eastAsia="Times New Roman" w:hAnsi="Times New Roman" w:cs="Times New Roman"/>
        </w:rPr>
        <w:t>Менивар</w:t>
      </w:r>
      <w:proofErr w:type="spellEnd"/>
      <w:r w:rsidRPr="0060289F">
        <w:rPr>
          <w:rFonts w:ascii="Times New Roman" w:eastAsia="Times New Roman" w:hAnsi="Times New Roman" w:cs="Times New Roman"/>
        </w:rPr>
        <w:t>.</w:t>
      </w:r>
    </w:p>
    <w:p w14:paraId="6B867E2B" w14:textId="77777777" w:rsidR="00026832" w:rsidRDefault="000268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</w:p>
    <w:p w14:paraId="28896F1B" w14:textId="77777777" w:rsidR="00A5488C" w:rsidRDefault="00A234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</w:t>
      </w:r>
    </w:p>
    <w:p w14:paraId="3B781BCD" w14:textId="77777777" w:rsidR="00A5488C" w:rsidRDefault="00A2348E">
      <w:pPr>
        <w:shd w:val="clear" w:color="auto" w:fill="FFFFFF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Справка о компании:</w:t>
      </w:r>
    </w:p>
    <w:p w14:paraId="09CF5BC5" w14:textId="77777777" w:rsidR="00A5488C" w:rsidRDefault="00A2348E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FM Logistic - один из лидеров российского логистического рынка. Компания предоставляет полный комплекс услуг по управлению цепочкой поставок, таких как складирование, перевозки всеми видами транспорта, упаковка и расфасовка, таможенное оформление. На сегодняшний день группа FM Logistic располагает международной сетью собственных складских комплексов в 14 странах мира.</w:t>
      </w:r>
    </w:p>
    <w:p w14:paraId="7300554D" w14:textId="77777777" w:rsidR="00A5488C" w:rsidRDefault="00A234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FM Logistic - логистический партнер производителей и торговых сетей </w:t>
      </w:r>
      <w:proofErr w:type="spellStart"/>
      <w:r>
        <w:rPr>
          <w:rFonts w:ascii="Times New Roman" w:eastAsia="Times New Roman" w:hAnsi="Times New Roman" w:cs="Times New Roman"/>
          <w:i/>
        </w:rPr>
        <w:t>Auchan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Leroy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Merlin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L’Oreal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Henkel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Bosch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и других. </w:t>
      </w:r>
    </w:p>
    <w:p w14:paraId="0C21733D" w14:textId="193C6150" w:rsidR="00A5488C" w:rsidRDefault="00A2348E" w:rsidP="0081662C">
      <w:pPr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</w:rPr>
        <w:t>Сайт компании: </w:t>
      </w:r>
      <w:hyperlink r:id="rId6">
        <w:r>
          <w:rPr>
            <w:rFonts w:ascii="Times New Roman" w:eastAsia="Times New Roman" w:hAnsi="Times New Roman" w:cs="Times New Roman"/>
            <w:i/>
            <w:color w:val="000000"/>
            <w:u w:val="single"/>
          </w:rPr>
          <w:t>www.fmlogistic.ru</w:t>
        </w:r>
      </w:hyperlink>
      <w:bookmarkStart w:id="1" w:name="_GoBack"/>
      <w:bookmarkEnd w:id="1"/>
    </w:p>
    <w:sectPr w:rsidR="00A5488C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0BBFB" w14:textId="77777777" w:rsidR="0060289F" w:rsidRDefault="0060289F" w:rsidP="0060289F">
      <w:pPr>
        <w:spacing w:after="0"/>
      </w:pPr>
      <w:r>
        <w:separator/>
      </w:r>
    </w:p>
  </w:endnote>
  <w:endnote w:type="continuationSeparator" w:id="0">
    <w:p w14:paraId="2F4DDB15" w14:textId="77777777" w:rsidR="0060289F" w:rsidRDefault="0060289F" w:rsidP="006028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A1313" w14:textId="77777777" w:rsidR="0060289F" w:rsidRDefault="0060289F" w:rsidP="0060289F">
      <w:pPr>
        <w:spacing w:after="0"/>
      </w:pPr>
      <w:r>
        <w:separator/>
      </w:r>
    </w:p>
  </w:footnote>
  <w:footnote w:type="continuationSeparator" w:id="0">
    <w:p w14:paraId="52C5E825" w14:textId="77777777" w:rsidR="0060289F" w:rsidRDefault="0060289F" w:rsidP="006028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22BE6" w14:textId="4AF5E3B4" w:rsidR="00B51D11" w:rsidRPr="00B51D11" w:rsidRDefault="00B51D11" w:rsidP="00B51D11">
    <w:pPr>
      <w:pStyle w:val="aa"/>
    </w:pPr>
    <w:r>
      <w:rPr>
        <w:rFonts w:ascii="Times New Roman" w:eastAsia="Times New Roman" w:hAnsi="Times New Roman" w:cs="Times New Roman"/>
        <w:b/>
        <w:noProof/>
      </w:rPr>
      <w:drawing>
        <wp:inline distT="114300" distB="114300" distL="114300" distR="114300" wp14:anchorId="7194971C" wp14:editId="6C7609C6">
          <wp:extent cx="2132797" cy="42894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9012" t="27515" r="8676" b="27109"/>
                  <a:stretch>
                    <a:fillRect/>
                  </a:stretch>
                </pic:blipFill>
                <pic:spPr>
                  <a:xfrm>
                    <a:off x="0" y="0"/>
                    <a:ext cx="2132797" cy="428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8C"/>
    <w:rsid w:val="00026832"/>
    <w:rsid w:val="00136B99"/>
    <w:rsid w:val="001B79EA"/>
    <w:rsid w:val="00236223"/>
    <w:rsid w:val="003E75A1"/>
    <w:rsid w:val="004F75F2"/>
    <w:rsid w:val="00563123"/>
    <w:rsid w:val="005A1F4A"/>
    <w:rsid w:val="005A74F4"/>
    <w:rsid w:val="0060289F"/>
    <w:rsid w:val="0081662C"/>
    <w:rsid w:val="00834229"/>
    <w:rsid w:val="009B65EB"/>
    <w:rsid w:val="009F38A0"/>
    <w:rsid w:val="00A2348E"/>
    <w:rsid w:val="00A5488C"/>
    <w:rsid w:val="00AB1927"/>
    <w:rsid w:val="00B51D11"/>
    <w:rsid w:val="00B91169"/>
    <w:rsid w:val="00D47184"/>
    <w:rsid w:val="00F4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8784"/>
  <w15:docId w15:val="{C77ECC7E-7236-4BF1-9C60-CD54D56D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471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718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0289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60289F"/>
  </w:style>
  <w:style w:type="paragraph" w:styleId="ac">
    <w:name w:val="footer"/>
    <w:basedOn w:val="a"/>
    <w:link w:val="ad"/>
    <w:uiPriority w:val="99"/>
    <w:unhideWhenUsed/>
    <w:rsid w:val="0060289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602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Инна Тимохова</cp:lastModifiedBy>
  <cp:revision>27</cp:revision>
  <cp:lastPrinted>2019-10-28T14:03:00Z</cp:lastPrinted>
  <dcterms:created xsi:type="dcterms:W3CDTF">2019-10-28T13:48:00Z</dcterms:created>
  <dcterms:modified xsi:type="dcterms:W3CDTF">2019-11-20T12:50:00Z</dcterms:modified>
</cp:coreProperties>
</file>