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545C1" w14:textId="0CE3C2A1" w:rsidR="00E84ABD" w:rsidRDefault="00E84ABD" w:rsidP="00E84ABD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Подготовим 20-</w:t>
      </w:r>
      <w:r w:rsidR="00087553">
        <w:rPr>
          <w:rFonts w:ascii="Times New Roman" w:hAnsi="Times New Roman"/>
          <w:b/>
          <w:bCs/>
          <w:sz w:val="24"/>
          <w:szCs w:val="24"/>
        </w:rPr>
        <w:t>ле</w:t>
      </w:r>
      <w:r>
        <w:rPr>
          <w:rFonts w:ascii="Times New Roman" w:hAnsi="Times New Roman"/>
          <w:b/>
          <w:bCs/>
          <w:sz w:val="24"/>
          <w:szCs w:val="24"/>
        </w:rPr>
        <w:t xml:space="preserve">тие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медиабизнеса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 командой надежных партнеров!</w:t>
      </w:r>
    </w:p>
    <w:p w14:paraId="5161D17B" w14:textId="77777777" w:rsidR="00E84ABD" w:rsidRDefault="00E84ABD" w:rsidP="00E84ABD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403ACA" w14:textId="6183D465" w:rsidR="00E23557" w:rsidRDefault="00E84ABD" w:rsidP="0008755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Национальная премия «Медиа-Менеджер России» отмечает 20-</w:t>
      </w:r>
      <w:r w:rsidR="00087553"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 xml:space="preserve">тие со дня основания. Премия </w:t>
      </w:r>
      <w:r w:rsidR="00087553">
        <w:rPr>
          <w:rFonts w:ascii="Times New Roman" w:hAnsi="Times New Roman"/>
          <w:sz w:val="24"/>
          <w:szCs w:val="24"/>
        </w:rPr>
        <w:t xml:space="preserve">концептуально </w:t>
      </w:r>
      <w:r>
        <w:rPr>
          <w:rFonts w:ascii="Times New Roman" w:hAnsi="Times New Roman"/>
          <w:sz w:val="24"/>
          <w:szCs w:val="24"/>
        </w:rPr>
        <w:t xml:space="preserve">объединяет все сегменты </w:t>
      </w:r>
      <w:proofErr w:type="spellStart"/>
      <w:r w:rsidR="00087553">
        <w:rPr>
          <w:rFonts w:ascii="Times New Roman" w:hAnsi="Times New Roman"/>
          <w:sz w:val="24"/>
          <w:szCs w:val="24"/>
        </w:rPr>
        <w:t>медийно</w:t>
      </w:r>
      <w:proofErr w:type="spellEnd"/>
      <w:r w:rsidR="00087553">
        <w:rPr>
          <w:rFonts w:ascii="Times New Roman" w:hAnsi="Times New Roman"/>
          <w:sz w:val="24"/>
          <w:szCs w:val="24"/>
        </w:rPr>
        <w:t>-ко</w:t>
      </w:r>
      <w:r w:rsidR="000D285F">
        <w:rPr>
          <w:rFonts w:ascii="Times New Roman" w:hAnsi="Times New Roman"/>
          <w:sz w:val="24"/>
          <w:szCs w:val="24"/>
        </w:rPr>
        <w:t>ммуникационного рынка и поэтому ежегодно</w:t>
      </w:r>
      <w:r w:rsidR="000D285F" w:rsidRPr="000D285F">
        <w:rPr>
          <w:rFonts w:ascii="Times New Roman" w:hAnsi="Times New Roman"/>
          <w:sz w:val="24"/>
          <w:szCs w:val="24"/>
        </w:rPr>
        <w:t xml:space="preserve"> мероприятие готовится вместе с партнёрами</w:t>
      </w:r>
      <w:r>
        <w:rPr>
          <w:rFonts w:ascii="Times New Roman" w:hAnsi="Times New Roman"/>
          <w:sz w:val="24"/>
          <w:szCs w:val="24"/>
        </w:rPr>
        <w:t xml:space="preserve">. </w:t>
      </w:r>
      <w:r w:rsidR="00E600D6">
        <w:rPr>
          <w:rFonts w:ascii="Times New Roman" w:hAnsi="Times New Roman"/>
          <w:sz w:val="24"/>
          <w:szCs w:val="24"/>
        </w:rPr>
        <w:t xml:space="preserve">Всех партнеров премии </w:t>
      </w:r>
      <w:r w:rsidR="00E600D6" w:rsidRPr="00516C46">
        <w:rPr>
          <w:rFonts w:ascii="Times New Roman" w:hAnsi="Times New Roman"/>
          <w:sz w:val="24"/>
          <w:szCs w:val="24"/>
        </w:rPr>
        <w:t xml:space="preserve">Оргкомитет может назвать надежным каркасом, на котором строится отечественный </w:t>
      </w:r>
      <w:proofErr w:type="spellStart"/>
      <w:r w:rsidR="00E600D6" w:rsidRPr="00516C46">
        <w:rPr>
          <w:rFonts w:ascii="Times New Roman" w:hAnsi="Times New Roman"/>
          <w:sz w:val="24"/>
          <w:szCs w:val="24"/>
        </w:rPr>
        <w:t>медиабизнес</w:t>
      </w:r>
      <w:proofErr w:type="spellEnd"/>
      <w:r w:rsidR="00E600D6" w:rsidRPr="00516C46">
        <w:rPr>
          <w:rFonts w:ascii="Times New Roman" w:hAnsi="Times New Roman"/>
          <w:sz w:val="24"/>
          <w:szCs w:val="24"/>
        </w:rPr>
        <w:t xml:space="preserve">. </w:t>
      </w:r>
      <w:r w:rsidR="00087553">
        <w:rPr>
          <w:rFonts w:ascii="Times New Roman" w:hAnsi="Times New Roman"/>
          <w:sz w:val="24"/>
          <w:szCs w:val="24"/>
        </w:rPr>
        <w:t xml:space="preserve">В числе партнеров </w:t>
      </w:r>
      <w:r w:rsidR="00E23557">
        <w:rPr>
          <w:rFonts w:ascii="Times New Roman" w:hAnsi="Times New Roman"/>
          <w:sz w:val="24"/>
          <w:szCs w:val="24"/>
        </w:rPr>
        <w:t xml:space="preserve">традиционно как ключевые игроки рынка, так и </w:t>
      </w:r>
      <w:r w:rsidR="00516C46">
        <w:rPr>
          <w:rFonts w:ascii="Times New Roman" w:hAnsi="Times New Roman"/>
          <w:sz w:val="24"/>
          <w:szCs w:val="24"/>
        </w:rPr>
        <w:t xml:space="preserve">активные, </w:t>
      </w:r>
      <w:r w:rsidR="00E23557">
        <w:rPr>
          <w:rFonts w:ascii="Times New Roman" w:hAnsi="Times New Roman"/>
          <w:sz w:val="24"/>
          <w:szCs w:val="24"/>
        </w:rPr>
        <w:t>динамично развивающиеся компании</w:t>
      </w:r>
      <w:r w:rsidR="00516C46">
        <w:rPr>
          <w:rFonts w:ascii="Times New Roman" w:hAnsi="Times New Roman"/>
          <w:sz w:val="24"/>
          <w:szCs w:val="24"/>
        </w:rPr>
        <w:t>.</w:t>
      </w:r>
    </w:p>
    <w:p w14:paraId="4019AF1B" w14:textId="54E15AE4" w:rsidR="00087553" w:rsidRDefault="00E23557" w:rsidP="00E2355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год</w:t>
      </w:r>
      <w:r w:rsidR="00087553">
        <w:rPr>
          <w:rFonts w:ascii="Times New Roman" w:hAnsi="Times New Roman"/>
          <w:sz w:val="24"/>
          <w:szCs w:val="24"/>
        </w:rPr>
        <w:t xml:space="preserve"> в пуле партнеров более 70 компаний, среди которых:</w:t>
      </w:r>
    </w:p>
    <w:p w14:paraId="718067FF" w14:textId="3C8D4DD7" w:rsidR="00E84ABD" w:rsidRPr="00087553" w:rsidRDefault="00E84ABD" w:rsidP="00087553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87553">
        <w:rPr>
          <w:rFonts w:ascii="Times New Roman" w:hAnsi="Times New Roman"/>
          <w:sz w:val="24"/>
          <w:szCs w:val="24"/>
        </w:rPr>
        <w:t>СТС Медиа</w:t>
      </w:r>
    </w:p>
    <w:p w14:paraId="575A4170" w14:textId="4E9F60FF" w:rsidR="00E84ABD" w:rsidRPr="00E84ABD" w:rsidRDefault="00E84ABD" w:rsidP="00E84ABD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84ABD">
        <w:rPr>
          <w:rFonts w:ascii="Times New Roman" w:hAnsi="Times New Roman"/>
          <w:sz w:val="24"/>
          <w:szCs w:val="24"/>
        </w:rPr>
        <w:t>МТС</w:t>
      </w:r>
    </w:p>
    <w:p w14:paraId="131EFC74" w14:textId="257967A7" w:rsidR="00E84ABD" w:rsidRPr="00E84ABD" w:rsidRDefault="00E84ABD" w:rsidP="00E84ABD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Independent Media</w:t>
      </w:r>
    </w:p>
    <w:p w14:paraId="09192A53" w14:textId="11B17539" w:rsidR="00E84ABD" w:rsidRPr="00E84ABD" w:rsidRDefault="00E84ABD" w:rsidP="00E84ABD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Russ Outdoor</w:t>
      </w:r>
    </w:p>
    <w:p w14:paraId="0ED214D2" w14:textId="77777777" w:rsidR="00EC735A" w:rsidRDefault="00E84ABD" w:rsidP="00E84ABD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84AB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илип Моррис </w:t>
      </w:r>
      <w:proofErr w:type="spellStart"/>
      <w:r>
        <w:rPr>
          <w:rFonts w:ascii="Times New Roman" w:hAnsi="Times New Roman"/>
          <w:sz w:val="24"/>
          <w:szCs w:val="24"/>
        </w:rPr>
        <w:t>Сэйлз</w:t>
      </w:r>
      <w:proofErr w:type="spellEnd"/>
      <w:r>
        <w:rPr>
          <w:rFonts w:ascii="Times New Roman" w:hAnsi="Times New Roman"/>
          <w:sz w:val="24"/>
          <w:szCs w:val="24"/>
        </w:rPr>
        <w:t xml:space="preserve"> энд Маркетинг</w:t>
      </w:r>
    </w:p>
    <w:p w14:paraId="61B55EA1" w14:textId="6081E96F" w:rsidR="00EC735A" w:rsidRPr="00EC735A" w:rsidRDefault="00EC735A" w:rsidP="00EC735A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газета</w:t>
      </w:r>
      <w:r w:rsidR="00E84ABD" w:rsidRPr="00EC735A">
        <w:rPr>
          <w:rFonts w:ascii="Times New Roman" w:hAnsi="Times New Roman"/>
          <w:sz w:val="24"/>
          <w:szCs w:val="24"/>
        </w:rPr>
        <w:t xml:space="preserve"> </w:t>
      </w:r>
    </w:p>
    <w:p w14:paraId="3867BA89" w14:textId="77777777" w:rsidR="00EC735A" w:rsidRDefault="00EC735A" w:rsidP="00EC735A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84ABD">
        <w:rPr>
          <w:rFonts w:ascii="Times New Roman" w:hAnsi="Times New Roman"/>
          <w:sz w:val="24"/>
          <w:szCs w:val="24"/>
        </w:rPr>
        <w:t>Коммерсантъ</w:t>
      </w:r>
    </w:p>
    <w:p w14:paraId="72E5265E" w14:textId="660EB6F9" w:rsidR="00EC735A" w:rsidRPr="00E84ABD" w:rsidRDefault="00EC735A" w:rsidP="00EC735A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Аргументы и Факты</w:t>
      </w:r>
    </w:p>
    <w:p w14:paraId="17225918" w14:textId="5F01A77C" w:rsidR="00516C46" w:rsidRDefault="00EC735A" w:rsidP="00EC735A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735A">
        <w:rPr>
          <w:rFonts w:ascii="Times New Roman" w:hAnsi="Times New Roman"/>
          <w:sz w:val="24"/>
          <w:szCs w:val="24"/>
        </w:rPr>
        <w:t>Спорт-Экспресс</w:t>
      </w:r>
      <w:r>
        <w:rPr>
          <w:rFonts w:ascii="Times New Roman" w:hAnsi="Times New Roman"/>
          <w:sz w:val="24"/>
          <w:szCs w:val="24"/>
        </w:rPr>
        <w:t xml:space="preserve"> </w:t>
      </w:r>
      <w:r w:rsidR="00516C46">
        <w:rPr>
          <w:rFonts w:ascii="Times New Roman" w:hAnsi="Times New Roman"/>
          <w:sz w:val="24"/>
          <w:szCs w:val="24"/>
        </w:rPr>
        <w:t>и многие другие.</w:t>
      </w:r>
      <w:r w:rsidR="00E23557">
        <w:rPr>
          <w:rFonts w:ascii="Times New Roman" w:hAnsi="Times New Roman"/>
          <w:sz w:val="24"/>
          <w:szCs w:val="24"/>
        </w:rPr>
        <w:t xml:space="preserve"> </w:t>
      </w:r>
    </w:p>
    <w:p w14:paraId="1983A1C9" w14:textId="6DA802E4" w:rsidR="00516C46" w:rsidRDefault="00E84ABD" w:rsidP="00516C4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Премия «Медиа-Менеджер России» ежегодно вручается за наиболее значимые достижения в </w:t>
      </w:r>
      <w:proofErr w:type="spellStart"/>
      <w:r>
        <w:rPr>
          <w:rFonts w:ascii="Times New Roman" w:hAnsi="Times New Roman"/>
          <w:sz w:val="24"/>
          <w:szCs w:val="24"/>
        </w:rPr>
        <w:t>медиаотрасли</w:t>
      </w:r>
      <w:proofErr w:type="spellEnd"/>
      <w:r>
        <w:rPr>
          <w:rFonts w:ascii="Times New Roman" w:hAnsi="Times New Roman"/>
          <w:sz w:val="24"/>
          <w:szCs w:val="24"/>
        </w:rPr>
        <w:t>. Одной из целей мероприятия является популяризация в обществе наиболее значимых мероприятий медиа индустрии, представление лучших людей</w:t>
      </w:r>
      <w:r w:rsidR="00516C46">
        <w:rPr>
          <w:rFonts w:ascii="Times New Roman" w:hAnsi="Times New Roman"/>
          <w:sz w:val="24"/>
          <w:szCs w:val="24"/>
        </w:rPr>
        <w:t xml:space="preserve"> и компаний. Премия присуждается лауреатам, чьи проекты признаны лучшими в текущем году, а также служит </w:t>
      </w:r>
      <w:r>
        <w:rPr>
          <w:rFonts w:ascii="Times New Roman" w:hAnsi="Times New Roman"/>
          <w:sz w:val="24"/>
          <w:szCs w:val="24"/>
        </w:rPr>
        <w:t>для знакомств</w:t>
      </w:r>
      <w:r w:rsidR="00516C46">
        <w:rPr>
          <w:rFonts w:ascii="Times New Roman" w:hAnsi="Times New Roman"/>
          <w:sz w:val="24"/>
          <w:szCs w:val="24"/>
        </w:rPr>
        <w:t xml:space="preserve">а и создания новых проектов </w:t>
      </w:r>
      <w:r>
        <w:rPr>
          <w:rFonts w:ascii="Times New Roman" w:hAnsi="Times New Roman"/>
          <w:sz w:val="24"/>
          <w:szCs w:val="24"/>
        </w:rPr>
        <w:t xml:space="preserve">компаний, корпораций, вузов и госорганов. </w:t>
      </w:r>
      <w:r w:rsidR="00516C46">
        <w:rPr>
          <w:rFonts w:ascii="Times New Roman" w:hAnsi="Times New Roman"/>
          <w:sz w:val="24"/>
          <w:szCs w:val="24"/>
        </w:rPr>
        <w:t xml:space="preserve">Мероприятие ежегодно собирает большое число гостей, представителей крупных </w:t>
      </w:r>
      <w:proofErr w:type="spellStart"/>
      <w:r w:rsidR="00516C46">
        <w:rPr>
          <w:rFonts w:ascii="Times New Roman" w:hAnsi="Times New Roman"/>
          <w:sz w:val="24"/>
          <w:szCs w:val="24"/>
        </w:rPr>
        <w:t>медийных</w:t>
      </w:r>
      <w:proofErr w:type="spellEnd"/>
      <w:r w:rsidR="00516C46">
        <w:rPr>
          <w:rFonts w:ascii="Times New Roman" w:hAnsi="Times New Roman"/>
          <w:sz w:val="24"/>
          <w:szCs w:val="24"/>
        </w:rPr>
        <w:t xml:space="preserve"> компаний и корпораций. Премия давно стала маркером: заслуженную награду получают те, кто</w:t>
      </w:r>
      <w:r w:rsidR="008D6D34">
        <w:rPr>
          <w:rFonts w:ascii="Times New Roman" w:hAnsi="Times New Roman"/>
          <w:sz w:val="24"/>
          <w:szCs w:val="24"/>
        </w:rPr>
        <w:t xml:space="preserve"> в этом</w:t>
      </w:r>
      <w:r w:rsidR="00516C46">
        <w:rPr>
          <w:rFonts w:ascii="Times New Roman" w:hAnsi="Times New Roman"/>
          <w:sz w:val="24"/>
          <w:szCs w:val="24"/>
        </w:rPr>
        <w:t xml:space="preserve"> году внес </w:t>
      </w:r>
      <w:r w:rsidR="008D6D34">
        <w:rPr>
          <w:rFonts w:ascii="Times New Roman" w:hAnsi="Times New Roman"/>
          <w:sz w:val="24"/>
          <w:szCs w:val="24"/>
        </w:rPr>
        <w:t xml:space="preserve">наиболее </w:t>
      </w:r>
      <w:r w:rsidR="00516C46">
        <w:rPr>
          <w:rFonts w:ascii="Times New Roman" w:hAnsi="Times New Roman"/>
          <w:sz w:val="24"/>
          <w:szCs w:val="24"/>
        </w:rPr>
        <w:t>весомый в</w:t>
      </w:r>
      <w:r w:rsidR="008D6D34">
        <w:rPr>
          <w:rFonts w:ascii="Times New Roman" w:hAnsi="Times New Roman"/>
          <w:sz w:val="24"/>
          <w:szCs w:val="24"/>
        </w:rPr>
        <w:t xml:space="preserve">клад в развитие </w:t>
      </w:r>
      <w:proofErr w:type="spellStart"/>
      <w:r w:rsidR="008D6D34">
        <w:rPr>
          <w:rFonts w:ascii="Times New Roman" w:hAnsi="Times New Roman"/>
          <w:sz w:val="24"/>
          <w:szCs w:val="24"/>
        </w:rPr>
        <w:t>медиаиндустрии</w:t>
      </w:r>
      <w:proofErr w:type="spellEnd"/>
      <w:r w:rsidR="008D6D34">
        <w:rPr>
          <w:rFonts w:ascii="Times New Roman" w:hAnsi="Times New Roman"/>
          <w:sz w:val="24"/>
          <w:szCs w:val="24"/>
        </w:rPr>
        <w:t>. Тем самым премия служит и в том числе ориентиром для тех, кто только делает первые самостоятельные шаги в индустрии.</w:t>
      </w:r>
    </w:p>
    <w:p w14:paraId="63561F4D" w14:textId="618A80FF" w:rsidR="00E84ABD" w:rsidRDefault="00E84ABD" w:rsidP="00516C4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D2C4C">
        <w:rPr>
          <w:rFonts w:ascii="Times New Roman" w:hAnsi="Times New Roman"/>
          <w:sz w:val="24"/>
          <w:szCs w:val="24"/>
        </w:rPr>
        <w:t xml:space="preserve">Премия </w:t>
      </w:r>
      <w:r>
        <w:rPr>
          <w:rFonts w:ascii="Times New Roman" w:hAnsi="Times New Roman"/>
          <w:sz w:val="24"/>
          <w:szCs w:val="24"/>
        </w:rPr>
        <w:t xml:space="preserve">«Медиа-Менеджер России» призвана </w:t>
      </w:r>
      <w:r w:rsidRPr="006D2C4C">
        <w:rPr>
          <w:rFonts w:ascii="Times New Roman" w:hAnsi="Times New Roman"/>
          <w:sz w:val="24"/>
          <w:szCs w:val="24"/>
        </w:rPr>
        <w:t xml:space="preserve">привлечь внимание к ключевым процессам </w:t>
      </w:r>
      <w:proofErr w:type="spellStart"/>
      <w:r w:rsidRPr="006D2C4C">
        <w:rPr>
          <w:rFonts w:ascii="Times New Roman" w:hAnsi="Times New Roman"/>
          <w:sz w:val="24"/>
          <w:szCs w:val="24"/>
        </w:rPr>
        <w:t>медиабизнеса</w:t>
      </w:r>
      <w:proofErr w:type="spellEnd"/>
      <w:r w:rsidRPr="006D2C4C">
        <w:rPr>
          <w:rFonts w:ascii="Times New Roman" w:hAnsi="Times New Roman"/>
          <w:sz w:val="24"/>
          <w:szCs w:val="24"/>
        </w:rPr>
        <w:t xml:space="preserve">, представить лучших </w:t>
      </w:r>
      <w:proofErr w:type="spellStart"/>
      <w:r w:rsidRPr="006D2C4C">
        <w:rPr>
          <w:rFonts w:ascii="Times New Roman" w:hAnsi="Times New Roman"/>
          <w:sz w:val="24"/>
          <w:szCs w:val="24"/>
        </w:rPr>
        <w:t>медиаменеджеров</w:t>
      </w:r>
      <w:proofErr w:type="spellEnd"/>
      <w:r w:rsidRPr="006D2C4C">
        <w:rPr>
          <w:rFonts w:ascii="Times New Roman" w:hAnsi="Times New Roman"/>
          <w:sz w:val="24"/>
          <w:szCs w:val="24"/>
        </w:rPr>
        <w:t xml:space="preserve"> текущего года,</w:t>
      </w:r>
      <w:r w:rsidR="00516C46">
        <w:rPr>
          <w:rFonts w:ascii="Times New Roman" w:hAnsi="Times New Roman"/>
          <w:sz w:val="24"/>
          <w:szCs w:val="24"/>
        </w:rPr>
        <w:t xml:space="preserve"> достигших наибольших успехов</w:t>
      </w:r>
      <w:r w:rsidRPr="006D2C4C">
        <w:rPr>
          <w:rFonts w:ascii="Times New Roman" w:hAnsi="Times New Roman"/>
          <w:sz w:val="24"/>
          <w:szCs w:val="24"/>
        </w:rPr>
        <w:t>.</w:t>
      </w:r>
      <w:r w:rsidRPr="00097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Премия, </w:t>
      </w:r>
      <w:r w:rsidRPr="006D2C4C">
        <w:rPr>
          <w:rFonts w:ascii="Times New Roman" w:hAnsi="Times New Roman"/>
          <w:sz w:val="24"/>
          <w:szCs w:val="24"/>
        </w:rPr>
        <w:t xml:space="preserve">по мнению представителей </w:t>
      </w:r>
      <w:proofErr w:type="spellStart"/>
      <w:r w:rsidRPr="006D2C4C">
        <w:rPr>
          <w:rFonts w:ascii="Times New Roman" w:hAnsi="Times New Roman"/>
          <w:sz w:val="24"/>
          <w:szCs w:val="24"/>
        </w:rPr>
        <w:t>медийного</w:t>
      </w:r>
      <w:proofErr w:type="spellEnd"/>
      <w:r w:rsidRPr="006D2C4C">
        <w:rPr>
          <w:rFonts w:ascii="Times New Roman" w:hAnsi="Times New Roman"/>
          <w:sz w:val="24"/>
          <w:szCs w:val="24"/>
        </w:rPr>
        <w:t xml:space="preserve"> сообщества и независимых экспертов, является профессиональной и авторитетной оценкой современных достижений отечестве</w:t>
      </w:r>
      <w:bookmarkStart w:id="0" w:name="_GoBack"/>
      <w:bookmarkEnd w:id="0"/>
      <w:r w:rsidRPr="006D2C4C">
        <w:rPr>
          <w:rFonts w:ascii="Times New Roman" w:hAnsi="Times New Roman"/>
          <w:sz w:val="24"/>
          <w:szCs w:val="24"/>
        </w:rPr>
        <w:t xml:space="preserve">нного </w:t>
      </w:r>
      <w:proofErr w:type="spellStart"/>
      <w:r w:rsidRPr="006D2C4C">
        <w:rPr>
          <w:rFonts w:ascii="Times New Roman" w:hAnsi="Times New Roman"/>
          <w:sz w:val="24"/>
          <w:szCs w:val="24"/>
        </w:rPr>
        <w:t>медиабизнеса</w:t>
      </w:r>
      <w:proofErr w:type="spellEnd"/>
      <w:r w:rsidRPr="006D2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Юбилей премии – прекрасный повод присоединиться к пулу партнеров и тем самым укрепить позиции компании, найти единомышленников, укрепить партнерские связи и познакомиться с новыми игроками </w:t>
      </w:r>
      <w:proofErr w:type="spellStart"/>
      <w:r>
        <w:rPr>
          <w:rFonts w:ascii="Times New Roman" w:hAnsi="Times New Roman"/>
          <w:sz w:val="24"/>
          <w:szCs w:val="24"/>
        </w:rPr>
        <w:t>медиарынка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14:paraId="6FB402BC" w14:textId="412C2130" w:rsidR="00E84ABD" w:rsidRDefault="00312365" w:rsidP="00FF72E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каждым партнером в год 20-летия предусмотрены специальные мероприятия. Жде</w:t>
      </w:r>
      <w:r w:rsidR="00E600D6">
        <w:rPr>
          <w:rFonts w:ascii="Times New Roman" w:hAnsi="Times New Roman"/>
          <w:sz w:val="24"/>
          <w:szCs w:val="24"/>
        </w:rPr>
        <w:t>м ваших предложений по партнерству и идей по проведению двадцатилетия</w:t>
      </w:r>
      <w:r>
        <w:rPr>
          <w:rFonts w:ascii="Times New Roman" w:hAnsi="Times New Roman"/>
          <w:sz w:val="24"/>
          <w:szCs w:val="24"/>
        </w:rPr>
        <w:t>!</w:t>
      </w:r>
    </w:p>
    <w:p w14:paraId="5892024A" w14:textId="4F7F61F1" w:rsidR="00E84ABD" w:rsidRPr="006D2C4C" w:rsidRDefault="00E84ABD" w:rsidP="00E84AB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Внимание! Опции по поддержке премии «Медиа-Менеджер России» предоставляются</w:t>
      </w:r>
      <w:r w:rsidRPr="00460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пакетам. Подробнее по телефону</w:t>
      </w:r>
      <w:r w:rsidRPr="006D2C4C">
        <w:rPr>
          <w:rFonts w:ascii="Times New Roman" w:hAnsi="Times New Roman"/>
          <w:sz w:val="24"/>
          <w:szCs w:val="24"/>
        </w:rPr>
        <w:t>: +7 (495) 741 49 20/05/06, до</w:t>
      </w:r>
      <w:r>
        <w:rPr>
          <w:rFonts w:ascii="Times New Roman" w:hAnsi="Times New Roman"/>
          <w:sz w:val="24"/>
          <w:szCs w:val="24"/>
        </w:rPr>
        <w:t>б. 210,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A30CE3" w:rsidRPr="007C5D84">
          <w:rPr>
            <w:rStyle w:val="a9"/>
            <w:rFonts w:ascii="Times New Roman" w:hAnsi="Times New Roman"/>
            <w:sz w:val="24"/>
            <w:szCs w:val="24"/>
            <w:lang w:val="en-US"/>
          </w:rPr>
          <w:t>mmr</w:t>
        </w:r>
        <w:r w:rsidR="00A30CE3" w:rsidRPr="007C5D84">
          <w:rPr>
            <w:rStyle w:val="a9"/>
            <w:rFonts w:ascii="Times New Roman" w:hAnsi="Times New Roman"/>
            <w:sz w:val="24"/>
            <w:szCs w:val="24"/>
          </w:rPr>
          <w:t>2020@corpmedia.ru</w:t>
        </w:r>
      </w:hyperlink>
      <w:r w:rsidR="00A30CE3">
        <w:rPr>
          <w:rFonts w:ascii="Times New Roman" w:hAnsi="Times New Roman"/>
          <w:sz w:val="24"/>
          <w:szCs w:val="24"/>
        </w:rPr>
        <w:t xml:space="preserve"> </w:t>
      </w:r>
    </w:p>
    <w:p w14:paraId="746EB01D" w14:textId="77777777" w:rsidR="00E84ABD" w:rsidRPr="006D2C4C" w:rsidRDefault="00E84ABD" w:rsidP="00E84AB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EC29070" w14:textId="5025F0E8" w:rsidR="00680ADD" w:rsidRPr="00C754E9" w:rsidRDefault="00E84ABD" w:rsidP="00A30CE3">
      <w:pPr>
        <w:spacing w:after="0" w:line="240" w:lineRule="atLeast"/>
        <w:ind w:firstLine="708"/>
        <w:jc w:val="both"/>
      </w:pPr>
      <w:r w:rsidRPr="006D2C4C">
        <w:rPr>
          <w:rFonts w:ascii="Times New Roman" w:hAnsi="Times New Roman"/>
          <w:sz w:val="24"/>
          <w:szCs w:val="24"/>
        </w:rPr>
        <w:t>Следите за новостями АКМР! Подробности Премии – в следующих вещаниях! Будьте в курсе са</w:t>
      </w:r>
      <w:r>
        <w:rPr>
          <w:rFonts w:ascii="Times New Roman" w:hAnsi="Times New Roman"/>
          <w:sz w:val="24"/>
          <w:szCs w:val="24"/>
        </w:rPr>
        <w:t xml:space="preserve">мого главного </w:t>
      </w:r>
      <w:proofErr w:type="spellStart"/>
      <w:r>
        <w:rPr>
          <w:rFonts w:ascii="Times New Roman" w:hAnsi="Times New Roman"/>
          <w:sz w:val="24"/>
          <w:szCs w:val="24"/>
        </w:rPr>
        <w:t>медиасобытия</w:t>
      </w:r>
      <w:proofErr w:type="spellEnd"/>
      <w:r>
        <w:rPr>
          <w:rFonts w:ascii="Times New Roman" w:hAnsi="Times New Roman"/>
          <w:sz w:val="24"/>
          <w:szCs w:val="24"/>
        </w:rPr>
        <w:t xml:space="preserve"> года!</w:t>
      </w:r>
    </w:p>
    <w:sectPr w:rsidR="00680ADD" w:rsidRPr="00C754E9" w:rsidSect="008D1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44" w:right="991" w:bottom="1134" w:left="1276" w:header="142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E8414" w14:textId="77777777" w:rsidR="001D2AE9" w:rsidRDefault="001D2AE9" w:rsidP="00D4151B">
      <w:pPr>
        <w:spacing w:after="0" w:line="240" w:lineRule="auto"/>
      </w:pPr>
      <w:r>
        <w:separator/>
      </w:r>
    </w:p>
  </w:endnote>
  <w:endnote w:type="continuationSeparator" w:id="0">
    <w:p w14:paraId="49CC7788" w14:textId="77777777" w:rsidR="001D2AE9" w:rsidRDefault="001D2AE9" w:rsidP="00D4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9C79" w14:textId="77777777" w:rsidR="00433874" w:rsidRDefault="004338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2273F" w14:textId="77777777" w:rsidR="00781B35" w:rsidRDefault="00781B35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A4583CF" wp14:editId="6020C0C0">
          <wp:simplePos x="0" y="0"/>
          <wp:positionH relativeFrom="column">
            <wp:posOffset>-791210</wp:posOffset>
          </wp:positionH>
          <wp:positionV relativeFrom="paragraph">
            <wp:posOffset>-9525</wp:posOffset>
          </wp:positionV>
          <wp:extent cx="7524863" cy="90487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A4_2 стр_книж_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73" cy="90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DC0B2" w14:textId="77777777" w:rsidR="008D1506" w:rsidRDefault="008D1506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F25031C" wp14:editId="705EF7AB">
          <wp:simplePos x="0" y="0"/>
          <wp:positionH relativeFrom="column">
            <wp:posOffset>-1019810</wp:posOffset>
          </wp:positionH>
          <wp:positionV relativeFrom="paragraph">
            <wp:posOffset>-18415</wp:posOffset>
          </wp:positionV>
          <wp:extent cx="7581900" cy="958782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A4_2 стр_книж_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958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DAB47" w14:textId="77777777" w:rsidR="001D2AE9" w:rsidRDefault="001D2AE9" w:rsidP="00D4151B">
      <w:pPr>
        <w:spacing w:after="0" w:line="240" w:lineRule="auto"/>
      </w:pPr>
      <w:r>
        <w:separator/>
      </w:r>
    </w:p>
  </w:footnote>
  <w:footnote w:type="continuationSeparator" w:id="0">
    <w:p w14:paraId="0006E8CC" w14:textId="77777777" w:rsidR="001D2AE9" w:rsidRDefault="001D2AE9" w:rsidP="00D4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7F7E" w14:textId="77777777" w:rsidR="00D4151B" w:rsidRDefault="001D2AE9">
    <w:pPr>
      <w:pStyle w:val="a3"/>
    </w:pPr>
    <w:r>
      <w:rPr>
        <w:noProof/>
      </w:rPr>
      <w:pict w14:anchorId="27614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3561" o:spid="_x0000_s2053" type="#_x0000_t75" style="position:absolute;margin-left:0;margin-top:0;width:595.1pt;height:842.05pt;z-index:-251657728;mso-position-horizontal:center;mso-position-horizontal-relative:margin;mso-position-vertical:center;mso-position-vertical-relative:margin" o:allowincell="f">
          <v:imagedata r:id="rId1" o:title="blank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1C029" w14:textId="77777777" w:rsidR="00433874" w:rsidRDefault="004338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AB76" w14:textId="77777777" w:rsidR="00527187" w:rsidRDefault="008D1506" w:rsidP="008D1506">
    <w:pPr>
      <w:pStyle w:val="a3"/>
      <w:jc w:val="center"/>
    </w:pPr>
    <w:r>
      <w:rPr>
        <w:noProof/>
      </w:rPr>
      <w:drawing>
        <wp:inline distT="0" distB="0" distL="0" distR="0" wp14:anchorId="6C045392" wp14:editId="5D21FD14">
          <wp:extent cx="709088" cy="1098817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Чайка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088" cy="109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4F19"/>
    <w:multiLevelType w:val="hybridMultilevel"/>
    <w:tmpl w:val="9322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059F"/>
    <w:multiLevelType w:val="hybridMultilevel"/>
    <w:tmpl w:val="0168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4FC3"/>
    <w:multiLevelType w:val="hybridMultilevel"/>
    <w:tmpl w:val="5080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97F62"/>
    <w:multiLevelType w:val="hybridMultilevel"/>
    <w:tmpl w:val="3D90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153F"/>
    <w:multiLevelType w:val="hybridMultilevel"/>
    <w:tmpl w:val="C95AFF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7971B7"/>
    <w:multiLevelType w:val="hybridMultilevel"/>
    <w:tmpl w:val="7310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34767"/>
    <w:multiLevelType w:val="hybridMultilevel"/>
    <w:tmpl w:val="E09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E69FC"/>
    <w:multiLevelType w:val="hybridMultilevel"/>
    <w:tmpl w:val="631A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60B3F"/>
    <w:multiLevelType w:val="hybridMultilevel"/>
    <w:tmpl w:val="3DAC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1B"/>
    <w:rsid w:val="00015FFF"/>
    <w:rsid w:val="00020E56"/>
    <w:rsid w:val="0004159D"/>
    <w:rsid w:val="0004599E"/>
    <w:rsid w:val="00087553"/>
    <w:rsid w:val="00095A84"/>
    <w:rsid w:val="000C22BD"/>
    <w:rsid w:val="000D285F"/>
    <w:rsid w:val="001255F0"/>
    <w:rsid w:val="001466A3"/>
    <w:rsid w:val="00195BE2"/>
    <w:rsid w:val="001D2AE9"/>
    <w:rsid w:val="001D53A9"/>
    <w:rsid w:val="001D5BF9"/>
    <w:rsid w:val="00215BE4"/>
    <w:rsid w:val="00257F6A"/>
    <w:rsid w:val="002F076A"/>
    <w:rsid w:val="003045D3"/>
    <w:rsid w:val="00312365"/>
    <w:rsid w:val="003248FE"/>
    <w:rsid w:val="00327D19"/>
    <w:rsid w:val="003334A5"/>
    <w:rsid w:val="003477A5"/>
    <w:rsid w:val="003B225E"/>
    <w:rsid w:val="003D168D"/>
    <w:rsid w:val="00433874"/>
    <w:rsid w:val="00481445"/>
    <w:rsid w:val="00483120"/>
    <w:rsid w:val="004A4616"/>
    <w:rsid w:val="004B4A35"/>
    <w:rsid w:val="004D29F3"/>
    <w:rsid w:val="004F4442"/>
    <w:rsid w:val="00516C46"/>
    <w:rsid w:val="00527187"/>
    <w:rsid w:val="0055791C"/>
    <w:rsid w:val="00570786"/>
    <w:rsid w:val="005A45A8"/>
    <w:rsid w:val="005B15AE"/>
    <w:rsid w:val="005C5E01"/>
    <w:rsid w:val="005F16D9"/>
    <w:rsid w:val="005F3CB7"/>
    <w:rsid w:val="006516AB"/>
    <w:rsid w:val="00661BC9"/>
    <w:rsid w:val="00680ADD"/>
    <w:rsid w:val="006B4391"/>
    <w:rsid w:val="006C1DCD"/>
    <w:rsid w:val="006E2742"/>
    <w:rsid w:val="00735FD9"/>
    <w:rsid w:val="0076500B"/>
    <w:rsid w:val="00781B35"/>
    <w:rsid w:val="00783E5D"/>
    <w:rsid w:val="00792FC4"/>
    <w:rsid w:val="00796121"/>
    <w:rsid w:val="007A54AF"/>
    <w:rsid w:val="007B7BFC"/>
    <w:rsid w:val="007C0AE4"/>
    <w:rsid w:val="008019F8"/>
    <w:rsid w:val="00820A54"/>
    <w:rsid w:val="00822415"/>
    <w:rsid w:val="00826471"/>
    <w:rsid w:val="00840E7D"/>
    <w:rsid w:val="008477C6"/>
    <w:rsid w:val="008D1506"/>
    <w:rsid w:val="008D6D34"/>
    <w:rsid w:val="008F3A49"/>
    <w:rsid w:val="008F42EC"/>
    <w:rsid w:val="009102FC"/>
    <w:rsid w:val="00910EC5"/>
    <w:rsid w:val="009176C0"/>
    <w:rsid w:val="009603C3"/>
    <w:rsid w:val="00964E0F"/>
    <w:rsid w:val="00A00F5B"/>
    <w:rsid w:val="00A11CEB"/>
    <w:rsid w:val="00A14800"/>
    <w:rsid w:val="00A30CE3"/>
    <w:rsid w:val="00A84FD3"/>
    <w:rsid w:val="00A87618"/>
    <w:rsid w:val="00AA43AC"/>
    <w:rsid w:val="00AA7767"/>
    <w:rsid w:val="00AD62A8"/>
    <w:rsid w:val="00B01FF1"/>
    <w:rsid w:val="00B031B2"/>
    <w:rsid w:val="00B77318"/>
    <w:rsid w:val="00B84C01"/>
    <w:rsid w:val="00B864FB"/>
    <w:rsid w:val="00BE6472"/>
    <w:rsid w:val="00C50B05"/>
    <w:rsid w:val="00C511C6"/>
    <w:rsid w:val="00C67CE0"/>
    <w:rsid w:val="00C754E9"/>
    <w:rsid w:val="00C9543A"/>
    <w:rsid w:val="00CB70B6"/>
    <w:rsid w:val="00CC1FC6"/>
    <w:rsid w:val="00CF1C13"/>
    <w:rsid w:val="00D3016D"/>
    <w:rsid w:val="00D4151B"/>
    <w:rsid w:val="00D854D0"/>
    <w:rsid w:val="00DA055B"/>
    <w:rsid w:val="00E23557"/>
    <w:rsid w:val="00E56805"/>
    <w:rsid w:val="00E600D6"/>
    <w:rsid w:val="00E65AE9"/>
    <w:rsid w:val="00E84ABD"/>
    <w:rsid w:val="00EC735A"/>
    <w:rsid w:val="00F375C0"/>
    <w:rsid w:val="00FB1EC9"/>
    <w:rsid w:val="00FB546F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C405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51B"/>
  </w:style>
  <w:style w:type="paragraph" w:styleId="a5">
    <w:name w:val="footer"/>
    <w:basedOn w:val="a"/>
    <w:link w:val="a6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51B"/>
  </w:style>
  <w:style w:type="paragraph" w:styleId="a7">
    <w:name w:val="Balloon Text"/>
    <w:basedOn w:val="a"/>
    <w:link w:val="a8"/>
    <w:uiPriority w:val="99"/>
    <w:semiHidden/>
    <w:unhideWhenUsed/>
    <w:rsid w:val="00A1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F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uiPriority w:val="99"/>
    <w:unhideWhenUsed/>
    <w:rsid w:val="00735FD9"/>
    <w:rPr>
      <w:color w:val="0000FF"/>
      <w:u w:val="single"/>
    </w:rPr>
  </w:style>
  <w:style w:type="character" w:styleId="aa">
    <w:name w:val="Strong"/>
    <w:basedOn w:val="a0"/>
    <w:uiPriority w:val="22"/>
    <w:qFormat/>
    <w:rsid w:val="00735FD9"/>
    <w:rPr>
      <w:b/>
      <w:bCs/>
    </w:rPr>
  </w:style>
  <w:style w:type="paragraph" w:styleId="ab">
    <w:name w:val="Normal (Web)"/>
    <w:basedOn w:val="a"/>
    <w:uiPriority w:val="99"/>
    <w:unhideWhenUsed/>
    <w:rsid w:val="00735FD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20E5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477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51B"/>
  </w:style>
  <w:style w:type="paragraph" w:styleId="a5">
    <w:name w:val="footer"/>
    <w:basedOn w:val="a"/>
    <w:link w:val="a6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51B"/>
  </w:style>
  <w:style w:type="paragraph" w:styleId="a7">
    <w:name w:val="Balloon Text"/>
    <w:basedOn w:val="a"/>
    <w:link w:val="a8"/>
    <w:uiPriority w:val="99"/>
    <w:semiHidden/>
    <w:unhideWhenUsed/>
    <w:rsid w:val="00A1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F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uiPriority w:val="99"/>
    <w:unhideWhenUsed/>
    <w:rsid w:val="00735FD9"/>
    <w:rPr>
      <w:color w:val="0000FF"/>
      <w:u w:val="single"/>
    </w:rPr>
  </w:style>
  <w:style w:type="character" w:styleId="aa">
    <w:name w:val="Strong"/>
    <w:basedOn w:val="a0"/>
    <w:uiPriority w:val="22"/>
    <w:qFormat/>
    <w:rsid w:val="00735FD9"/>
    <w:rPr>
      <w:b/>
      <w:bCs/>
    </w:rPr>
  </w:style>
  <w:style w:type="paragraph" w:styleId="ab">
    <w:name w:val="Normal (Web)"/>
    <w:basedOn w:val="a"/>
    <w:uiPriority w:val="99"/>
    <w:unhideWhenUsed/>
    <w:rsid w:val="00735FD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20E5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47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mr2020@corpmedia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3446-4C9B-4988-9F0D-5699776B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Maskale</cp:lastModifiedBy>
  <cp:revision>13</cp:revision>
  <cp:lastPrinted>2019-12-10T15:38:00Z</cp:lastPrinted>
  <dcterms:created xsi:type="dcterms:W3CDTF">2019-12-03T15:18:00Z</dcterms:created>
  <dcterms:modified xsi:type="dcterms:W3CDTF">2019-12-11T13:35:00Z</dcterms:modified>
</cp:coreProperties>
</file>