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6" w:rsidRDefault="006E0D27" w:rsidP="007A6A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6E0D27">
        <w:rPr>
          <w:rFonts w:ascii="Times New Roman" w:hAnsi="Times New Roman" w:cs="Times New Roman"/>
          <w:b/>
          <w:bCs/>
        </w:rPr>
        <w:t>Деловой завтрак «Эффективный корпоративный акселератор»</w:t>
      </w:r>
    </w:p>
    <w:p w:rsidR="006E0D27" w:rsidRPr="00E119EB" w:rsidRDefault="006E0D27" w:rsidP="007A6A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A6A76" w:rsidRPr="00331F4F" w:rsidRDefault="006E0D27" w:rsidP="007A6A76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24 января 2020</w:t>
      </w:r>
      <w:r w:rsidR="007A6A76">
        <w:rPr>
          <w:rFonts w:ascii="Times New Roman" w:hAnsi="Times New Roman" w:cs="Times New Roman"/>
          <w:b/>
          <w:bCs/>
        </w:rPr>
        <w:t xml:space="preserve"> </w:t>
      </w:r>
      <w:r w:rsidR="007A6A76" w:rsidRPr="00DE702C">
        <w:rPr>
          <w:rFonts w:ascii="Times New Roman" w:hAnsi="Times New Roman" w:cs="Times New Roman"/>
          <w:b/>
          <w:bCs/>
        </w:rPr>
        <w:t>года</w:t>
      </w:r>
      <w:r w:rsidR="007A6A76">
        <w:rPr>
          <w:rFonts w:ascii="Times New Roman" w:hAnsi="Times New Roman" w:cs="Times New Roman"/>
          <w:b/>
          <w:bCs/>
        </w:rPr>
        <w:t xml:space="preserve"> </w:t>
      </w:r>
      <w:r w:rsidR="007A6A76" w:rsidRPr="00DE702C">
        <w:rPr>
          <w:rFonts w:ascii="Times New Roman" w:hAnsi="Times New Roman" w:cs="Times New Roman"/>
          <w:b/>
        </w:rPr>
        <w:t>в</w:t>
      </w:r>
      <w:r w:rsidR="007A6A76">
        <w:rPr>
          <w:rFonts w:ascii="Times New Roman" w:hAnsi="Times New Roman" w:cs="Times New Roman"/>
          <w:b/>
        </w:rPr>
        <w:t xml:space="preserve"> </w:t>
      </w:r>
      <w:r w:rsidR="007A6A76" w:rsidRPr="00DE702C">
        <w:rPr>
          <w:rFonts w:ascii="Times New Roman" w:hAnsi="Times New Roman" w:cs="Times New Roman"/>
          <w:b/>
        </w:rPr>
        <w:t>Москве</w:t>
      </w:r>
      <w:r w:rsidR="007A6A76">
        <w:rPr>
          <w:rFonts w:ascii="Times New Roman" w:hAnsi="Times New Roman" w:cs="Times New Roman"/>
          <w:b/>
        </w:rPr>
        <w:t xml:space="preserve"> </w:t>
      </w:r>
      <w:r w:rsidR="007A6A76" w:rsidRPr="00DE702C">
        <w:rPr>
          <w:rFonts w:ascii="Times New Roman" w:hAnsi="Times New Roman" w:cs="Times New Roman"/>
        </w:rPr>
        <w:t>состоится</w:t>
      </w:r>
      <w:r w:rsidR="007A6A76">
        <w:rPr>
          <w:rFonts w:ascii="Times New Roman" w:hAnsi="Times New Roman" w:cs="Times New Roman"/>
        </w:rPr>
        <w:t xml:space="preserve"> </w:t>
      </w:r>
      <w:r w:rsidRPr="006E0D27">
        <w:rPr>
          <w:rFonts w:ascii="Times New Roman" w:hAnsi="Times New Roman" w:cs="Times New Roman"/>
          <w:b/>
          <w:bCs/>
        </w:rPr>
        <w:t>Деловой завтрак «Эффективный корпоративный акселератор»</w:t>
      </w:r>
      <w:r w:rsidR="007A6A76" w:rsidRPr="00FF24F4">
        <w:rPr>
          <w:rFonts w:ascii="Times New Roman" w:hAnsi="Times New Roman" w:cs="Times New Roman"/>
          <w:bCs/>
        </w:rPr>
        <w:t>,</w:t>
      </w:r>
      <w:r w:rsidR="007A6A76">
        <w:rPr>
          <w:rFonts w:ascii="Times New Roman" w:hAnsi="Times New Roman" w:cs="Times New Roman"/>
          <w:b/>
          <w:bCs/>
        </w:rPr>
        <w:t xml:space="preserve"> </w:t>
      </w:r>
      <w:r w:rsidR="007A6A76">
        <w:rPr>
          <w:rFonts w:ascii="Times New Roman" w:hAnsi="Times New Roman" w:cs="Times New Roman"/>
        </w:rPr>
        <w:t>организованн</w:t>
      </w:r>
      <w:r>
        <w:rPr>
          <w:rFonts w:ascii="Times New Roman" w:hAnsi="Times New Roman" w:cs="Times New Roman"/>
        </w:rPr>
        <w:t>ый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группой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«Просперити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Медиа»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и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порталом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CFO-Russia.ru</w:t>
      </w:r>
      <w:r w:rsidR="007A6A76">
        <w:rPr>
          <w:rFonts w:ascii="Times New Roman" w:hAnsi="Times New Roman" w:cs="Times New Roman"/>
        </w:rPr>
        <w:t>.</w:t>
      </w:r>
    </w:p>
    <w:p w:rsidR="006E0D27" w:rsidRDefault="006E0D27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0D27">
        <w:rPr>
          <w:rFonts w:ascii="Times New Roman" w:hAnsi="Times New Roman" w:cs="Times New Roman"/>
        </w:rPr>
        <w:t xml:space="preserve">Корпоративные акселераторы стали модным трендом, интерес к </w:t>
      </w:r>
      <w:proofErr w:type="spellStart"/>
      <w:r w:rsidRPr="006E0D27">
        <w:rPr>
          <w:rFonts w:ascii="Times New Roman" w:hAnsi="Times New Roman" w:cs="Times New Roman"/>
        </w:rPr>
        <w:t>стартапам</w:t>
      </w:r>
      <w:proofErr w:type="spellEnd"/>
      <w:r w:rsidRPr="006E0D27">
        <w:rPr>
          <w:rFonts w:ascii="Times New Roman" w:hAnsi="Times New Roman" w:cs="Times New Roman"/>
        </w:rPr>
        <w:t xml:space="preserve"> для крупной компании — это признак </w:t>
      </w:r>
      <w:proofErr w:type="spellStart"/>
      <w:r w:rsidRPr="006E0D27">
        <w:rPr>
          <w:rFonts w:ascii="Times New Roman" w:hAnsi="Times New Roman" w:cs="Times New Roman"/>
        </w:rPr>
        <w:t>инновационности</w:t>
      </w:r>
      <w:proofErr w:type="spellEnd"/>
      <w:r w:rsidRPr="006E0D27">
        <w:rPr>
          <w:rFonts w:ascii="Times New Roman" w:hAnsi="Times New Roman" w:cs="Times New Roman"/>
        </w:rPr>
        <w:t>, стремления идти в ногу со временем и сохранять конкурентоспособность. Как создать эффективный корпоративный акселератор, чтобы он действительно приносил пользу бизнесу, чем отличаются внутренний и внешний корпоративный акселератор, какие ошибки характерны для российских акселераторов — практическим опытом в этой сфере поделятся представители крупнейших российских компаний.</w:t>
      </w:r>
    </w:p>
    <w:p w:rsidR="006E0D27" w:rsidRDefault="006E0D27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35E3A" w:rsidRDefault="00543B78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43B78">
        <w:rPr>
          <w:rFonts w:ascii="Times New Roman" w:hAnsi="Times New Roman" w:cs="Times New Roman"/>
          <w:b/>
          <w:bCs/>
        </w:rPr>
        <w:t>Ключевые пункты программы:  </w:t>
      </w:r>
    </w:p>
    <w:p w:rsidR="00543B78" w:rsidRDefault="00543B78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43B78" w:rsidRDefault="00543B78" w:rsidP="00543B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B78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="006E0D27">
        <w:rPr>
          <w:rFonts w:ascii="Times New Roman" w:hAnsi="Times New Roman" w:cs="Times New Roman"/>
          <w:b/>
          <w:bCs/>
        </w:rPr>
        <w:t>Спецдоклад</w:t>
      </w:r>
      <w:proofErr w:type="spellEnd"/>
      <w:r w:rsidR="006E0D27" w:rsidRPr="006E0D27">
        <w:rPr>
          <w:rFonts w:ascii="Times New Roman" w:hAnsi="Times New Roman" w:cs="Times New Roman"/>
          <w:b/>
          <w:bCs/>
        </w:rPr>
        <w:t xml:space="preserve"> «Цель оправдывает средства: как определить задачи и направления работы корпоративного акселератора»</w:t>
      </w:r>
    </w:p>
    <w:p w:rsidR="00543B78" w:rsidRDefault="006E0D27" w:rsidP="006E0D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0D27">
        <w:rPr>
          <w:rFonts w:ascii="Times New Roman" w:hAnsi="Times New Roman" w:cs="Times New Roman"/>
        </w:rPr>
        <w:t xml:space="preserve">Станислав Кречетов, директор </w:t>
      </w:r>
      <w:proofErr w:type="gramStart"/>
      <w:r w:rsidRPr="006E0D27">
        <w:rPr>
          <w:rFonts w:ascii="Times New Roman" w:hAnsi="Times New Roman" w:cs="Times New Roman"/>
        </w:rPr>
        <w:t>бизнес-акселератора</w:t>
      </w:r>
      <w:proofErr w:type="gramEnd"/>
      <w:r w:rsidRPr="006E0D27">
        <w:rPr>
          <w:rFonts w:ascii="Times New Roman" w:hAnsi="Times New Roman" w:cs="Times New Roman"/>
        </w:rPr>
        <w:t xml:space="preserve"> ТВЭЛ, поделится практикой решения первоочередных вопросов при создании корпоративного акселератора — как подойти к выбору целей и задач, которые будут служить показателем эффективности.</w:t>
      </w:r>
    </w:p>
    <w:p w:rsidR="006E0D27" w:rsidRDefault="006E0D27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B78" w:rsidRDefault="00543B78" w:rsidP="006E0D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43B78">
        <w:rPr>
          <w:rFonts w:ascii="Times New Roman" w:hAnsi="Times New Roman" w:cs="Times New Roman"/>
          <w:b/>
          <w:bCs/>
        </w:rPr>
        <w:t xml:space="preserve">2. </w:t>
      </w:r>
      <w:r w:rsidR="006E0D27" w:rsidRPr="006E0D27">
        <w:rPr>
          <w:rFonts w:ascii="Times New Roman" w:hAnsi="Times New Roman" w:cs="Times New Roman"/>
          <w:b/>
          <w:bCs/>
        </w:rPr>
        <w:t xml:space="preserve">Слезаем с нефтяной иглы: зачем Газпром нефти акселератор для </w:t>
      </w:r>
      <w:proofErr w:type="spellStart"/>
      <w:r w:rsidR="006E0D27" w:rsidRPr="006E0D27">
        <w:rPr>
          <w:rFonts w:ascii="Times New Roman" w:hAnsi="Times New Roman" w:cs="Times New Roman"/>
          <w:b/>
          <w:bCs/>
        </w:rPr>
        <w:t>стартапов</w:t>
      </w:r>
      <w:proofErr w:type="spellEnd"/>
      <w:r w:rsidRPr="00543B78">
        <w:rPr>
          <w:rFonts w:ascii="Times New Roman" w:hAnsi="Times New Roman" w:cs="Times New Roman"/>
        </w:rPr>
        <w:br/>
      </w:r>
      <w:r w:rsidR="006E0D27" w:rsidRPr="006E0D27">
        <w:rPr>
          <w:rFonts w:ascii="Times New Roman" w:hAnsi="Times New Roman" w:cs="Times New Roman"/>
          <w:bCs/>
        </w:rPr>
        <w:t xml:space="preserve">Константин </w:t>
      </w:r>
      <w:proofErr w:type="spellStart"/>
      <w:r w:rsidR="006E0D27" w:rsidRPr="006E0D27">
        <w:rPr>
          <w:rFonts w:ascii="Times New Roman" w:hAnsi="Times New Roman" w:cs="Times New Roman"/>
          <w:bCs/>
        </w:rPr>
        <w:t>Мусатов</w:t>
      </w:r>
      <w:proofErr w:type="spellEnd"/>
      <w:r w:rsidR="006E0D27" w:rsidRPr="006E0D27">
        <w:rPr>
          <w:rFonts w:ascii="Times New Roman" w:hAnsi="Times New Roman" w:cs="Times New Roman"/>
          <w:bCs/>
        </w:rPr>
        <w:t xml:space="preserve">, руководитель акселератора </w:t>
      </w:r>
      <w:proofErr w:type="spellStart"/>
      <w:r w:rsidR="006E0D27" w:rsidRPr="006E0D27">
        <w:rPr>
          <w:rFonts w:ascii="Times New Roman" w:hAnsi="Times New Roman" w:cs="Times New Roman"/>
          <w:bCs/>
        </w:rPr>
        <w:t>StartupDrive</w:t>
      </w:r>
      <w:proofErr w:type="spellEnd"/>
      <w:r w:rsidR="006E0D27" w:rsidRPr="006E0D27">
        <w:rPr>
          <w:rFonts w:ascii="Times New Roman" w:hAnsi="Times New Roman" w:cs="Times New Roman"/>
          <w:bCs/>
        </w:rPr>
        <w:t xml:space="preserve"> Газпром нефть, рассмотрит, каким образом акселератор для </w:t>
      </w:r>
      <w:proofErr w:type="spellStart"/>
      <w:r w:rsidR="006E0D27" w:rsidRPr="006E0D27">
        <w:rPr>
          <w:rFonts w:ascii="Times New Roman" w:hAnsi="Times New Roman" w:cs="Times New Roman"/>
          <w:bCs/>
        </w:rPr>
        <w:t>стартапов</w:t>
      </w:r>
      <w:proofErr w:type="spellEnd"/>
      <w:r w:rsidR="006E0D27" w:rsidRPr="006E0D27">
        <w:rPr>
          <w:rFonts w:ascii="Times New Roman" w:hAnsi="Times New Roman" w:cs="Times New Roman"/>
          <w:bCs/>
        </w:rPr>
        <w:t xml:space="preserve"> продолжает направления внутренней продуктовой разработки на примере построения экосистемы для водителей и пользователей транспорта.</w:t>
      </w:r>
    </w:p>
    <w:p w:rsidR="006E0D27" w:rsidRDefault="006E0D27" w:rsidP="006E0D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6E0D27" w:rsidRDefault="006E0D27" w:rsidP="006E0D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6E0D27">
        <w:rPr>
          <w:rFonts w:ascii="Times New Roman" w:hAnsi="Times New Roman" w:cs="Times New Roman"/>
          <w:b/>
          <w:bCs/>
        </w:rPr>
        <w:t>3. Круглый стол «Интегрирование проекта в экосистему компании: юридические, экономические, организационные и психологические аспекты»</w:t>
      </w:r>
    </w:p>
    <w:p w:rsidR="006E0D27" w:rsidRPr="006E0D27" w:rsidRDefault="006E0D27" w:rsidP="006E0D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E0D27">
        <w:rPr>
          <w:rFonts w:ascii="Times New Roman" w:hAnsi="Times New Roman" w:cs="Times New Roman"/>
          <w:bCs/>
        </w:rPr>
        <w:t xml:space="preserve">Участники обменяются опытом сотрудничества со </w:t>
      </w:r>
      <w:proofErr w:type="spellStart"/>
      <w:r w:rsidRPr="006E0D27">
        <w:rPr>
          <w:rFonts w:ascii="Times New Roman" w:hAnsi="Times New Roman" w:cs="Times New Roman"/>
          <w:bCs/>
        </w:rPr>
        <w:t>стартапами</w:t>
      </w:r>
      <w:proofErr w:type="spellEnd"/>
      <w:r w:rsidRPr="006E0D27">
        <w:rPr>
          <w:rFonts w:ascii="Times New Roman" w:hAnsi="Times New Roman" w:cs="Times New Roman"/>
          <w:bCs/>
        </w:rPr>
        <w:t xml:space="preserve"> ч</w:t>
      </w:r>
      <w:r>
        <w:rPr>
          <w:rFonts w:ascii="Times New Roman" w:hAnsi="Times New Roman" w:cs="Times New Roman"/>
          <w:bCs/>
        </w:rPr>
        <w:t xml:space="preserve">ерез корпоративный акселератор и </w:t>
      </w:r>
      <w:r w:rsidRPr="006E0D27">
        <w:rPr>
          <w:rFonts w:ascii="Times New Roman" w:hAnsi="Times New Roman" w:cs="Times New Roman"/>
          <w:bCs/>
        </w:rPr>
        <w:t>обсудят, как преодолеть барьеры, мешающие выстраивать связи между задачами корпорации и возможностями инновационных проектов.</w:t>
      </w:r>
    </w:p>
    <w:p w:rsidR="00543B78" w:rsidRPr="00335E3A" w:rsidRDefault="00543B78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A6A76" w:rsidRDefault="007A6A76" w:rsidP="007A6A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119EB">
        <w:rPr>
          <w:rFonts w:ascii="Times New Roman" w:hAnsi="Times New Roman" w:cs="Times New Roman"/>
          <w:b/>
        </w:rPr>
        <w:t>Среди спикеров мероприятия:</w:t>
      </w:r>
    </w:p>
    <w:p w:rsidR="007A6A76" w:rsidRPr="00E119EB" w:rsidRDefault="007A6A76" w:rsidP="007A6A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E0D27" w:rsidRDefault="006E0D27" w:rsidP="006E0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0D27">
        <w:rPr>
          <w:rFonts w:ascii="Times New Roman" w:hAnsi="Times New Roman" w:cs="Times New Roman"/>
          <w:b/>
        </w:rPr>
        <w:t>Станислав Кречетов</w:t>
      </w:r>
      <w:r w:rsidRPr="006E0D27">
        <w:rPr>
          <w:rFonts w:ascii="Times New Roman" w:hAnsi="Times New Roman" w:cs="Times New Roman"/>
        </w:rPr>
        <w:t xml:space="preserve">, директор </w:t>
      </w:r>
      <w:proofErr w:type="gramStart"/>
      <w:r w:rsidRPr="006E0D27">
        <w:rPr>
          <w:rFonts w:ascii="Times New Roman" w:hAnsi="Times New Roman" w:cs="Times New Roman"/>
        </w:rPr>
        <w:t>бизнес-акселератора</w:t>
      </w:r>
      <w:proofErr w:type="gramEnd"/>
      <w:r w:rsidRPr="006E0D27">
        <w:rPr>
          <w:rFonts w:ascii="Times New Roman" w:hAnsi="Times New Roman" w:cs="Times New Roman"/>
        </w:rPr>
        <w:t>,</w:t>
      </w:r>
      <w:r w:rsidRPr="006E0D27">
        <w:rPr>
          <w:rFonts w:ascii="Times New Roman" w:hAnsi="Times New Roman" w:cs="Times New Roman"/>
          <w:b/>
        </w:rPr>
        <w:t xml:space="preserve"> ТВЭЛ</w:t>
      </w:r>
    </w:p>
    <w:p w:rsidR="006E0D27" w:rsidRDefault="006E0D27" w:rsidP="006E0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0D27">
        <w:rPr>
          <w:rFonts w:ascii="Times New Roman" w:hAnsi="Times New Roman" w:cs="Times New Roman"/>
          <w:b/>
        </w:rPr>
        <w:t>Наталия Дегтярева</w:t>
      </w:r>
      <w:r w:rsidRPr="006E0D27">
        <w:rPr>
          <w:rFonts w:ascii="Times New Roman" w:hAnsi="Times New Roman" w:cs="Times New Roman"/>
        </w:rPr>
        <w:t>, руководитель корпоративного акселератора</w:t>
      </w:r>
      <w:r w:rsidRPr="006E0D27">
        <w:rPr>
          <w:rFonts w:ascii="Times New Roman" w:hAnsi="Times New Roman" w:cs="Times New Roman"/>
          <w:b/>
        </w:rPr>
        <w:t>, ВТБ</w:t>
      </w:r>
    </w:p>
    <w:p w:rsidR="006E0D27" w:rsidRDefault="006E0D27" w:rsidP="006E0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0D27">
        <w:rPr>
          <w:rFonts w:ascii="Times New Roman" w:hAnsi="Times New Roman" w:cs="Times New Roman"/>
          <w:b/>
        </w:rPr>
        <w:t xml:space="preserve">Ольга </w:t>
      </w:r>
      <w:proofErr w:type="spellStart"/>
      <w:r w:rsidRPr="006E0D27">
        <w:rPr>
          <w:rFonts w:ascii="Times New Roman" w:hAnsi="Times New Roman" w:cs="Times New Roman"/>
          <w:b/>
        </w:rPr>
        <w:t>Белоконева</w:t>
      </w:r>
      <w:proofErr w:type="spellEnd"/>
      <w:r w:rsidRPr="006E0D27">
        <w:rPr>
          <w:rFonts w:ascii="Times New Roman" w:hAnsi="Times New Roman" w:cs="Times New Roman"/>
        </w:rPr>
        <w:t xml:space="preserve">, руководитель направления по работе со </w:t>
      </w:r>
      <w:proofErr w:type="spellStart"/>
      <w:r w:rsidRPr="006E0D27">
        <w:rPr>
          <w:rFonts w:ascii="Times New Roman" w:hAnsi="Times New Roman" w:cs="Times New Roman"/>
        </w:rPr>
        <w:t>стартапами</w:t>
      </w:r>
      <w:proofErr w:type="spellEnd"/>
      <w:r w:rsidRPr="006E0D27">
        <w:rPr>
          <w:rFonts w:ascii="Times New Roman" w:hAnsi="Times New Roman" w:cs="Times New Roman"/>
        </w:rPr>
        <w:t xml:space="preserve"> и научной кооперации, </w:t>
      </w:r>
      <w:r w:rsidRPr="006E0D27">
        <w:rPr>
          <w:rFonts w:ascii="Times New Roman" w:hAnsi="Times New Roman" w:cs="Times New Roman"/>
          <w:b/>
        </w:rPr>
        <w:t>УК Эфко</w:t>
      </w:r>
    </w:p>
    <w:p w:rsidR="006E0D27" w:rsidRPr="006E0D27" w:rsidRDefault="006E0D27" w:rsidP="006E0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0D27">
        <w:rPr>
          <w:rFonts w:ascii="Times New Roman" w:hAnsi="Times New Roman" w:cs="Times New Roman"/>
          <w:b/>
        </w:rPr>
        <w:t>Дмитрий Курин</w:t>
      </w:r>
      <w:r w:rsidRPr="006E0D27">
        <w:rPr>
          <w:rFonts w:ascii="Times New Roman" w:hAnsi="Times New Roman" w:cs="Times New Roman"/>
        </w:rPr>
        <w:t>, руководитель,</w:t>
      </w:r>
      <w:r w:rsidRPr="006E0D27">
        <w:rPr>
          <w:rFonts w:ascii="Times New Roman" w:hAnsi="Times New Roman" w:cs="Times New Roman"/>
          <w:b/>
        </w:rPr>
        <w:t xml:space="preserve"> MTS </w:t>
      </w:r>
      <w:proofErr w:type="spellStart"/>
      <w:r w:rsidRPr="006E0D27">
        <w:rPr>
          <w:rFonts w:ascii="Times New Roman" w:hAnsi="Times New Roman" w:cs="Times New Roman"/>
          <w:b/>
        </w:rPr>
        <w:t>StartUp</w:t>
      </w:r>
      <w:proofErr w:type="spellEnd"/>
      <w:r w:rsidRPr="006E0D27">
        <w:rPr>
          <w:rFonts w:ascii="Times New Roman" w:hAnsi="Times New Roman" w:cs="Times New Roman"/>
          <w:b/>
        </w:rPr>
        <w:t xml:space="preserve"> </w:t>
      </w:r>
      <w:proofErr w:type="spellStart"/>
      <w:r w:rsidRPr="006E0D27">
        <w:rPr>
          <w:rFonts w:ascii="Times New Roman" w:hAnsi="Times New Roman" w:cs="Times New Roman"/>
          <w:b/>
        </w:rPr>
        <w:t>Hub</w:t>
      </w:r>
      <w:proofErr w:type="spellEnd"/>
    </w:p>
    <w:p w:rsidR="00335E3A" w:rsidRPr="006E0D27" w:rsidRDefault="006E0D27" w:rsidP="006E0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0D27">
        <w:rPr>
          <w:rFonts w:ascii="Times New Roman" w:hAnsi="Times New Roman" w:cs="Times New Roman"/>
          <w:b/>
        </w:rPr>
        <w:t xml:space="preserve">Константин </w:t>
      </w:r>
      <w:proofErr w:type="spellStart"/>
      <w:r w:rsidRPr="006E0D27">
        <w:rPr>
          <w:rFonts w:ascii="Times New Roman" w:hAnsi="Times New Roman" w:cs="Times New Roman"/>
          <w:b/>
        </w:rPr>
        <w:t>Мусатов</w:t>
      </w:r>
      <w:proofErr w:type="spellEnd"/>
      <w:r w:rsidRPr="006E0D27">
        <w:rPr>
          <w:rFonts w:ascii="Times New Roman" w:hAnsi="Times New Roman" w:cs="Times New Roman"/>
        </w:rPr>
        <w:t xml:space="preserve">, руководитель акселератора </w:t>
      </w:r>
      <w:proofErr w:type="spellStart"/>
      <w:r w:rsidRPr="006E0D27">
        <w:rPr>
          <w:rFonts w:ascii="Times New Roman" w:hAnsi="Times New Roman" w:cs="Times New Roman"/>
        </w:rPr>
        <w:t>StartupDrive</w:t>
      </w:r>
      <w:proofErr w:type="spellEnd"/>
      <w:r w:rsidRPr="006E0D27">
        <w:rPr>
          <w:rFonts w:ascii="Times New Roman" w:hAnsi="Times New Roman" w:cs="Times New Roman"/>
          <w:b/>
        </w:rPr>
        <w:t>, Газпром нефть</w:t>
      </w:r>
    </w:p>
    <w:p w:rsidR="007A6A76" w:rsidRPr="006E0D27" w:rsidRDefault="006E0D27" w:rsidP="006E0D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0D27">
        <w:rPr>
          <w:rFonts w:ascii="Times New Roman" w:hAnsi="Times New Roman" w:cs="Times New Roman"/>
          <w:b/>
        </w:rPr>
        <w:t>Денис Левченко</w:t>
      </w:r>
      <w:r w:rsidRPr="006E0D27">
        <w:rPr>
          <w:rFonts w:ascii="Times New Roman" w:hAnsi="Times New Roman" w:cs="Times New Roman"/>
        </w:rPr>
        <w:t xml:space="preserve">, начальник управления инноваций, </w:t>
      </w:r>
      <w:r w:rsidRPr="006E0D27">
        <w:rPr>
          <w:rFonts w:ascii="Times New Roman" w:hAnsi="Times New Roman" w:cs="Times New Roman"/>
          <w:b/>
        </w:rPr>
        <w:t xml:space="preserve">X5 </w:t>
      </w:r>
      <w:proofErr w:type="spellStart"/>
      <w:r w:rsidRPr="006E0D27">
        <w:rPr>
          <w:rFonts w:ascii="Times New Roman" w:hAnsi="Times New Roman" w:cs="Times New Roman"/>
          <w:b/>
        </w:rPr>
        <w:t>Retail</w:t>
      </w:r>
      <w:proofErr w:type="spellEnd"/>
      <w:r w:rsidRPr="006E0D27">
        <w:rPr>
          <w:rFonts w:ascii="Times New Roman" w:hAnsi="Times New Roman" w:cs="Times New Roman"/>
          <w:b/>
        </w:rPr>
        <w:t xml:space="preserve"> </w:t>
      </w:r>
      <w:proofErr w:type="spellStart"/>
      <w:r w:rsidRPr="006E0D27">
        <w:rPr>
          <w:rFonts w:ascii="Times New Roman" w:hAnsi="Times New Roman" w:cs="Times New Roman"/>
          <w:b/>
        </w:rPr>
        <w:t>Group</w:t>
      </w:r>
      <w:proofErr w:type="spellEnd"/>
    </w:p>
    <w:p w:rsidR="006E0D27" w:rsidRDefault="006E0D27" w:rsidP="0064603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35E3A" w:rsidRDefault="007A6A76" w:rsidP="0064603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участия</w:t>
      </w:r>
      <w:r w:rsidR="006E0D27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6E0D27" w:rsidRPr="006E0D27">
        <w:rPr>
          <w:rFonts w:ascii="Times New Roman" w:hAnsi="Times New Roman" w:cs="Times New Roman"/>
        </w:rPr>
        <w:t>Делово</w:t>
      </w:r>
      <w:r w:rsidR="006E0D27">
        <w:rPr>
          <w:rFonts w:ascii="Times New Roman" w:hAnsi="Times New Roman" w:cs="Times New Roman"/>
        </w:rPr>
        <w:t>м</w:t>
      </w:r>
      <w:r w:rsidR="006E0D27" w:rsidRPr="006E0D27">
        <w:rPr>
          <w:rFonts w:ascii="Times New Roman" w:hAnsi="Times New Roman" w:cs="Times New Roman"/>
        </w:rPr>
        <w:t xml:space="preserve"> завтрак</w:t>
      </w:r>
      <w:r w:rsidR="006E0D27">
        <w:rPr>
          <w:rFonts w:ascii="Times New Roman" w:hAnsi="Times New Roman" w:cs="Times New Roman"/>
        </w:rPr>
        <w:t>е</w:t>
      </w:r>
      <w:r w:rsidR="006E0D27" w:rsidRPr="006E0D27">
        <w:rPr>
          <w:rFonts w:ascii="Times New Roman" w:hAnsi="Times New Roman" w:cs="Times New Roman"/>
        </w:rPr>
        <w:t xml:space="preserve"> «Эффективный корпоративный акселератор»</w:t>
      </w:r>
      <w:r w:rsidRPr="00DE702C">
        <w:rPr>
          <w:rFonts w:ascii="Times New Roman" w:hAnsi="Times New Roman" w:cs="Times New Roman"/>
        </w:rPr>
        <w:t>,</w:t>
      </w:r>
      <w:r w:rsidR="00646036"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спонсорской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обращайтесь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телефону:</w:t>
      </w:r>
      <w:r>
        <w:rPr>
          <w:rFonts w:ascii="Times New Roman" w:hAnsi="Times New Roman" w:cs="Times New Roman"/>
        </w:rPr>
        <w:t xml:space="preserve">  </w:t>
      </w:r>
    </w:p>
    <w:p w:rsidR="007A6A76" w:rsidRDefault="007A6A76" w:rsidP="00646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</w:rPr>
        <w:t>+7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(495)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971-92-18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электронной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почте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DE702C">
          <w:rPr>
            <w:rStyle w:val="a3"/>
            <w:rFonts w:ascii="Times New Roman" w:hAnsi="Times New Roman" w:cs="Times New Roman"/>
          </w:rPr>
          <w:t>events@cfo-russia.ru</w:t>
        </w:r>
      </w:hyperlink>
      <w:r w:rsidRPr="00DE702C">
        <w:rPr>
          <w:rFonts w:ascii="Times New Roman" w:hAnsi="Times New Roman" w:cs="Times New Roman"/>
        </w:rPr>
        <w:t>.</w:t>
      </w:r>
    </w:p>
    <w:p w:rsidR="007A6A76" w:rsidRPr="00DE702C" w:rsidRDefault="007A6A76" w:rsidP="007A6A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A76" w:rsidRPr="00543B78" w:rsidRDefault="007A6A76" w:rsidP="007A6A7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  <w:b/>
          <w:lang w:val="en-US"/>
        </w:rPr>
        <w:t>Facebook</w:t>
      </w:r>
      <w:r w:rsidRPr="00543B78">
        <w:rPr>
          <w:rFonts w:ascii="Times New Roman" w:hAnsi="Times New Roman" w:cs="Times New Roman"/>
          <w:b/>
        </w:rPr>
        <w:t>:</w:t>
      </w:r>
      <w:r w:rsidRPr="00543B78">
        <w:rPr>
          <w:rFonts w:ascii="Times New Roman" w:hAnsi="Times New Roman" w:cs="Times New Roman"/>
        </w:rPr>
        <w:t xml:space="preserve"> </w:t>
      </w:r>
      <w:hyperlink r:id="rId7" w:history="1">
        <w:r w:rsidR="006E0D27" w:rsidRPr="002B4A32">
          <w:rPr>
            <w:rStyle w:val="a3"/>
            <w:rFonts w:ascii="Times New Roman" w:hAnsi="Times New Roman" w:cs="Times New Roman"/>
          </w:rPr>
          <w:t>https://clck.ru/L2vyW</w:t>
        </w:r>
      </w:hyperlink>
      <w:r w:rsidR="006E0D27">
        <w:rPr>
          <w:rFonts w:ascii="Times New Roman" w:hAnsi="Times New Roman" w:cs="Times New Roman"/>
        </w:rPr>
        <w:t xml:space="preserve"> </w:t>
      </w:r>
    </w:p>
    <w:p w:rsidR="003E410E" w:rsidRPr="00D81F10" w:rsidRDefault="003E410E" w:rsidP="003E41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Актуальную информацию уточняйте у организаторов: </w:t>
      </w:r>
      <w:hyperlink r:id="rId8" w:history="1">
        <w:r w:rsidR="0023234E" w:rsidRPr="00A93E77">
          <w:rPr>
            <w:rStyle w:val="a3"/>
            <w:rFonts w:ascii="Times New Roman" w:hAnsi="Times New Roman" w:cs="Times New Roman"/>
            <w:szCs w:val="20"/>
            <w:lang w:val="en-US"/>
          </w:rPr>
          <w:t>https</w:t>
        </w:r>
        <w:r w:rsidR="0023234E" w:rsidRPr="0023234E">
          <w:rPr>
            <w:rStyle w:val="a3"/>
            <w:rFonts w:ascii="Times New Roman" w:hAnsi="Times New Roman" w:cs="Times New Roman"/>
            <w:szCs w:val="20"/>
          </w:rPr>
          <w:t>://</w:t>
        </w:r>
        <w:r w:rsidR="0023234E" w:rsidRPr="00A93E77">
          <w:rPr>
            <w:rStyle w:val="a3"/>
            <w:rFonts w:ascii="Times New Roman" w:hAnsi="Times New Roman" w:cs="Times New Roman"/>
            <w:szCs w:val="20"/>
            <w:lang w:val="en-US"/>
          </w:rPr>
          <w:t>clck</w:t>
        </w:r>
        <w:r w:rsidR="0023234E" w:rsidRPr="0023234E">
          <w:rPr>
            <w:rStyle w:val="a3"/>
            <w:rFonts w:ascii="Times New Roman" w:hAnsi="Times New Roman" w:cs="Times New Roman"/>
            <w:szCs w:val="20"/>
          </w:rPr>
          <w:t>.</w:t>
        </w:r>
        <w:r w:rsidR="0023234E" w:rsidRPr="00A93E77">
          <w:rPr>
            <w:rStyle w:val="a3"/>
            <w:rFonts w:ascii="Times New Roman" w:hAnsi="Times New Roman" w:cs="Times New Roman"/>
            <w:szCs w:val="20"/>
            <w:lang w:val="en-US"/>
          </w:rPr>
          <w:t>ru</w:t>
        </w:r>
        <w:r w:rsidR="0023234E" w:rsidRPr="0023234E">
          <w:rPr>
            <w:rStyle w:val="a3"/>
            <w:rFonts w:ascii="Times New Roman" w:hAnsi="Times New Roman" w:cs="Times New Roman"/>
            <w:szCs w:val="20"/>
          </w:rPr>
          <w:t>/</w:t>
        </w:r>
        <w:r w:rsidR="0023234E" w:rsidRPr="00A93E77">
          <w:rPr>
            <w:rStyle w:val="a3"/>
            <w:rFonts w:ascii="Times New Roman" w:hAnsi="Times New Roman" w:cs="Times New Roman"/>
            <w:szCs w:val="20"/>
            <w:lang w:val="en-US"/>
          </w:rPr>
          <w:t>LEJxX</w:t>
        </w:r>
      </w:hyperlink>
      <w:bookmarkStart w:id="0" w:name="_GoBack"/>
      <w:bookmarkEnd w:id="0"/>
    </w:p>
    <w:p w:rsidR="00100BDA" w:rsidRPr="00543B78" w:rsidRDefault="00100BDA"/>
    <w:sectPr w:rsidR="00100BDA" w:rsidRPr="0054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8CD"/>
    <w:multiLevelType w:val="multilevel"/>
    <w:tmpl w:val="FB1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30502"/>
    <w:multiLevelType w:val="hybridMultilevel"/>
    <w:tmpl w:val="85E89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0672DE"/>
    <w:multiLevelType w:val="multilevel"/>
    <w:tmpl w:val="E016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8D"/>
    <w:rsid w:val="00100BDA"/>
    <w:rsid w:val="0023234E"/>
    <w:rsid w:val="00335E3A"/>
    <w:rsid w:val="003E410E"/>
    <w:rsid w:val="00450573"/>
    <w:rsid w:val="00543B78"/>
    <w:rsid w:val="00634040"/>
    <w:rsid w:val="00646036"/>
    <w:rsid w:val="006E0D27"/>
    <w:rsid w:val="007810E5"/>
    <w:rsid w:val="007A6A76"/>
    <w:rsid w:val="00D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A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5E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3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A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5E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3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7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2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1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9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7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LEJx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L2v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fo-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10</cp:revision>
  <dcterms:created xsi:type="dcterms:W3CDTF">2019-11-01T07:53:00Z</dcterms:created>
  <dcterms:modified xsi:type="dcterms:W3CDTF">2019-12-23T07:06:00Z</dcterms:modified>
</cp:coreProperties>
</file>