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D5160">
        <w:rPr>
          <w:rFonts w:ascii="Times New Roman" w:hAnsi="Times New Roman"/>
          <w:b/>
          <w:sz w:val="24"/>
          <w:szCs w:val="24"/>
        </w:rPr>
        <w:t xml:space="preserve">«Балтийский лизинг» занял второе место в </w:t>
      </w:r>
      <w:proofErr w:type="gramStart"/>
      <w:r w:rsidRPr="006D5160">
        <w:rPr>
          <w:rFonts w:ascii="Times New Roman" w:hAnsi="Times New Roman"/>
          <w:b/>
          <w:sz w:val="24"/>
          <w:szCs w:val="24"/>
        </w:rPr>
        <w:t>отраслевом</w:t>
      </w:r>
      <w:proofErr w:type="gramEnd"/>
      <w:r w:rsidRPr="006D51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160">
        <w:rPr>
          <w:rFonts w:ascii="Times New Roman" w:hAnsi="Times New Roman"/>
          <w:b/>
          <w:sz w:val="24"/>
          <w:szCs w:val="24"/>
        </w:rPr>
        <w:t>медиарейтинге</w:t>
      </w:r>
      <w:proofErr w:type="spellEnd"/>
      <w:r w:rsidRPr="006D5160">
        <w:rPr>
          <w:rFonts w:ascii="Times New Roman" w:hAnsi="Times New Roman"/>
          <w:b/>
          <w:sz w:val="24"/>
          <w:szCs w:val="24"/>
        </w:rPr>
        <w:t xml:space="preserve"> по итогам 2019 года</w:t>
      </w:r>
    </w:p>
    <w:p w:rsidR="006D5160" w:rsidRPr="006D5160" w:rsidRDefault="00763043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64059E" w:rsidRPr="006D5160">
        <w:rPr>
          <w:rFonts w:ascii="Times New Roman" w:hAnsi="Times New Roman"/>
          <w:b/>
          <w:sz w:val="24"/>
          <w:szCs w:val="24"/>
        </w:rPr>
        <w:t>2</w:t>
      </w:r>
      <w:r w:rsidR="006D5160" w:rsidRPr="006D5160">
        <w:rPr>
          <w:rFonts w:ascii="Times New Roman" w:hAnsi="Times New Roman"/>
          <w:b/>
          <w:sz w:val="24"/>
          <w:szCs w:val="24"/>
        </w:rPr>
        <w:t>2</w:t>
      </w:r>
      <w:r w:rsidR="00582A17" w:rsidRPr="006D5160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6D516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6D5160">
        <w:rPr>
          <w:rFonts w:ascii="Times New Roman" w:hAnsi="Times New Roman"/>
          <w:b/>
          <w:sz w:val="24"/>
          <w:szCs w:val="24"/>
        </w:rPr>
        <w:t>2020</w:t>
      </w:r>
      <w:r w:rsidRPr="006D5160">
        <w:rPr>
          <w:rFonts w:ascii="Times New Roman" w:hAnsi="Times New Roman"/>
          <w:b/>
          <w:sz w:val="24"/>
          <w:szCs w:val="24"/>
        </w:rPr>
        <w:t xml:space="preserve"> года.</w:t>
      </w:r>
      <w:r w:rsidRPr="006D5160">
        <w:rPr>
          <w:rFonts w:ascii="Times New Roman" w:hAnsi="Times New Roman"/>
          <w:sz w:val="24"/>
          <w:szCs w:val="24"/>
        </w:rPr>
        <w:t xml:space="preserve"> </w:t>
      </w:r>
      <w:r w:rsidR="006D5160" w:rsidRPr="006D5160">
        <w:rPr>
          <w:rFonts w:ascii="Times New Roman" w:hAnsi="Times New Roman"/>
          <w:sz w:val="24"/>
          <w:szCs w:val="24"/>
        </w:rPr>
        <w:t xml:space="preserve">Аналитики системы мониторинга и анализа СМИ и </w:t>
      </w:r>
      <w:proofErr w:type="spellStart"/>
      <w:r w:rsidR="006D5160" w:rsidRPr="006D5160">
        <w:rPr>
          <w:rFonts w:ascii="Times New Roman" w:hAnsi="Times New Roman"/>
          <w:sz w:val="24"/>
          <w:szCs w:val="24"/>
        </w:rPr>
        <w:t>соцмедиа</w:t>
      </w:r>
      <w:proofErr w:type="spellEnd"/>
      <w:r w:rsidR="006D5160" w:rsidRPr="006D5160">
        <w:rPr>
          <w:rFonts w:ascii="Times New Roman" w:hAnsi="Times New Roman"/>
          <w:sz w:val="24"/>
          <w:szCs w:val="24"/>
        </w:rPr>
        <w:t xml:space="preserve"> СКАН-Интерфакс опубликовали результаты </w:t>
      </w:r>
      <w:hyperlink r:id="rId8" w:history="1">
        <w:r w:rsidR="006D5160" w:rsidRPr="006D5160">
          <w:rPr>
            <w:rStyle w:val="a9"/>
            <w:rFonts w:ascii="Times New Roman" w:hAnsi="Times New Roman"/>
            <w:sz w:val="24"/>
            <w:szCs w:val="24"/>
          </w:rPr>
          <w:t xml:space="preserve">отраслевого </w:t>
        </w:r>
        <w:proofErr w:type="spellStart"/>
        <w:r w:rsidR="006D5160" w:rsidRPr="006D5160">
          <w:rPr>
            <w:rStyle w:val="a9"/>
            <w:rFonts w:ascii="Times New Roman" w:hAnsi="Times New Roman"/>
            <w:sz w:val="24"/>
            <w:szCs w:val="24"/>
          </w:rPr>
          <w:t>медиарейтинга</w:t>
        </w:r>
        <w:proofErr w:type="spellEnd"/>
      </w:hyperlink>
      <w:r w:rsidR="006D5160" w:rsidRPr="006D5160">
        <w:rPr>
          <w:rFonts w:ascii="Times New Roman" w:hAnsi="Times New Roman"/>
          <w:sz w:val="24"/>
          <w:szCs w:val="24"/>
        </w:rPr>
        <w:t xml:space="preserve"> </w:t>
      </w:r>
      <w:r w:rsidR="006D5160" w:rsidRPr="006D5160">
        <w:rPr>
          <w:rFonts w:ascii="Times New Roman" w:hAnsi="Times New Roman"/>
          <w:color w:val="000000" w:themeColor="text1"/>
          <w:sz w:val="24"/>
          <w:szCs w:val="24"/>
        </w:rPr>
        <w:t>российских лизингодателей по итогам 2019 года. По данным исследования, «Балтийский лизинг» занял вторую строчку по количеству упоминаний в средствах массовой информации среди ведущих лизинговых компаний России, увеличив этот показатель вдвое.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Эксперты составили рейтинги по просьбе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медиа-портала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FedLeasing.ru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на базе двух показателей: индекса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упоминаемости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в СМИ и индекса заметности. В </w:t>
      </w:r>
      <w:proofErr w:type="gramStart"/>
      <w:r w:rsidRPr="006D5160">
        <w:rPr>
          <w:rFonts w:ascii="Times New Roman" w:hAnsi="Times New Roman"/>
          <w:color w:val="000000" w:themeColor="text1"/>
          <w:sz w:val="24"/>
          <w:szCs w:val="24"/>
        </w:rPr>
        <w:t>годовом</w:t>
      </w:r>
      <w:proofErr w:type="gram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рейтинге-2019 отражена работа двадцати лизинговых организаций.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«Как и в 2018 году в тройку лидеров по количеству упоминаний вошел «Балтийский лизинг». Объем информационного поля компании в 2019 году вырос в два раза», - говорится в сообщении портала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FedLeasing.ru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>Как следует из данных диаграммы исследования, за 12 месяцев прошлого года в региональных и федеральных СМИ было зафиксировано 12516 упоминаний о компании. Также составители рейтинга отмечают, что индекс заметности «Балтийского лизинга» в 2019 году показал рост - 5,8% к уровню 2018 года.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>Так, в информационном поле компании наиболее популярными стали новости об участии экспертов «Балтийского лизинга» во всероссийских и региональных отраслевых мероприятиях, где они делились аналитической информацией, касающейся тенденций рынка и прогнозов развития отрасли. Также интерес аудитории был вызван публикациями о новых предложениях в продуктовой линейке лизингодателя.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«СМИ упоминали уникальные возможности, предоставляемые «Балтийским лизингом» для покупателей автомобилей бренда КамАЗ,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Volkswagen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Nissan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Qashqai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Renault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Chevrolet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. Тиражировались в СМИ и сообщения о размещении компанией выпуска трехлетних облигаций &lt;…&gt;. «Балтийский лизинг» стал главным партнером </w:t>
      </w:r>
      <w:proofErr w:type="spellStart"/>
      <w:proofErr w:type="gramStart"/>
      <w:r w:rsidRPr="006D5160">
        <w:rPr>
          <w:rFonts w:ascii="Times New Roman" w:hAnsi="Times New Roman"/>
          <w:color w:val="000000" w:themeColor="text1"/>
          <w:sz w:val="24"/>
          <w:szCs w:val="24"/>
        </w:rPr>
        <w:t>тест-драйва</w:t>
      </w:r>
      <w:proofErr w:type="spellEnd"/>
      <w:proofErr w:type="gram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автомобилей BMW, предложил своим клиентам автомобиль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Fuso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Canter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на специальных условиях, объявил о старте программы «Лизинг-драйв», - сообщается в тексте рейтинга.</w:t>
      </w:r>
    </w:p>
    <w:p w:rsidR="006D5160" w:rsidRPr="006D5160" w:rsidRDefault="006D5160" w:rsidP="006D5160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Напомним, что индекс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упоминаемости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медиаполе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</w:t>
      </w:r>
    </w:p>
    <w:p w:rsidR="006D5160" w:rsidRPr="006D5160" w:rsidRDefault="006D5160" w:rsidP="006D5160">
      <w:pPr>
        <w:spacing w:before="240"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b/>
          <w:color w:val="000000" w:themeColor="text1"/>
          <w:sz w:val="24"/>
          <w:szCs w:val="24"/>
        </w:rPr>
        <w:t>Справка:</w:t>
      </w:r>
    </w:p>
    <w:p w:rsidR="006D5160" w:rsidRPr="006D5160" w:rsidRDefault="006D5160" w:rsidP="006D5160">
      <w:pPr>
        <w:spacing w:before="240"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160">
        <w:rPr>
          <w:rFonts w:ascii="Times New Roman" w:hAnsi="Times New Roman"/>
          <w:color w:val="000000" w:themeColor="text1"/>
          <w:sz w:val="24"/>
          <w:szCs w:val="24"/>
        </w:rPr>
        <w:t xml:space="preserve">* СКАН - это система анализа </w:t>
      </w:r>
      <w:proofErr w:type="spellStart"/>
      <w:r w:rsidRPr="006D5160">
        <w:rPr>
          <w:rFonts w:ascii="Times New Roman" w:hAnsi="Times New Roman"/>
          <w:color w:val="000000" w:themeColor="text1"/>
          <w:sz w:val="24"/>
          <w:szCs w:val="24"/>
        </w:rPr>
        <w:t>медиасреды</w:t>
      </w:r>
      <w:proofErr w:type="spellEnd"/>
      <w:r w:rsidRPr="006D5160">
        <w:rPr>
          <w:rFonts w:ascii="Times New Roman" w:hAnsi="Times New Roman"/>
          <w:color w:val="000000" w:themeColor="text1"/>
          <w:sz w:val="24"/>
          <w:szCs w:val="24"/>
        </w:rPr>
        <w:t>, созданная информационным агентством «Интерфакс» для менеджеров по коммуникациям и PR.</w:t>
      </w:r>
    </w:p>
    <w:p w:rsidR="00AE6084" w:rsidRPr="0064059E" w:rsidRDefault="00BC47D2" w:rsidP="006D516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961B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961B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961B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805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61B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160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-lizingovykh-kompaniy-za-2019-go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6D90-D8F9-46AB-940A-B2E2681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415</cp:revision>
  <dcterms:created xsi:type="dcterms:W3CDTF">2018-07-26T07:30:00Z</dcterms:created>
  <dcterms:modified xsi:type="dcterms:W3CDTF">2020-01-22T11:48:00Z</dcterms:modified>
</cp:coreProperties>
</file>