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EE6A20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642E">
        <w:rPr>
          <w:rFonts w:ascii="Times New Roman" w:hAnsi="Times New Roman" w:cs="Times New Roman"/>
          <w:b/>
          <w:sz w:val="28"/>
          <w:szCs w:val="28"/>
        </w:rPr>
        <w:t>9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8131B9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Совещание Совета директоров состоялось в ФБУ «</w:t>
      </w:r>
      <w:proofErr w:type="spellStart"/>
      <w:r w:rsidRPr="00813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Рослесозащита</w:t>
      </w:r>
      <w:proofErr w:type="spellEnd"/>
      <w:r w:rsidRPr="00813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1B9" w:rsidRPr="008131B9" w:rsidRDefault="008131B9" w:rsidP="0081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B9">
        <w:rPr>
          <w:rFonts w:ascii="Times New Roman" w:hAnsi="Times New Roman" w:cs="Times New Roman"/>
          <w:sz w:val="28"/>
          <w:szCs w:val="28"/>
        </w:rPr>
        <w:t>29 января в ФБУ «</w:t>
      </w:r>
      <w:proofErr w:type="spellStart"/>
      <w:r w:rsidRPr="008131B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8131B9">
        <w:rPr>
          <w:rFonts w:ascii="Times New Roman" w:hAnsi="Times New Roman" w:cs="Times New Roman"/>
          <w:sz w:val="28"/>
          <w:szCs w:val="28"/>
        </w:rPr>
        <w:t>» состоялось совещание Совета директоров учреждения. Совет был избран на общем собрании руководителей филиалов в конце 2019 года и состоит из восьми директоров филиалов, которые представляют Центры защиты леса в федеральных округах. Возглавляет Совет директор ФБУ «</w:t>
      </w:r>
      <w:proofErr w:type="spellStart"/>
      <w:r w:rsidRPr="008131B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8131B9">
        <w:rPr>
          <w:rFonts w:ascii="Times New Roman" w:hAnsi="Times New Roman" w:cs="Times New Roman"/>
          <w:sz w:val="28"/>
          <w:szCs w:val="28"/>
        </w:rPr>
        <w:t xml:space="preserve">» Виталий </w:t>
      </w:r>
      <w:proofErr w:type="spellStart"/>
      <w:r w:rsidRPr="008131B9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8131B9">
        <w:rPr>
          <w:rFonts w:ascii="Times New Roman" w:hAnsi="Times New Roman" w:cs="Times New Roman"/>
          <w:sz w:val="28"/>
          <w:szCs w:val="28"/>
        </w:rPr>
        <w:t>. Совещание проходило в формате видеоконференцсвязи. В нем также принимали участие заместители директора, главные аналитики и начальники отделов учреждения.</w:t>
      </w:r>
    </w:p>
    <w:p w:rsidR="00E46D8A" w:rsidRDefault="008131B9" w:rsidP="008131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1B9">
        <w:rPr>
          <w:rFonts w:ascii="Times New Roman" w:hAnsi="Times New Roman" w:cs="Times New Roman"/>
          <w:sz w:val="28"/>
          <w:szCs w:val="28"/>
        </w:rPr>
        <w:t>Началось заседание с выборов заместителя председателя Совета, которым по общему решению стал директор Филиала ФБУ «</w:t>
      </w:r>
      <w:proofErr w:type="spellStart"/>
      <w:r w:rsidRPr="008131B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8131B9">
        <w:rPr>
          <w:rFonts w:ascii="Times New Roman" w:hAnsi="Times New Roman" w:cs="Times New Roman"/>
          <w:sz w:val="28"/>
          <w:szCs w:val="28"/>
        </w:rPr>
        <w:t xml:space="preserve">» - «ЦЗЛ Красноярского края» Владимир Солдатов. Далее проходило обсуждение вопросов, связанных с положением о Совете директоров, оплатой труда и премированием работников. Кроме этого, рассматривались перспективы информатизации учреждения, плановое увеличение работ в рамках инвентаризации фонда </w:t>
      </w:r>
      <w:proofErr w:type="spellStart"/>
      <w:r w:rsidRPr="008131B9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8131B9">
        <w:rPr>
          <w:rFonts w:ascii="Times New Roman" w:hAnsi="Times New Roman" w:cs="Times New Roman"/>
          <w:sz w:val="28"/>
          <w:szCs w:val="28"/>
        </w:rPr>
        <w:t>, коллективный договор. В течение недели участники Совета планируют рассмотреть эти вопросы уже с руководителями всех филиалов. В конце совещания Совету была представлена информация о реализации Плана мероприятий, приуроченных к празднованию 75-ой годовщины Победы в Великой Отечественной войне.</w:t>
      </w:r>
      <w:r w:rsidR="0052642E" w:rsidRPr="00526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B9" w:rsidRDefault="008131B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B5699F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B5699F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9F" w:rsidRDefault="00B5699F" w:rsidP="00D733A7">
      <w:pPr>
        <w:spacing w:after="0" w:line="240" w:lineRule="auto"/>
      </w:pPr>
      <w:r>
        <w:separator/>
      </w:r>
    </w:p>
  </w:endnote>
  <w:endnote w:type="continuationSeparator" w:id="0">
    <w:p w:rsidR="00B5699F" w:rsidRDefault="00B5699F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9F" w:rsidRDefault="00B5699F" w:rsidP="00D733A7">
      <w:pPr>
        <w:spacing w:after="0" w:line="240" w:lineRule="auto"/>
      </w:pPr>
      <w:r>
        <w:separator/>
      </w:r>
    </w:p>
  </w:footnote>
  <w:footnote w:type="continuationSeparator" w:id="0">
    <w:p w:rsidR="00B5699F" w:rsidRDefault="00B5699F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97830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411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579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2642E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1B9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30410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9750C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5699F"/>
    <w:rsid w:val="00B61DBC"/>
    <w:rsid w:val="00B629D1"/>
    <w:rsid w:val="00B629E9"/>
    <w:rsid w:val="00B63AB0"/>
    <w:rsid w:val="00B64FF2"/>
    <w:rsid w:val="00B67841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6A20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E6506DB8-73C4-4E35-9496-A084DA51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2</cp:revision>
  <cp:lastPrinted>2017-01-10T13:06:00Z</cp:lastPrinted>
  <dcterms:created xsi:type="dcterms:W3CDTF">2020-01-29T14:45:00Z</dcterms:created>
  <dcterms:modified xsi:type="dcterms:W3CDTF">2020-01-29T14:45:00Z</dcterms:modified>
</cp:coreProperties>
</file>