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A4" w:rsidRPr="00E556CB" w:rsidRDefault="00E556CB" w:rsidP="00E556CB">
      <w:pPr>
        <w:jc w:val="both"/>
        <w:rPr>
          <w:b/>
          <w:sz w:val="28"/>
          <w:szCs w:val="28"/>
        </w:rPr>
      </w:pPr>
      <w:r w:rsidRPr="00E556CB">
        <w:rPr>
          <w:b/>
          <w:sz w:val="28"/>
          <w:szCs w:val="28"/>
        </w:rPr>
        <w:t>Ученые ВятГУ составили перечень насекомых Кировской области</w:t>
      </w:r>
    </w:p>
    <w:p w:rsidR="00E556CB" w:rsidRDefault="00276BCA" w:rsidP="00E556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него вошло</w:t>
      </w:r>
      <w:r w:rsidR="00FA3E6A">
        <w:rPr>
          <w:b/>
          <w:sz w:val="28"/>
          <w:szCs w:val="28"/>
        </w:rPr>
        <w:t xml:space="preserve"> около 6500 видов</w:t>
      </w:r>
      <w:r w:rsidR="003C133B">
        <w:rPr>
          <w:b/>
          <w:sz w:val="28"/>
          <w:szCs w:val="28"/>
        </w:rPr>
        <w:t>, что почти на</w:t>
      </w:r>
      <w:r w:rsidR="00E556CB" w:rsidRPr="00E556CB">
        <w:rPr>
          <w:b/>
          <w:sz w:val="28"/>
          <w:szCs w:val="28"/>
        </w:rPr>
        <w:t xml:space="preserve"> 2500 больше зафиксированных в ходе исследования пятидесятилетней давности </w:t>
      </w:r>
    </w:p>
    <w:p w:rsidR="00E556CB" w:rsidRDefault="00E556CB" w:rsidP="00E55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прошлого года специалисты кафедры экологии и природопользования ВятГУ представили результаты научно-исследовательской работы «Составление перечня объектов животного мира (беспозвоночные – класс насекомые) Кировской области в целях ведения государственного кадастра объектов животного мира, не отнесенных к охотничьим ресурсам и водным биологическим ресурсам», выполненной по заказу министерства лесного хозяйства региона. </w:t>
      </w:r>
    </w:p>
    <w:p w:rsidR="003C133B" w:rsidRDefault="000E120B" w:rsidP="00E556CB">
      <w:pPr>
        <w:jc w:val="both"/>
        <w:rPr>
          <w:sz w:val="28"/>
          <w:szCs w:val="28"/>
        </w:rPr>
      </w:pPr>
      <w:r>
        <w:rPr>
          <w:sz w:val="28"/>
          <w:szCs w:val="28"/>
        </w:rPr>
        <w:t>Масштабное</w:t>
      </w:r>
      <w:r w:rsidR="00276BCA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е ученых Института химии и экологии опорного университета стало</w:t>
      </w:r>
      <w:r w:rsidR="00276BCA">
        <w:rPr>
          <w:sz w:val="28"/>
          <w:szCs w:val="28"/>
        </w:rPr>
        <w:t xml:space="preserve"> частью </w:t>
      </w:r>
      <w:r>
        <w:rPr>
          <w:sz w:val="28"/>
          <w:szCs w:val="28"/>
        </w:rPr>
        <w:t xml:space="preserve">обширной </w:t>
      </w:r>
      <w:r w:rsidR="00276BCA">
        <w:rPr>
          <w:sz w:val="28"/>
          <w:szCs w:val="28"/>
        </w:rPr>
        <w:t>работы по созданию</w:t>
      </w:r>
      <w:r w:rsidR="003C133B">
        <w:rPr>
          <w:sz w:val="28"/>
          <w:szCs w:val="28"/>
        </w:rPr>
        <w:t xml:space="preserve"> кадастра всего животного </w:t>
      </w:r>
      <w:r>
        <w:rPr>
          <w:sz w:val="28"/>
          <w:szCs w:val="28"/>
        </w:rPr>
        <w:t>мира региона. Один из ее этапов - составление перечня</w:t>
      </w:r>
      <w:r w:rsidR="003C133B">
        <w:rPr>
          <w:sz w:val="28"/>
          <w:szCs w:val="28"/>
        </w:rPr>
        <w:t xml:space="preserve"> видов насекомых, обитающих </w:t>
      </w:r>
      <w:r>
        <w:rPr>
          <w:sz w:val="28"/>
          <w:szCs w:val="28"/>
        </w:rPr>
        <w:t>на территории Кировской области.</w:t>
      </w:r>
      <w:r w:rsidR="003C133B">
        <w:rPr>
          <w:sz w:val="28"/>
          <w:szCs w:val="28"/>
        </w:rPr>
        <w:t xml:space="preserve"> Большинство из них проводит на территории региона всю свою жизнь, однако есть и такие виды, которые сме</w:t>
      </w:r>
      <w:r w:rsidR="00344BEB">
        <w:rPr>
          <w:sz w:val="28"/>
          <w:szCs w:val="28"/>
        </w:rPr>
        <w:t>ло можно назват</w:t>
      </w:r>
      <w:r w:rsidR="000472BA">
        <w:rPr>
          <w:sz w:val="28"/>
          <w:szCs w:val="28"/>
        </w:rPr>
        <w:t>ь мигрирующими. Например, бабочка адмирал: эта красавица</w:t>
      </w:r>
      <w:r w:rsidR="003C133B">
        <w:rPr>
          <w:sz w:val="28"/>
          <w:szCs w:val="28"/>
        </w:rPr>
        <w:t xml:space="preserve"> имеет привычку проводить зиму в средиземноморских странах, а к лету возвращается на вятскую землю. </w:t>
      </w:r>
      <w:r w:rsidR="00B355B5">
        <w:rPr>
          <w:sz w:val="28"/>
          <w:szCs w:val="28"/>
        </w:rPr>
        <w:t>К числу насекомых-мигранто</w:t>
      </w:r>
      <w:r w:rsidR="000472BA">
        <w:rPr>
          <w:sz w:val="28"/>
          <w:szCs w:val="28"/>
        </w:rPr>
        <w:t>в также можно отнести бражника мертвая голова и стрекозу и</w:t>
      </w:r>
      <w:r w:rsidR="00B355B5">
        <w:rPr>
          <w:sz w:val="28"/>
          <w:szCs w:val="28"/>
        </w:rPr>
        <w:t xml:space="preserve">мператор. </w:t>
      </w:r>
      <w:bookmarkStart w:id="0" w:name="_GoBack"/>
      <w:bookmarkEnd w:id="0"/>
    </w:p>
    <w:p w:rsidR="000E120B" w:rsidRDefault="000E120B" w:rsidP="00E55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этом рассказал </w:t>
      </w:r>
      <w:r w:rsidR="00FA3E6A">
        <w:rPr>
          <w:sz w:val="28"/>
          <w:szCs w:val="28"/>
        </w:rPr>
        <w:t xml:space="preserve">доцент кафедры экологии и природопользования </w:t>
      </w:r>
      <w:r>
        <w:rPr>
          <w:sz w:val="28"/>
          <w:szCs w:val="28"/>
        </w:rPr>
        <w:t xml:space="preserve">Сергей Пестов, ключевой исполнитель </w:t>
      </w:r>
      <w:r w:rsidR="00D3654A">
        <w:rPr>
          <w:sz w:val="28"/>
          <w:szCs w:val="28"/>
        </w:rPr>
        <w:t>НИР, посвятивший изучению насекомых региона более 10 лет профессиональной деятель</w:t>
      </w:r>
      <w:r w:rsidR="00344BEB">
        <w:rPr>
          <w:sz w:val="28"/>
          <w:szCs w:val="28"/>
        </w:rPr>
        <w:t xml:space="preserve">ности. Он также сообщил, что </w:t>
      </w:r>
      <w:r w:rsidR="00D3654A">
        <w:rPr>
          <w:sz w:val="28"/>
          <w:szCs w:val="28"/>
        </w:rPr>
        <w:t>работы такого масштаба Кировская область еще не знала:</w:t>
      </w:r>
    </w:p>
    <w:p w:rsidR="00D3654A" w:rsidRDefault="00D3654A" w:rsidP="00E556C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начале 70 годов прошлого столетия был составлен перечень насекомых, в который вошли окол</w:t>
      </w:r>
      <w:r w:rsidR="00FA3E6A">
        <w:rPr>
          <w:i/>
          <w:sz w:val="28"/>
          <w:szCs w:val="28"/>
        </w:rPr>
        <w:t>о 4000 видо</w:t>
      </w:r>
      <w:r>
        <w:rPr>
          <w:i/>
          <w:sz w:val="28"/>
          <w:szCs w:val="28"/>
        </w:rPr>
        <w:t>в – сегодня в аналогичном списке их 6395!</w:t>
      </w:r>
    </w:p>
    <w:p w:rsidR="00D3654A" w:rsidRDefault="00D3654A" w:rsidP="00E55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означает, что на территории региона появились новые виды. Среди них липовая моль-пестрянка, впервые зафиксированная в Кировской области в 2004 году. Или </w:t>
      </w:r>
      <w:proofErr w:type="spellStart"/>
      <w:r>
        <w:rPr>
          <w:sz w:val="28"/>
          <w:szCs w:val="28"/>
        </w:rPr>
        <w:t>пластинокрыл</w:t>
      </w:r>
      <w:proofErr w:type="spellEnd"/>
      <w:r w:rsidR="00481A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вид из семейства настоящих кузнечиков, </w:t>
      </w:r>
      <w:r w:rsidR="00481AA4">
        <w:rPr>
          <w:sz w:val="28"/>
          <w:szCs w:val="28"/>
        </w:rPr>
        <w:t>обнаруженный в 2010 г</w:t>
      </w:r>
      <w:r w:rsidR="00FA3E6A">
        <w:rPr>
          <w:sz w:val="28"/>
          <w:szCs w:val="28"/>
        </w:rPr>
        <w:t>оду</w:t>
      </w:r>
      <w:r w:rsidR="00481AA4">
        <w:rPr>
          <w:sz w:val="28"/>
          <w:szCs w:val="28"/>
        </w:rPr>
        <w:t xml:space="preserve">. </w:t>
      </w:r>
    </w:p>
    <w:p w:rsidR="00FA3E6A" w:rsidRDefault="00FA3E6A" w:rsidP="00E55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Почти шесть с половиной тысяч видов новейшего перечня – не предел, уверен Сергей Пестов. </w:t>
      </w:r>
    </w:p>
    <w:p w:rsidR="00FA3E6A" w:rsidRDefault="00FA3E6A" w:rsidP="00E556C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Если проводить исследование и дальше, то ориентировочное число насекомых, которые могут обитать на территории Кировской области, составит 15000, -</w:t>
      </w:r>
    </w:p>
    <w:p w:rsidR="00FA3E6A" w:rsidRDefault="00FA3E6A" w:rsidP="00E556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считает энтомолог. </w:t>
      </w:r>
    </w:p>
    <w:p w:rsidR="00344BEB" w:rsidRDefault="005F3FDC" w:rsidP="00E556CB">
      <w:pPr>
        <w:jc w:val="both"/>
        <w:rPr>
          <w:sz w:val="28"/>
          <w:szCs w:val="28"/>
        </w:rPr>
      </w:pPr>
      <w:r>
        <w:rPr>
          <w:sz w:val="28"/>
          <w:szCs w:val="28"/>
        </w:rPr>
        <w:t>О качестве продела</w:t>
      </w:r>
      <w:r w:rsidR="009F7FF0">
        <w:rPr>
          <w:sz w:val="28"/>
          <w:szCs w:val="28"/>
        </w:rPr>
        <w:t>нной специалистами</w:t>
      </w:r>
      <w:r w:rsidR="00344BEB">
        <w:rPr>
          <w:sz w:val="28"/>
          <w:szCs w:val="28"/>
        </w:rPr>
        <w:t xml:space="preserve"> ВятГУ работы и о том, как будут использованы ее результаты, сообщил министр лесного хозяйства Кировской области Алексей </w:t>
      </w:r>
      <w:proofErr w:type="spellStart"/>
      <w:r w:rsidR="00344BEB">
        <w:rPr>
          <w:sz w:val="28"/>
          <w:szCs w:val="28"/>
        </w:rPr>
        <w:t>Шургин</w:t>
      </w:r>
      <w:proofErr w:type="spellEnd"/>
      <w:r w:rsidR="00344BEB">
        <w:rPr>
          <w:sz w:val="28"/>
          <w:szCs w:val="28"/>
        </w:rPr>
        <w:t xml:space="preserve">: </w:t>
      </w:r>
    </w:p>
    <w:p w:rsidR="00344BEB" w:rsidRDefault="00F4393F" w:rsidP="00E556C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Работа выполнялась в рамках </w:t>
      </w:r>
      <w:r w:rsidR="00344BEB">
        <w:rPr>
          <w:i/>
          <w:sz w:val="28"/>
          <w:szCs w:val="28"/>
        </w:rPr>
        <w:t xml:space="preserve">переданных полномочий по мониторингу и кадастру </w:t>
      </w:r>
      <w:proofErr w:type="spellStart"/>
      <w:r w:rsidR="00344BEB">
        <w:rPr>
          <w:i/>
          <w:sz w:val="28"/>
          <w:szCs w:val="28"/>
        </w:rPr>
        <w:t>неохотничьих</w:t>
      </w:r>
      <w:proofErr w:type="spellEnd"/>
      <w:r w:rsidR="00344BEB">
        <w:rPr>
          <w:i/>
          <w:sz w:val="28"/>
          <w:szCs w:val="28"/>
        </w:rPr>
        <w:t xml:space="preserve"> видов за счет средств федеральной субвенции. </w:t>
      </w:r>
      <w:r>
        <w:rPr>
          <w:i/>
          <w:sz w:val="28"/>
          <w:szCs w:val="28"/>
        </w:rPr>
        <w:t xml:space="preserve">По оценкам специалистов министерства она осуществлена на высоком уровне, достаточном для полноценного исполнения соответствующих полномочий. </w:t>
      </w:r>
      <w:r w:rsidR="00344BEB">
        <w:rPr>
          <w:i/>
          <w:sz w:val="28"/>
          <w:szCs w:val="28"/>
        </w:rPr>
        <w:t>В итоге получены сведения о видовом составе, численности, распространении и охранном статусе беспозвоночных животных, относящихся к классу насекомых. Оформленные надлежащим образом отчеты по кадастру и мониторингу будут направлены в М</w:t>
      </w:r>
      <w:r>
        <w:rPr>
          <w:i/>
          <w:sz w:val="28"/>
          <w:szCs w:val="28"/>
        </w:rPr>
        <w:t xml:space="preserve">инприроды России. Ранее специалистами ВятГУ был составлен аналогичный перечень в отношении позвоночных животных, обитающих на территории Кировской области и не относящихся к охотничьим и водным биологическим ресурсам. </w:t>
      </w:r>
    </w:p>
    <w:p w:rsidR="00F4393F" w:rsidRPr="00F4393F" w:rsidRDefault="00F4393F" w:rsidP="00E55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Алексей </w:t>
      </w:r>
      <w:proofErr w:type="spellStart"/>
      <w:r>
        <w:rPr>
          <w:sz w:val="28"/>
          <w:szCs w:val="28"/>
        </w:rPr>
        <w:t>Шургин</w:t>
      </w:r>
      <w:proofErr w:type="spellEnd"/>
      <w:r>
        <w:rPr>
          <w:sz w:val="28"/>
          <w:szCs w:val="28"/>
        </w:rPr>
        <w:t xml:space="preserve"> также сообщил о том, что в 2020 году министерство планирует продолжить деятельность по составлению перечня беспозвоночных животных. </w:t>
      </w:r>
    </w:p>
    <w:p w:rsidR="00481AA4" w:rsidRPr="009665CA" w:rsidRDefault="005F3FDC" w:rsidP="00E556C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#</w:t>
      </w:r>
      <w:r>
        <w:rPr>
          <w:sz w:val="28"/>
          <w:szCs w:val="28"/>
        </w:rPr>
        <w:t xml:space="preserve">ВятГУ </w:t>
      </w:r>
      <w:r>
        <w:rPr>
          <w:sz w:val="28"/>
          <w:szCs w:val="28"/>
          <w:lang w:val="en-US"/>
        </w:rPr>
        <w:t>#</w:t>
      </w:r>
      <w:proofErr w:type="spellStart"/>
      <w:r>
        <w:rPr>
          <w:sz w:val="28"/>
          <w:szCs w:val="28"/>
        </w:rPr>
        <w:t>наукаВятГУ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#</w:t>
      </w:r>
      <w:proofErr w:type="spellStart"/>
      <w:r>
        <w:rPr>
          <w:sz w:val="28"/>
          <w:szCs w:val="28"/>
        </w:rPr>
        <w:t>НаучноИсследовательскаяДеятельностьВятГУ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#</w:t>
      </w:r>
      <w:proofErr w:type="spellStart"/>
      <w:r>
        <w:rPr>
          <w:sz w:val="28"/>
          <w:szCs w:val="28"/>
        </w:rPr>
        <w:t>ПереченьОбъектовЖивотногоМираВятГУ</w:t>
      </w:r>
      <w:proofErr w:type="spellEnd"/>
      <w:r>
        <w:rPr>
          <w:sz w:val="28"/>
          <w:szCs w:val="28"/>
        </w:rPr>
        <w:t xml:space="preserve"> </w:t>
      </w:r>
      <w:r w:rsidR="009665CA">
        <w:rPr>
          <w:sz w:val="28"/>
          <w:szCs w:val="28"/>
          <w:lang w:val="en-US"/>
        </w:rPr>
        <w:t>#</w:t>
      </w:r>
      <w:proofErr w:type="spellStart"/>
      <w:r w:rsidR="009665CA">
        <w:rPr>
          <w:sz w:val="28"/>
          <w:szCs w:val="28"/>
        </w:rPr>
        <w:t>энтомологияВятГУ</w:t>
      </w:r>
      <w:proofErr w:type="spellEnd"/>
    </w:p>
    <w:p w:rsidR="00481AA4" w:rsidRPr="00481AA4" w:rsidRDefault="00481AA4" w:rsidP="00E556CB">
      <w:pPr>
        <w:jc w:val="both"/>
        <w:rPr>
          <w:i/>
          <w:sz w:val="28"/>
          <w:szCs w:val="28"/>
        </w:rPr>
      </w:pPr>
    </w:p>
    <w:p w:rsidR="003C133B" w:rsidRPr="003C133B" w:rsidRDefault="003C133B" w:rsidP="00E556CB">
      <w:pPr>
        <w:jc w:val="both"/>
        <w:rPr>
          <w:sz w:val="28"/>
          <w:szCs w:val="28"/>
        </w:rPr>
      </w:pPr>
    </w:p>
    <w:p w:rsidR="00E556CB" w:rsidRPr="00E556CB" w:rsidRDefault="00E556CB" w:rsidP="00E556CB">
      <w:pPr>
        <w:jc w:val="both"/>
        <w:rPr>
          <w:sz w:val="28"/>
          <w:szCs w:val="28"/>
        </w:rPr>
      </w:pPr>
    </w:p>
    <w:p w:rsidR="00E556CB" w:rsidRPr="00E556CB" w:rsidRDefault="00E556CB" w:rsidP="00E556CB">
      <w:pPr>
        <w:jc w:val="both"/>
        <w:rPr>
          <w:sz w:val="28"/>
          <w:szCs w:val="28"/>
        </w:rPr>
      </w:pPr>
    </w:p>
    <w:p w:rsidR="00E556CB" w:rsidRPr="00E556CB" w:rsidRDefault="00E556CB" w:rsidP="00E556CB">
      <w:pPr>
        <w:jc w:val="both"/>
        <w:rPr>
          <w:b/>
          <w:sz w:val="28"/>
          <w:szCs w:val="28"/>
        </w:rPr>
      </w:pPr>
    </w:p>
    <w:p w:rsidR="00E556CB" w:rsidRPr="00E556CB" w:rsidRDefault="00E556CB" w:rsidP="00E556CB">
      <w:pPr>
        <w:jc w:val="both"/>
        <w:rPr>
          <w:sz w:val="28"/>
          <w:szCs w:val="28"/>
        </w:rPr>
      </w:pPr>
    </w:p>
    <w:sectPr w:rsidR="00E556CB" w:rsidRPr="00E5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CB"/>
    <w:rsid w:val="000472BA"/>
    <w:rsid w:val="000E120B"/>
    <w:rsid w:val="000E3CDE"/>
    <w:rsid w:val="00276BCA"/>
    <w:rsid w:val="00344BEB"/>
    <w:rsid w:val="003C133B"/>
    <w:rsid w:val="00481AA4"/>
    <w:rsid w:val="005F3FDC"/>
    <w:rsid w:val="009665CA"/>
    <w:rsid w:val="009F7FF0"/>
    <w:rsid w:val="00B355B5"/>
    <w:rsid w:val="00CC2180"/>
    <w:rsid w:val="00D3654A"/>
    <w:rsid w:val="00D467CD"/>
    <w:rsid w:val="00E556CB"/>
    <w:rsid w:val="00F4393F"/>
    <w:rsid w:val="00FA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535A"/>
  <w15:chartTrackingRefBased/>
  <w15:docId w15:val="{A1B3C32B-B9EB-4371-B5BD-FD90F071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Сыкчина Лада Алексеевна</dc:creator>
  <cp:keywords/>
  <dc:description/>
  <cp:lastModifiedBy>Сыкчина Лада Алексеевна</cp:lastModifiedBy>
  <cp:revision>22</cp:revision>
  <dcterms:created xsi:type="dcterms:W3CDTF">2020-02-10T12:43:00Z</dcterms:created>
  <dcterms:modified xsi:type="dcterms:W3CDTF">2020-02-13T10:29:00Z</dcterms:modified>
</cp:coreProperties>
</file>