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803"/>
        <w:gridCol w:w="3768"/>
      </w:tblGrid>
      <w:tr w:rsidR="0017598E" w:rsidRPr="00A806AD" w:rsidTr="00FE054B">
        <w:trPr>
          <w:trHeight w:val="2418"/>
        </w:trPr>
        <w:tc>
          <w:tcPr>
            <w:tcW w:w="6204" w:type="dxa"/>
          </w:tcPr>
          <w:p w:rsidR="0017598E" w:rsidRPr="00AC2688" w:rsidRDefault="0017598E" w:rsidP="00FE054B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7675" cy="707390"/>
                  <wp:effectExtent l="19050" t="0" r="0" b="0"/>
                  <wp:docPr id="2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7598E" w:rsidRPr="00EA0A4C" w:rsidRDefault="0017598E" w:rsidP="00FE054B">
            <w:pPr>
              <w:spacing w:after="0" w:line="240" w:lineRule="auto"/>
              <w:contextualSpacing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t>Управление информации и общественных связей</w:t>
            </w:r>
          </w:p>
          <w:p w:rsidR="0017598E" w:rsidRPr="00EA0A4C" w:rsidRDefault="0017598E" w:rsidP="00FE054B">
            <w:pPr>
              <w:spacing w:after="0" w:line="240" w:lineRule="auto"/>
              <w:contextualSpacing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t>Курской АЭС</w:t>
            </w:r>
          </w:p>
          <w:p w:rsidR="0017598E" w:rsidRDefault="0017598E" w:rsidP="00FE054B">
            <w:pPr>
              <w:spacing w:after="0" w:line="240" w:lineRule="auto"/>
              <w:contextualSpacing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t>307251, Россия, Курская обл.,</w:t>
            </w:r>
          </w:p>
          <w:p w:rsidR="0017598E" w:rsidRPr="00EA0A4C" w:rsidRDefault="0017598E" w:rsidP="00FE054B">
            <w:pPr>
              <w:spacing w:after="0" w:line="240" w:lineRule="auto"/>
              <w:contextualSpacing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t>г. Курчатов,</w:t>
            </w: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br/>
              <w:t>ул. Ленинградская, 35</w:t>
            </w: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br/>
              <w:t xml:space="preserve">Курская АЭС </w:t>
            </w:r>
          </w:p>
          <w:p w:rsidR="0017598E" w:rsidRPr="00EA0A4C" w:rsidRDefault="0017598E" w:rsidP="00FE054B">
            <w:pPr>
              <w:spacing w:after="0" w:line="240" w:lineRule="auto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t>Тел/факс: (47131) 4-95-41</w:t>
            </w:r>
          </w:p>
          <w:p w:rsidR="0017598E" w:rsidRPr="00EA0A4C" w:rsidRDefault="0017598E" w:rsidP="00FE054B">
            <w:pPr>
              <w:spacing w:after="0" w:line="240" w:lineRule="auto"/>
              <w:contextualSpacing/>
              <w:rPr>
                <w:rFonts w:ascii="Trebuchet MS" w:hAnsi="Trebuchet MS" w:cs="Trebuchet MS"/>
                <w:bCs/>
                <w:sz w:val="20"/>
                <w:szCs w:val="20"/>
                <w:lang w:val="en-US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EA0A4C">
                <w:rPr>
                  <w:rStyle w:val="a3"/>
                  <w:rFonts w:ascii="Trebuchet MS" w:hAnsi="Trebuchet MS" w:cs="Trebuchet MS"/>
                  <w:bCs/>
                  <w:sz w:val="20"/>
                  <w:szCs w:val="20"/>
                  <w:lang w:val="en-US"/>
                </w:rPr>
                <w:t>iac@kunpp.ru</w:t>
              </w:r>
            </w:hyperlink>
          </w:p>
          <w:p w:rsidR="0017598E" w:rsidRPr="00AA61D4" w:rsidRDefault="00A11FFB" w:rsidP="00FE054B">
            <w:pPr>
              <w:spacing w:after="0" w:line="240" w:lineRule="auto"/>
              <w:contextualSpacing/>
              <w:rPr>
                <w:rFonts w:ascii="Trebuchet MS" w:hAnsi="Trebuchet MS" w:cs="Trebuchet MS"/>
                <w:b/>
                <w:bCs/>
                <w:sz w:val="20"/>
                <w:szCs w:val="20"/>
                <w:lang w:val="en-US"/>
              </w:rPr>
            </w:pPr>
            <w:hyperlink r:id="rId6" w:history="1">
              <w:r w:rsidR="0017598E" w:rsidRPr="00EA0A4C">
                <w:rPr>
                  <w:rStyle w:val="a3"/>
                  <w:rFonts w:ascii="Trebuchet MS" w:hAnsi="Trebuchet MS" w:cs="Trebuchet MS"/>
                  <w:bCs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17598E" w:rsidRPr="00834606" w:rsidRDefault="0017598E" w:rsidP="0017598E">
      <w:pPr>
        <w:spacing w:after="0" w:line="240" w:lineRule="auto"/>
        <w:contextualSpacing/>
        <w:jc w:val="both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27</w:t>
      </w:r>
      <w:r w:rsidRPr="00834606">
        <w:rPr>
          <w:rFonts w:ascii="Trebuchet MS" w:hAnsi="Trebuchet MS" w:cs="Times New Roman"/>
          <w:b/>
          <w:bCs/>
          <w:sz w:val="20"/>
          <w:szCs w:val="20"/>
        </w:rPr>
        <w:t>.0</w:t>
      </w:r>
      <w:r>
        <w:rPr>
          <w:rFonts w:ascii="Trebuchet MS" w:hAnsi="Trebuchet MS" w:cs="Times New Roman"/>
          <w:b/>
          <w:bCs/>
          <w:sz w:val="20"/>
          <w:szCs w:val="20"/>
        </w:rPr>
        <w:t>3</w:t>
      </w:r>
      <w:r w:rsidRPr="00834606">
        <w:rPr>
          <w:rFonts w:ascii="Trebuchet MS" w:hAnsi="Trebuchet MS" w:cs="Times New Roman"/>
          <w:b/>
          <w:bCs/>
          <w:sz w:val="20"/>
          <w:szCs w:val="20"/>
        </w:rPr>
        <w:t>.2020</w:t>
      </w:r>
    </w:p>
    <w:p w:rsidR="0017598E" w:rsidRPr="0017598E" w:rsidRDefault="0017598E" w:rsidP="0017598E">
      <w:pPr>
        <w:spacing w:after="0" w:line="240" w:lineRule="auto"/>
        <w:contextualSpacing/>
        <w:jc w:val="both"/>
        <w:rPr>
          <w:rFonts w:ascii="Trebuchet MS" w:hAnsi="Trebuchet MS" w:cs="Times New Roman"/>
          <w:b/>
          <w:bCs/>
          <w:sz w:val="20"/>
          <w:szCs w:val="20"/>
        </w:rPr>
      </w:pPr>
      <w:r w:rsidRPr="00834606">
        <w:rPr>
          <w:rFonts w:ascii="Trebuchet MS" w:hAnsi="Trebuchet MS" w:cs="Times New Roman"/>
          <w:b/>
          <w:bCs/>
          <w:sz w:val="20"/>
          <w:szCs w:val="20"/>
        </w:rPr>
        <w:t>ПРЕСС-РЕЛИЗ</w:t>
      </w:r>
    </w:p>
    <w:p w:rsidR="00E37B7E" w:rsidRPr="0017598E" w:rsidRDefault="00E37B7E" w:rsidP="00B84466">
      <w:pPr>
        <w:spacing w:before="100" w:beforeAutospacing="1"/>
        <w:jc w:val="both"/>
        <w:rPr>
          <w:rFonts w:ascii="Trebuchet MS" w:hAnsi="Trebuchet MS" w:cs="Times New Roman"/>
          <w:b/>
          <w:sz w:val="20"/>
          <w:szCs w:val="20"/>
        </w:rPr>
      </w:pPr>
      <w:r w:rsidRPr="0017598E">
        <w:rPr>
          <w:rFonts w:ascii="Trebuchet MS" w:hAnsi="Trebuchet MS" w:cs="Times New Roman"/>
          <w:b/>
          <w:sz w:val="20"/>
          <w:szCs w:val="20"/>
        </w:rPr>
        <w:t>На Курской АЭС-2 установлено первое оборудование отдела химических технологий</w:t>
      </w:r>
    </w:p>
    <w:p w:rsidR="00E37B7E" w:rsidRPr="0017598E" w:rsidRDefault="00E37B7E" w:rsidP="00B84466">
      <w:pPr>
        <w:spacing w:before="100" w:beforeAutospacing="1" w:after="0"/>
        <w:jc w:val="both"/>
        <w:rPr>
          <w:rFonts w:ascii="Trebuchet MS" w:hAnsi="Trebuchet MS" w:cs="Times New Roman"/>
          <w:sz w:val="20"/>
          <w:szCs w:val="20"/>
        </w:rPr>
      </w:pPr>
      <w:r w:rsidRPr="0017598E">
        <w:rPr>
          <w:rFonts w:ascii="Trebuchet MS" w:hAnsi="Trebuchet MS" w:cs="Times New Roman"/>
          <w:sz w:val="20"/>
          <w:szCs w:val="20"/>
        </w:rPr>
        <w:t>Пять емкостей по 10 тонн</w:t>
      </w:r>
      <w:r w:rsidR="00EF2A1A" w:rsidRPr="0017598E">
        <w:rPr>
          <w:rFonts w:ascii="Trebuchet MS" w:hAnsi="Trebuchet MS" w:cs="Times New Roman"/>
          <w:sz w:val="20"/>
          <w:szCs w:val="20"/>
        </w:rPr>
        <w:t xml:space="preserve"> каждая</w:t>
      </w:r>
      <w:r w:rsidRPr="0017598E">
        <w:rPr>
          <w:rFonts w:ascii="Trebuchet MS" w:hAnsi="Trebuchet MS" w:cs="Times New Roman"/>
          <w:sz w:val="20"/>
          <w:szCs w:val="20"/>
        </w:rPr>
        <w:t xml:space="preserve"> стали первым крупногабаритным оборудованием</w:t>
      </w:r>
      <w:r w:rsidR="00EF2A1A" w:rsidRPr="0017598E">
        <w:rPr>
          <w:rFonts w:ascii="Trebuchet MS" w:hAnsi="Trebuchet MS" w:cs="Times New Roman"/>
          <w:sz w:val="20"/>
          <w:szCs w:val="20"/>
        </w:rPr>
        <w:t>,</w:t>
      </w:r>
      <w:r w:rsidRPr="0017598E">
        <w:rPr>
          <w:rFonts w:ascii="Trebuchet MS" w:hAnsi="Trebuchet MS" w:cs="Times New Roman"/>
          <w:sz w:val="20"/>
          <w:szCs w:val="20"/>
        </w:rPr>
        <w:t xml:space="preserve"> смонтированным во вспомогательном реакторном здании</w:t>
      </w:r>
      <w:r w:rsidR="00EF2A1A" w:rsidRPr="0017598E">
        <w:rPr>
          <w:rFonts w:ascii="Trebuchet MS" w:hAnsi="Trebuchet MS" w:cs="Times New Roman"/>
          <w:sz w:val="20"/>
          <w:szCs w:val="20"/>
        </w:rPr>
        <w:t>,</w:t>
      </w:r>
      <w:r w:rsidRPr="0017598E">
        <w:rPr>
          <w:rFonts w:ascii="Trebuchet MS" w:hAnsi="Trebuchet MS" w:cs="Times New Roman"/>
          <w:sz w:val="20"/>
          <w:szCs w:val="20"/>
        </w:rPr>
        <w:t xml:space="preserve"> и одной из важнейших систем жизнедеятельности энергоблока.</w:t>
      </w:r>
    </w:p>
    <w:p w:rsidR="00E37B7E" w:rsidRPr="0017598E" w:rsidRDefault="00E37B7E" w:rsidP="00B84466">
      <w:pPr>
        <w:spacing w:before="100" w:beforeAutospacing="1"/>
        <w:jc w:val="both"/>
        <w:rPr>
          <w:rFonts w:ascii="Trebuchet MS" w:hAnsi="Trebuchet MS" w:cs="Times New Roman"/>
          <w:sz w:val="20"/>
          <w:szCs w:val="20"/>
        </w:rPr>
      </w:pPr>
      <w:r w:rsidRPr="0017598E">
        <w:rPr>
          <w:rFonts w:ascii="Trebuchet MS" w:hAnsi="Trebuchet MS" w:cs="Times New Roman"/>
          <w:sz w:val="20"/>
          <w:szCs w:val="20"/>
        </w:rPr>
        <w:t xml:space="preserve">«Система баков служит для накопления и временного хранения жидких отходов перед их переработкой, – отметил </w:t>
      </w:r>
      <w:r w:rsidR="00CA00A1" w:rsidRPr="0017598E">
        <w:rPr>
          <w:rFonts w:ascii="Trebuchet MS" w:hAnsi="Trebuchet MS" w:cs="Times New Roman"/>
          <w:sz w:val="20"/>
          <w:szCs w:val="20"/>
        </w:rPr>
        <w:t xml:space="preserve">главный инженер КуАЭС-2 Алексей </w:t>
      </w:r>
      <w:proofErr w:type="spellStart"/>
      <w:r w:rsidR="00CA00A1" w:rsidRPr="0017598E">
        <w:rPr>
          <w:rFonts w:ascii="Trebuchet MS" w:hAnsi="Trebuchet MS" w:cs="Times New Roman"/>
          <w:sz w:val="20"/>
          <w:szCs w:val="20"/>
        </w:rPr>
        <w:t>Вольнов</w:t>
      </w:r>
      <w:proofErr w:type="spellEnd"/>
      <w:r w:rsidRPr="0017598E">
        <w:rPr>
          <w:rFonts w:ascii="Trebuchet MS" w:hAnsi="Trebuchet MS" w:cs="Times New Roman"/>
          <w:sz w:val="20"/>
          <w:szCs w:val="20"/>
        </w:rPr>
        <w:t>. – Для проекта ВВЭР-ТОИ систему усовершенствовали: оптимизировали объем хранения – уменьшили количество баков, повысили эффективность переработки, применив современные технологии».</w:t>
      </w:r>
    </w:p>
    <w:p w:rsidR="00E37B7E" w:rsidRPr="0017598E" w:rsidRDefault="00E37B7E" w:rsidP="00B84466">
      <w:pPr>
        <w:spacing w:before="100" w:beforeAutospacing="1"/>
        <w:jc w:val="both"/>
        <w:rPr>
          <w:rFonts w:ascii="Trebuchet MS" w:hAnsi="Trebuchet MS" w:cs="Times New Roman"/>
          <w:sz w:val="20"/>
          <w:szCs w:val="20"/>
        </w:rPr>
      </w:pPr>
      <w:r w:rsidRPr="0017598E">
        <w:rPr>
          <w:rFonts w:ascii="Trebuchet MS" w:hAnsi="Trebuchet MS" w:cs="Times New Roman"/>
          <w:sz w:val="20"/>
          <w:szCs w:val="20"/>
        </w:rPr>
        <w:t>Монтаж</w:t>
      </w:r>
      <w:r w:rsidR="00951D12">
        <w:rPr>
          <w:rFonts w:ascii="Trebuchet MS" w:hAnsi="Trebuchet MS" w:cs="Times New Roman"/>
          <w:sz w:val="20"/>
          <w:szCs w:val="20"/>
        </w:rPr>
        <w:t xml:space="preserve"> баков </w:t>
      </w:r>
      <w:r w:rsidR="00F15D2B" w:rsidRPr="0017598E">
        <w:rPr>
          <w:rFonts w:ascii="Trebuchet MS" w:hAnsi="Trebuchet MS" w:cs="Times New Roman"/>
          <w:sz w:val="20"/>
          <w:szCs w:val="20"/>
        </w:rPr>
        <w:t>методом OPEN-TOP (когда помещение построено, но</w:t>
      </w:r>
      <w:r w:rsidR="00F15D2B">
        <w:rPr>
          <w:rFonts w:ascii="Trebuchet MS" w:hAnsi="Trebuchet MS" w:cs="Times New Roman"/>
          <w:sz w:val="20"/>
          <w:szCs w:val="20"/>
        </w:rPr>
        <w:t xml:space="preserve"> для возможности</w:t>
      </w:r>
      <w:r w:rsidR="00A806AD">
        <w:rPr>
          <w:rFonts w:ascii="Trebuchet MS" w:hAnsi="Trebuchet MS" w:cs="Times New Roman"/>
          <w:sz w:val="20"/>
          <w:szCs w:val="20"/>
        </w:rPr>
        <w:t xml:space="preserve"> </w:t>
      </w:r>
      <w:r w:rsidR="00F15D2B">
        <w:rPr>
          <w:rFonts w:ascii="Trebuchet MS" w:hAnsi="Trebuchet MS" w:cs="Times New Roman"/>
          <w:sz w:val="20"/>
          <w:szCs w:val="20"/>
        </w:rPr>
        <w:t>установки крупногабаритного оборудования</w:t>
      </w:r>
      <w:r w:rsidR="00F15D2B" w:rsidRPr="0017598E">
        <w:rPr>
          <w:rFonts w:ascii="Trebuchet MS" w:hAnsi="Trebuchet MS" w:cs="Times New Roman"/>
          <w:sz w:val="20"/>
          <w:szCs w:val="20"/>
        </w:rPr>
        <w:t xml:space="preserve"> отсутствует верхнее перекрытие)</w:t>
      </w:r>
      <w:r w:rsidR="00A806AD">
        <w:rPr>
          <w:rFonts w:ascii="Trebuchet MS" w:hAnsi="Trebuchet MS" w:cs="Times New Roman"/>
          <w:sz w:val="20"/>
          <w:szCs w:val="20"/>
        </w:rPr>
        <w:t xml:space="preserve"> </w:t>
      </w:r>
      <w:r w:rsidR="00951D12">
        <w:rPr>
          <w:rFonts w:ascii="Trebuchet MS" w:hAnsi="Trebuchet MS" w:cs="Times New Roman"/>
          <w:sz w:val="20"/>
          <w:szCs w:val="20"/>
        </w:rPr>
        <w:t>производил</w:t>
      </w:r>
      <w:r w:rsidR="00A806AD">
        <w:rPr>
          <w:rFonts w:ascii="Trebuchet MS" w:hAnsi="Trebuchet MS" w:cs="Times New Roman"/>
          <w:sz w:val="20"/>
          <w:szCs w:val="20"/>
        </w:rPr>
        <w:t xml:space="preserve"> филиал АО «</w:t>
      </w:r>
      <w:proofErr w:type="spellStart"/>
      <w:r w:rsidR="00A806AD">
        <w:rPr>
          <w:rFonts w:ascii="Trebuchet MS" w:hAnsi="Trebuchet MS" w:cs="Times New Roman"/>
          <w:sz w:val="20"/>
          <w:szCs w:val="20"/>
        </w:rPr>
        <w:t>НИКИМТ-Атомстрой</w:t>
      </w:r>
      <w:proofErr w:type="spellEnd"/>
      <w:r w:rsidR="00A806AD">
        <w:rPr>
          <w:rFonts w:ascii="Trebuchet MS" w:hAnsi="Trebuchet MS" w:cs="Times New Roman"/>
          <w:sz w:val="20"/>
          <w:szCs w:val="20"/>
        </w:rPr>
        <w:t>»</w:t>
      </w:r>
      <w:r w:rsidR="00443EE8">
        <w:rPr>
          <w:rFonts w:ascii="Trebuchet MS" w:hAnsi="Trebuchet MS" w:cs="Times New Roman"/>
          <w:sz w:val="20"/>
          <w:szCs w:val="20"/>
        </w:rPr>
        <w:t>,</w:t>
      </w:r>
      <w:bookmarkStart w:id="0" w:name="_GoBack"/>
      <w:bookmarkEnd w:id="0"/>
      <w:r w:rsidR="00830C15">
        <w:rPr>
          <w:rFonts w:ascii="Trebuchet MS" w:hAnsi="Trebuchet MS" w:cs="Times New Roman"/>
          <w:sz w:val="20"/>
          <w:szCs w:val="20"/>
        </w:rPr>
        <w:t xml:space="preserve"> входящий в Инжиниринговый дивизион Ростома</w:t>
      </w:r>
      <w:r w:rsidRPr="0017598E">
        <w:rPr>
          <w:rFonts w:ascii="Trebuchet MS" w:hAnsi="Trebuchet MS" w:cs="Times New Roman"/>
          <w:sz w:val="20"/>
          <w:szCs w:val="20"/>
        </w:rPr>
        <w:t xml:space="preserve">. </w:t>
      </w:r>
      <w:r w:rsidR="00F15D2B">
        <w:rPr>
          <w:rFonts w:ascii="Trebuchet MS" w:hAnsi="Trebuchet MS" w:cs="Times New Roman"/>
          <w:sz w:val="20"/>
          <w:szCs w:val="20"/>
        </w:rPr>
        <w:t>Е</w:t>
      </w:r>
      <w:r w:rsidR="00F15D2B" w:rsidRPr="0017598E">
        <w:rPr>
          <w:rFonts w:ascii="Trebuchet MS" w:hAnsi="Trebuchet MS" w:cs="Times New Roman"/>
          <w:sz w:val="20"/>
          <w:szCs w:val="20"/>
        </w:rPr>
        <w:t xml:space="preserve">мкости </w:t>
      </w:r>
      <w:r w:rsidR="00F15D2B">
        <w:rPr>
          <w:rFonts w:ascii="Trebuchet MS" w:hAnsi="Trebuchet MS" w:cs="Times New Roman"/>
          <w:sz w:val="20"/>
          <w:szCs w:val="20"/>
        </w:rPr>
        <w:t>с</w:t>
      </w:r>
      <w:r w:rsidRPr="0017598E">
        <w:rPr>
          <w:rFonts w:ascii="Trebuchet MS" w:hAnsi="Trebuchet MS" w:cs="Times New Roman"/>
          <w:sz w:val="20"/>
          <w:szCs w:val="20"/>
        </w:rPr>
        <w:t xml:space="preserve"> помощью подъёмного крана установили на штатное место на отметку -4,8 метра.</w:t>
      </w:r>
    </w:p>
    <w:p w:rsidR="00E37B7E" w:rsidRPr="0017598E" w:rsidRDefault="00E37B7E" w:rsidP="00B84466">
      <w:pPr>
        <w:spacing w:before="100" w:beforeAutospacing="1"/>
        <w:jc w:val="both"/>
        <w:rPr>
          <w:rFonts w:ascii="Trebuchet MS" w:hAnsi="Trebuchet MS" w:cs="Times New Roman"/>
          <w:sz w:val="20"/>
          <w:szCs w:val="20"/>
        </w:rPr>
      </w:pPr>
      <w:r w:rsidRPr="0017598E">
        <w:rPr>
          <w:rFonts w:ascii="Trebuchet MS" w:hAnsi="Trebuchet MS" w:cs="Times New Roman"/>
          <w:sz w:val="20"/>
          <w:szCs w:val="20"/>
        </w:rPr>
        <w:t xml:space="preserve">«К помещениям, где установлены баки, предъявляются особые требования безопасности. Они выполнены из армированного бетона, далее будут обшиты нержавеющей сталью», – продолжил </w:t>
      </w:r>
      <w:r w:rsidR="00CA00A1" w:rsidRPr="0017598E">
        <w:rPr>
          <w:rFonts w:ascii="Trebuchet MS" w:hAnsi="Trebuchet MS" w:cs="Times New Roman"/>
          <w:sz w:val="20"/>
          <w:szCs w:val="20"/>
        </w:rPr>
        <w:t>Алексей Вольнов</w:t>
      </w:r>
      <w:r w:rsidRPr="0017598E">
        <w:rPr>
          <w:rFonts w:ascii="Trebuchet MS" w:hAnsi="Trebuchet MS" w:cs="Times New Roman"/>
          <w:sz w:val="20"/>
          <w:szCs w:val="20"/>
        </w:rPr>
        <w:t>.</w:t>
      </w:r>
    </w:p>
    <w:p w:rsidR="00E37B7E" w:rsidRPr="0017598E" w:rsidRDefault="00E37B7E" w:rsidP="00B84466">
      <w:pPr>
        <w:spacing w:before="100" w:beforeAutospacing="1" w:after="0"/>
        <w:jc w:val="both"/>
        <w:rPr>
          <w:rFonts w:ascii="Trebuchet MS" w:hAnsi="Trebuchet MS"/>
          <w:sz w:val="20"/>
          <w:szCs w:val="20"/>
        </w:rPr>
      </w:pPr>
      <w:r w:rsidRPr="0017598E">
        <w:rPr>
          <w:rFonts w:ascii="Trebuchet MS" w:hAnsi="Trebuchet MS" w:cs="Times New Roman"/>
          <w:sz w:val="20"/>
          <w:szCs w:val="20"/>
        </w:rPr>
        <w:t>Следующим этапом станет монтаж перекрытия помещения, затем специалисты приступят к облицовке стен, пола, монтажу площадок обслуживания, обвязке баков – присоединению трубопроводов, задвижек, вентилей.</w:t>
      </w:r>
    </w:p>
    <w:p w:rsidR="00E37B7E" w:rsidRPr="0017598E" w:rsidRDefault="00E37B7E" w:rsidP="00B84466">
      <w:pPr>
        <w:spacing w:before="100" w:beforeAutospacing="1" w:after="0"/>
        <w:jc w:val="right"/>
        <w:rPr>
          <w:rFonts w:ascii="Trebuchet MS" w:hAnsi="Trebuchet MS" w:cs="Times New Roman"/>
          <w:b/>
          <w:sz w:val="20"/>
          <w:szCs w:val="20"/>
        </w:rPr>
      </w:pPr>
      <w:r w:rsidRPr="0017598E">
        <w:rPr>
          <w:rStyle w:val="apple-converted-space"/>
          <w:rFonts w:ascii="Trebuchet MS" w:hAnsi="Trebuchet MS" w:cs="Times New Roman"/>
          <w:b/>
          <w:sz w:val="20"/>
          <w:szCs w:val="20"/>
        </w:rPr>
        <w:t>Управление информации и общественных связей Курской АЭС</w:t>
      </w:r>
    </w:p>
    <w:sectPr w:rsidR="00E37B7E" w:rsidRPr="0017598E" w:rsidSect="0037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B7E"/>
    <w:rsid w:val="00003454"/>
    <w:rsid w:val="000441A5"/>
    <w:rsid w:val="000E6547"/>
    <w:rsid w:val="00106670"/>
    <w:rsid w:val="001575F1"/>
    <w:rsid w:val="0017598E"/>
    <w:rsid w:val="001C2C32"/>
    <w:rsid w:val="001C474B"/>
    <w:rsid w:val="001F6C5D"/>
    <w:rsid w:val="00270832"/>
    <w:rsid w:val="002A18E4"/>
    <w:rsid w:val="002C5E84"/>
    <w:rsid w:val="00340DC6"/>
    <w:rsid w:val="00373855"/>
    <w:rsid w:val="00386F3C"/>
    <w:rsid w:val="00443EE8"/>
    <w:rsid w:val="00451382"/>
    <w:rsid w:val="004F562B"/>
    <w:rsid w:val="00524FAA"/>
    <w:rsid w:val="00556397"/>
    <w:rsid w:val="006F57A2"/>
    <w:rsid w:val="00823748"/>
    <w:rsid w:val="00830C15"/>
    <w:rsid w:val="0086285D"/>
    <w:rsid w:val="00887ACA"/>
    <w:rsid w:val="00951D12"/>
    <w:rsid w:val="00976036"/>
    <w:rsid w:val="00986FBC"/>
    <w:rsid w:val="009C76C8"/>
    <w:rsid w:val="00A11FFB"/>
    <w:rsid w:val="00A56A6F"/>
    <w:rsid w:val="00A772BC"/>
    <w:rsid w:val="00A806AD"/>
    <w:rsid w:val="00B84466"/>
    <w:rsid w:val="00C95CAE"/>
    <w:rsid w:val="00CA00A1"/>
    <w:rsid w:val="00CA3EAD"/>
    <w:rsid w:val="00DC028F"/>
    <w:rsid w:val="00DF2138"/>
    <w:rsid w:val="00E37B7E"/>
    <w:rsid w:val="00E63F59"/>
    <w:rsid w:val="00E8519F"/>
    <w:rsid w:val="00E92E90"/>
    <w:rsid w:val="00EF2A1A"/>
    <w:rsid w:val="00F15D2B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E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7B7E"/>
  </w:style>
  <w:style w:type="character" w:styleId="a3">
    <w:name w:val="Hyperlink"/>
    <w:rsid w:val="001759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3</cp:revision>
  <cp:lastPrinted>2020-03-25T04:37:00Z</cp:lastPrinted>
  <dcterms:created xsi:type="dcterms:W3CDTF">2020-03-26T15:04:00Z</dcterms:created>
  <dcterms:modified xsi:type="dcterms:W3CDTF">2020-03-26T14:07:00Z</dcterms:modified>
</cp:coreProperties>
</file>