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4E" w:rsidRPr="00044BC8" w:rsidRDefault="00DC4E4E" w:rsidP="00DC4E4E">
      <w:pPr>
        <w:rPr>
          <w:rFonts w:ascii="Times New Roman" w:hAnsi="Times New Roman" w:cs="Times New Roman"/>
        </w:rPr>
      </w:pPr>
      <w:bookmarkStart w:id="0" w:name="_GoBack"/>
      <w:r w:rsidRPr="00044BC8">
        <w:rPr>
          <w:rFonts w:ascii="Times New Roman" w:hAnsi="Times New Roman" w:cs="Times New Roman"/>
        </w:rPr>
        <w:t>Приглашаем вас принять участие в онлайн-конференции «Развитие системы корпоративного обучения и управление знаниями».</w:t>
      </w:r>
    </w:p>
    <w:p w:rsidR="00DC4E4E" w:rsidRPr="00044BC8" w:rsidRDefault="00DC4E4E" w:rsidP="00DC4E4E">
      <w:pPr>
        <w:rPr>
          <w:rFonts w:ascii="Times New Roman" w:hAnsi="Times New Roman" w:cs="Times New Roman"/>
        </w:rPr>
      </w:pPr>
      <w:r w:rsidRPr="00044BC8">
        <w:rPr>
          <w:rFonts w:ascii="Times New Roman" w:hAnsi="Times New Roman" w:cs="Times New Roman"/>
        </w:rPr>
        <w:t>Дата: 23 апреля</w:t>
      </w:r>
    </w:p>
    <w:p w:rsidR="00DC4E4E" w:rsidRPr="00044BC8" w:rsidRDefault="00DC4E4E" w:rsidP="00DC4E4E">
      <w:pPr>
        <w:rPr>
          <w:rFonts w:ascii="Times New Roman" w:hAnsi="Times New Roman" w:cs="Times New Roman"/>
          <w:b/>
        </w:rPr>
      </w:pPr>
      <w:r w:rsidRPr="00044BC8">
        <w:rPr>
          <w:rFonts w:ascii="Times New Roman" w:hAnsi="Times New Roman" w:cs="Times New Roman"/>
          <w:b/>
        </w:rPr>
        <w:t>Ключевые темы:</w:t>
      </w:r>
    </w:p>
    <w:p w:rsidR="00DC4E4E" w:rsidRPr="00044BC8" w:rsidRDefault="00DC4E4E" w:rsidP="00DC4E4E">
      <w:pPr>
        <w:rPr>
          <w:rFonts w:ascii="Times New Roman" w:hAnsi="Times New Roman" w:cs="Times New Roman"/>
        </w:rPr>
      </w:pPr>
      <w:r w:rsidRPr="00044BC8">
        <w:rPr>
          <w:rFonts w:ascii="Times New Roman" w:hAnsi="Times New Roman" w:cs="Times New Roman"/>
        </w:rPr>
        <w:t>✅  Микрообучение как главный тренд: насколько оно действенно и какого эффекта стоит ожидать</w:t>
      </w:r>
    </w:p>
    <w:p w:rsidR="00DC4E4E" w:rsidRPr="00044BC8" w:rsidRDefault="00DC4E4E" w:rsidP="00DC4E4E">
      <w:pPr>
        <w:rPr>
          <w:rFonts w:ascii="Times New Roman" w:hAnsi="Times New Roman" w:cs="Times New Roman"/>
        </w:rPr>
      </w:pPr>
      <w:r w:rsidRPr="00044BC8">
        <w:rPr>
          <w:rFonts w:ascii="Times New Roman" w:hAnsi="Times New Roman" w:cs="Times New Roman"/>
        </w:rPr>
        <w:t>✅  Как сбалансировать портфель обучающих программ с учетом поколенческих особенностей</w:t>
      </w:r>
    </w:p>
    <w:p w:rsidR="00DC4E4E" w:rsidRPr="00044BC8" w:rsidRDefault="00DC4E4E" w:rsidP="00DC4E4E">
      <w:pPr>
        <w:rPr>
          <w:rFonts w:ascii="Times New Roman" w:hAnsi="Times New Roman" w:cs="Times New Roman"/>
        </w:rPr>
      </w:pPr>
      <w:r w:rsidRPr="00044BC8">
        <w:rPr>
          <w:rFonts w:ascii="Times New Roman" w:hAnsi="Times New Roman" w:cs="Times New Roman"/>
        </w:rPr>
        <w:t>✅  Развитие системы дистанционного обучения</w:t>
      </w:r>
    </w:p>
    <w:p w:rsidR="00DC4E4E" w:rsidRPr="00044BC8" w:rsidRDefault="00DC4E4E" w:rsidP="00DC4E4E">
      <w:pPr>
        <w:rPr>
          <w:rFonts w:ascii="Times New Roman" w:hAnsi="Times New Roman" w:cs="Times New Roman"/>
        </w:rPr>
      </w:pPr>
      <w:r w:rsidRPr="00044BC8">
        <w:rPr>
          <w:rFonts w:ascii="Times New Roman" w:hAnsi="Times New Roman" w:cs="Times New Roman"/>
        </w:rPr>
        <w:t>✅  Digital-инструменты для совершенствования корпоративного обучения</w:t>
      </w:r>
    </w:p>
    <w:p w:rsidR="00DC4E4E" w:rsidRPr="00044BC8" w:rsidRDefault="00DC4E4E" w:rsidP="00DC4E4E">
      <w:pPr>
        <w:rPr>
          <w:rFonts w:ascii="Times New Roman" w:hAnsi="Times New Roman" w:cs="Times New Roman"/>
        </w:rPr>
      </w:pPr>
    </w:p>
    <w:p w:rsidR="00DC4E4E" w:rsidRPr="00044BC8" w:rsidRDefault="00DC4E4E" w:rsidP="00DC4E4E">
      <w:pPr>
        <w:rPr>
          <w:rFonts w:ascii="Times New Roman" w:hAnsi="Times New Roman" w:cs="Times New Roman"/>
          <w:b/>
        </w:rPr>
      </w:pPr>
      <w:r w:rsidRPr="00044BC8">
        <w:rPr>
          <w:rFonts w:ascii="Times New Roman" w:hAnsi="Times New Roman" w:cs="Times New Roman"/>
          <w:b/>
        </w:rPr>
        <w:t xml:space="preserve">Спикеры: </w:t>
      </w:r>
    </w:p>
    <w:p w:rsidR="00DC4E4E" w:rsidRPr="00044BC8" w:rsidRDefault="00DC4E4E" w:rsidP="00DC4E4E">
      <w:pPr>
        <w:rPr>
          <w:rFonts w:ascii="Times New Roman" w:hAnsi="Times New Roman" w:cs="Times New Roman"/>
        </w:rPr>
      </w:pPr>
      <w:r w:rsidRPr="00044BC8">
        <w:rPr>
          <w:rFonts w:ascii="Times New Roman" w:hAnsi="Times New Roman" w:cs="Times New Roman"/>
        </w:rPr>
        <w:t xml:space="preserve">Денис Сосин, начальник учебного центра ГВЦ, </w:t>
      </w:r>
      <w:r w:rsidRPr="00044BC8">
        <w:rPr>
          <w:rFonts w:ascii="Times New Roman" w:hAnsi="Times New Roman" w:cs="Times New Roman"/>
          <w:b/>
        </w:rPr>
        <w:t>РЖД</w:t>
      </w:r>
    </w:p>
    <w:p w:rsidR="00DC4E4E" w:rsidRPr="00044BC8" w:rsidRDefault="00DC4E4E" w:rsidP="00DC4E4E">
      <w:pPr>
        <w:rPr>
          <w:rFonts w:ascii="Times New Roman" w:hAnsi="Times New Roman" w:cs="Times New Roman"/>
        </w:rPr>
      </w:pPr>
      <w:r w:rsidRPr="00044BC8">
        <w:rPr>
          <w:rFonts w:ascii="Times New Roman" w:hAnsi="Times New Roman" w:cs="Times New Roman"/>
        </w:rPr>
        <w:t xml:space="preserve">Светлана Самолетова, руководитель направления по оценке и развитию персонала, </w:t>
      </w:r>
      <w:r w:rsidRPr="00044BC8">
        <w:rPr>
          <w:rFonts w:ascii="Times New Roman" w:hAnsi="Times New Roman" w:cs="Times New Roman"/>
          <w:b/>
        </w:rPr>
        <w:t>T.A.Management</w:t>
      </w:r>
    </w:p>
    <w:p w:rsidR="00DC4E4E" w:rsidRPr="00044BC8" w:rsidRDefault="00DC4E4E" w:rsidP="00DC4E4E">
      <w:pPr>
        <w:rPr>
          <w:rFonts w:ascii="Times New Roman" w:hAnsi="Times New Roman" w:cs="Times New Roman"/>
        </w:rPr>
      </w:pPr>
      <w:r w:rsidRPr="00044BC8">
        <w:rPr>
          <w:rFonts w:ascii="Times New Roman" w:hAnsi="Times New Roman" w:cs="Times New Roman"/>
        </w:rPr>
        <w:t xml:space="preserve">Ирина Королева, исполнительный Директор Высшей медицинской школы, </w:t>
      </w:r>
      <w:r w:rsidRPr="00044BC8">
        <w:rPr>
          <w:rFonts w:ascii="Times New Roman" w:hAnsi="Times New Roman" w:cs="Times New Roman"/>
          <w:b/>
        </w:rPr>
        <w:t>ИНВИТРО</w:t>
      </w:r>
    </w:p>
    <w:p w:rsidR="00DC4E4E" w:rsidRPr="00044BC8" w:rsidRDefault="00DC4E4E" w:rsidP="00DC4E4E">
      <w:pPr>
        <w:rPr>
          <w:rFonts w:ascii="Times New Roman" w:hAnsi="Times New Roman" w:cs="Times New Roman"/>
        </w:rPr>
      </w:pPr>
      <w:r w:rsidRPr="00044BC8">
        <w:rPr>
          <w:rFonts w:ascii="Times New Roman" w:hAnsi="Times New Roman" w:cs="Times New Roman"/>
        </w:rPr>
        <w:t xml:space="preserve">Александр Овчаров, менеджер по дистанционному обучению, </w:t>
      </w:r>
      <w:r w:rsidRPr="00044BC8">
        <w:rPr>
          <w:rFonts w:ascii="Times New Roman" w:hAnsi="Times New Roman" w:cs="Times New Roman"/>
          <w:b/>
        </w:rPr>
        <w:t>Familia</w:t>
      </w:r>
    </w:p>
    <w:p w:rsidR="00DC4E4E" w:rsidRPr="00044BC8" w:rsidRDefault="00DC4E4E" w:rsidP="00DC4E4E">
      <w:pPr>
        <w:rPr>
          <w:rFonts w:ascii="Times New Roman" w:hAnsi="Times New Roman" w:cs="Times New Roman"/>
        </w:rPr>
      </w:pPr>
      <w:r w:rsidRPr="00044BC8">
        <w:rPr>
          <w:rFonts w:ascii="Times New Roman" w:hAnsi="Times New Roman" w:cs="Times New Roman"/>
        </w:rPr>
        <w:t xml:space="preserve">Виктория Пястолова, менеджер проектов по обучению, </w:t>
      </w:r>
      <w:r w:rsidRPr="00044BC8">
        <w:rPr>
          <w:rFonts w:ascii="Times New Roman" w:hAnsi="Times New Roman" w:cs="Times New Roman"/>
          <w:b/>
        </w:rPr>
        <w:t>ГЕДЕОН РИХТЕР ФАРМА</w:t>
      </w:r>
    </w:p>
    <w:p w:rsidR="00DC4E4E" w:rsidRPr="00044BC8" w:rsidRDefault="00DC4E4E" w:rsidP="00DC4E4E">
      <w:pPr>
        <w:rPr>
          <w:rFonts w:ascii="Times New Roman" w:hAnsi="Times New Roman" w:cs="Times New Roman"/>
        </w:rPr>
      </w:pPr>
      <w:r w:rsidRPr="00044BC8">
        <w:rPr>
          <w:rFonts w:ascii="Times New Roman" w:hAnsi="Times New Roman" w:cs="Times New Roman"/>
        </w:rPr>
        <w:t xml:space="preserve">Ольга Балашова, директор Центра обучения и развития Академии, </w:t>
      </w:r>
      <w:r w:rsidRPr="00044BC8">
        <w:rPr>
          <w:rFonts w:ascii="Times New Roman" w:hAnsi="Times New Roman" w:cs="Times New Roman"/>
          <w:b/>
        </w:rPr>
        <w:t>Ростех</w:t>
      </w:r>
    </w:p>
    <w:p w:rsidR="00DC4E4E" w:rsidRPr="00044BC8" w:rsidRDefault="00DC4E4E" w:rsidP="00DC4E4E">
      <w:pPr>
        <w:rPr>
          <w:rFonts w:ascii="Times New Roman" w:hAnsi="Times New Roman" w:cs="Times New Roman"/>
        </w:rPr>
      </w:pPr>
      <w:r w:rsidRPr="00044BC8">
        <w:rPr>
          <w:rFonts w:ascii="Times New Roman" w:hAnsi="Times New Roman" w:cs="Times New Roman"/>
        </w:rPr>
        <w:t xml:space="preserve">Светлана Бородина, начальник управления подбора, обучения и развития персонала, </w:t>
      </w:r>
      <w:r w:rsidRPr="00044BC8">
        <w:rPr>
          <w:rFonts w:ascii="Times New Roman" w:hAnsi="Times New Roman" w:cs="Times New Roman"/>
          <w:b/>
        </w:rPr>
        <w:t>Абсолют Банк</w:t>
      </w:r>
    </w:p>
    <w:p w:rsidR="00DC4E4E" w:rsidRPr="00044BC8" w:rsidRDefault="00DC4E4E" w:rsidP="00DC4E4E">
      <w:pPr>
        <w:rPr>
          <w:rFonts w:ascii="Times New Roman" w:hAnsi="Times New Roman" w:cs="Times New Roman"/>
        </w:rPr>
      </w:pPr>
      <w:r w:rsidRPr="00044BC8">
        <w:rPr>
          <w:rFonts w:ascii="Times New Roman" w:hAnsi="Times New Roman" w:cs="Times New Roman"/>
        </w:rPr>
        <w:t xml:space="preserve">Дарья Авилова, руководитель направления обучения Цифровым Навыкам, </w:t>
      </w:r>
      <w:r w:rsidRPr="00044BC8">
        <w:rPr>
          <w:rFonts w:ascii="Times New Roman" w:hAnsi="Times New Roman" w:cs="Times New Roman"/>
          <w:b/>
        </w:rPr>
        <w:t>Ростелеком</w:t>
      </w:r>
    </w:p>
    <w:p w:rsidR="00DC4E4E" w:rsidRPr="00044BC8" w:rsidRDefault="00DC4E4E" w:rsidP="00DC4E4E">
      <w:pPr>
        <w:rPr>
          <w:rFonts w:ascii="Times New Roman" w:hAnsi="Times New Roman" w:cs="Times New Roman"/>
        </w:rPr>
      </w:pPr>
      <w:r w:rsidRPr="00044BC8">
        <w:rPr>
          <w:rFonts w:ascii="Times New Roman" w:hAnsi="Times New Roman" w:cs="Times New Roman"/>
        </w:rPr>
        <w:t xml:space="preserve">Марина Большакова, руководитель проектов по развитию компетенций, </w:t>
      </w:r>
      <w:r w:rsidRPr="00044BC8">
        <w:rPr>
          <w:rFonts w:ascii="Times New Roman" w:hAnsi="Times New Roman" w:cs="Times New Roman"/>
          <w:b/>
        </w:rPr>
        <w:t>Леруа Мерлен Восток</w:t>
      </w:r>
    </w:p>
    <w:p w:rsidR="00DC4E4E" w:rsidRPr="00044BC8" w:rsidRDefault="00DC4E4E" w:rsidP="00DC4E4E">
      <w:pPr>
        <w:rPr>
          <w:rFonts w:ascii="Times New Roman" w:hAnsi="Times New Roman" w:cs="Times New Roman"/>
        </w:rPr>
      </w:pPr>
      <w:r w:rsidRPr="00044BC8">
        <w:rPr>
          <w:rFonts w:ascii="Times New Roman" w:hAnsi="Times New Roman" w:cs="Times New Roman"/>
        </w:rPr>
        <w:t xml:space="preserve">Алексей Крылов, руководитель направления digital-обучения ТС «Перекресток», </w:t>
      </w:r>
      <w:r w:rsidRPr="00044BC8">
        <w:rPr>
          <w:rFonts w:ascii="Times New Roman" w:hAnsi="Times New Roman" w:cs="Times New Roman"/>
          <w:b/>
        </w:rPr>
        <w:t>Х5 Retail Group</w:t>
      </w:r>
    </w:p>
    <w:p w:rsidR="00DC4E4E" w:rsidRPr="00044BC8" w:rsidRDefault="00DC4E4E" w:rsidP="00DC4E4E">
      <w:pPr>
        <w:rPr>
          <w:rFonts w:ascii="Times New Roman" w:hAnsi="Times New Roman" w:cs="Times New Roman"/>
        </w:rPr>
      </w:pPr>
      <w:r w:rsidRPr="00044BC8">
        <w:rPr>
          <w:rFonts w:ascii="Times New Roman" w:hAnsi="Times New Roman" w:cs="Times New Roman"/>
        </w:rPr>
        <w:t xml:space="preserve">Алена Фарина, HR-менеджер, </w:t>
      </w:r>
      <w:r w:rsidRPr="00044BC8">
        <w:rPr>
          <w:rFonts w:ascii="Times New Roman" w:hAnsi="Times New Roman" w:cs="Times New Roman"/>
          <w:b/>
        </w:rPr>
        <w:t>Додо Пицца</w:t>
      </w:r>
    </w:p>
    <w:p w:rsidR="00DC4E4E" w:rsidRPr="00044BC8" w:rsidRDefault="00DC4E4E" w:rsidP="00DC4E4E">
      <w:pPr>
        <w:rPr>
          <w:rFonts w:ascii="Times New Roman" w:hAnsi="Times New Roman" w:cs="Times New Roman"/>
        </w:rPr>
      </w:pPr>
    </w:p>
    <w:p w:rsidR="00213674" w:rsidRPr="00044BC8" w:rsidRDefault="00DC4E4E" w:rsidP="00DC4E4E">
      <w:pPr>
        <w:rPr>
          <w:rFonts w:ascii="Times New Roman" w:hAnsi="Times New Roman" w:cs="Times New Roman"/>
        </w:rPr>
      </w:pPr>
      <w:r w:rsidRPr="00044BC8">
        <w:rPr>
          <w:rFonts w:ascii="Times New Roman" w:hAnsi="Times New Roman" w:cs="Times New Roman"/>
        </w:rPr>
        <w:t>Зарегистрироваться: https://webinar.cfo-russia.ru/elearning/#block10483</w:t>
      </w:r>
      <w:bookmarkEnd w:id="0"/>
    </w:p>
    <w:sectPr w:rsidR="00213674" w:rsidRPr="00044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88"/>
    <w:rsid w:val="00044BC8"/>
    <w:rsid w:val="000C1592"/>
    <w:rsid w:val="00213674"/>
    <w:rsid w:val="006D4B88"/>
    <w:rsid w:val="00DC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1132</Characters>
  <Application>Microsoft Office Word</Application>
  <DocSecurity>0</DocSecurity>
  <Lines>9</Lines>
  <Paragraphs>2</Paragraphs>
  <ScaleCrop>false</ScaleCrop>
  <Company>HP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petrushina@cfo-russia.ru</dc:creator>
  <cp:keywords/>
  <dc:description/>
  <cp:lastModifiedBy>petrushina@cfo-russia.ru</cp:lastModifiedBy>
  <cp:revision>3</cp:revision>
  <dcterms:created xsi:type="dcterms:W3CDTF">2020-04-15T10:43:00Z</dcterms:created>
  <dcterms:modified xsi:type="dcterms:W3CDTF">2020-04-15T10:46:00Z</dcterms:modified>
</cp:coreProperties>
</file>