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CE90" w14:textId="77777777" w:rsidR="00DD7BC2" w:rsidRPr="00DF0760" w:rsidRDefault="00DD7BC2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5DA43568" w14:textId="77777777" w:rsidR="00A566FC" w:rsidRDefault="00A566FC" w:rsidP="00A566FC">
      <w:pPr>
        <w:pStyle w:val="ad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Заголовок 1 (главная)</w:t>
      </w:r>
    </w:p>
    <w:p w14:paraId="7FA1BAF5" w14:textId="608E5B5D" w:rsidR="00A566FC" w:rsidRPr="00DC2DBD" w:rsidRDefault="00A566FC" w:rsidP="00A566FC">
      <w:pPr>
        <w:pStyle w:val="ad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C2DBD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Размещены материалы </w:t>
      </w:r>
      <w:proofErr w:type="spellStart"/>
      <w:r w:rsidRPr="00DC2DBD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вебинара</w:t>
      </w:r>
      <w:proofErr w:type="spellEnd"/>
      <w:r w:rsidRPr="00DC2DBD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по аутентификации</w:t>
      </w:r>
    </w:p>
    <w:p w14:paraId="7A8E4395" w14:textId="77777777" w:rsidR="00A566FC" w:rsidRDefault="00A566FC" w:rsidP="00A566FC">
      <w:pPr>
        <w:pStyle w:val="ad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3EC3B1A0" w14:textId="77777777" w:rsidR="00A566FC" w:rsidRDefault="00A566FC" w:rsidP="00A566FC">
      <w:pPr>
        <w:pStyle w:val="ad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Заголовок 2 (страница новости)</w:t>
      </w:r>
    </w:p>
    <w:p w14:paraId="748222C2" w14:textId="77777777" w:rsidR="00A566FC" w:rsidRPr="00DC2DBD" w:rsidRDefault="00A566FC" w:rsidP="00A566FC">
      <w:pPr>
        <w:pStyle w:val="ad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C2DBD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Размещены материалы </w:t>
      </w:r>
      <w:proofErr w:type="spellStart"/>
      <w:r w:rsidRPr="00DC2DBD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вебинара</w:t>
      </w:r>
      <w:proofErr w:type="spellEnd"/>
      <w:r w:rsidRPr="00DC2DBD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 w:rsidRPr="00DC2DBD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br/>
        <w:t>"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Как перестать сомневаться и начать использовать современные методы аутентификации"</w:t>
      </w:r>
    </w:p>
    <w:p w14:paraId="3F7C724D" w14:textId="77777777" w:rsidR="00A566FC" w:rsidRPr="00DC2DBD" w:rsidRDefault="00A566FC" w:rsidP="00A566FC">
      <w:pPr>
        <w:pStyle w:val="ad"/>
        <w:jc w:val="center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2439B756" w14:textId="77777777" w:rsidR="00A566FC" w:rsidRDefault="00A566FC" w:rsidP="00A566FC">
      <w:pPr>
        <w:jc w:val="center"/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10</w:t>
      </w:r>
      <w:r w:rsidRPr="00DC2DBD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</w:rPr>
        <w:t>июня</w:t>
      </w:r>
      <w:r w:rsidRPr="00DC2DBD">
        <w:rPr>
          <w:rFonts w:asciiTheme="minorHAnsi" w:hAnsiTheme="minorHAnsi" w:cstheme="minorHAnsi"/>
          <w:i/>
          <w:color w:val="808080" w:themeColor="background1" w:themeShade="80"/>
        </w:rPr>
        <w:t xml:space="preserve"> 2020 года </w:t>
      </w:r>
      <w:r>
        <w:rPr>
          <w:rFonts w:asciiTheme="minorHAnsi" w:hAnsiTheme="minorHAnsi" w:cstheme="minorHAnsi"/>
          <w:i/>
          <w:color w:val="808080" w:themeColor="background1" w:themeShade="80"/>
        </w:rPr>
        <w:t>компания "Аладдин Р.Д." провела</w:t>
      </w:r>
      <w:r w:rsidRPr="00DC2DBD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</w:rPr>
        <w:t>онлайн-мероприятие</w:t>
      </w:r>
      <w:r w:rsidRPr="00DC2DBD">
        <w:rPr>
          <w:rFonts w:asciiTheme="minorHAnsi" w:hAnsiTheme="minorHAnsi" w:cstheme="minorHAnsi"/>
          <w:i/>
          <w:color w:val="808080" w:themeColor="background1" w:themeShade="80"/>
        </w:rPr>
        <w:t xml:space="preserve">, </w:t>
      </w: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посвящённое</w:t>
      </w:r>
      <w:r w:rsidRPr="00DC2DB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r w:rsidRPr="00F85B6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обсуждению актуальности многофакторной аутентификации в реалиях современного мира.</w:t>
      </w:r>
    </w:p>
    <w:p w14:paraId="57D59DFC" w14:textId="3956C6D7" w:rsidR="00A566FC" w:rsidRPr="00DC2DBD" w:rsidRDefault="003F7D6D" w:rsidP="00A566FC">
      <w:pPr>
        <w:pStyle w:val="a9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Москва, 10</w:t>
      </w:r>
      <w:bookmarkStart w:id="0" w:name="_GoBack"/>
      <w:bookmarkEnd w:id="0"/>
      <w:r w:rsidR="00A566FC" w:rsidRPr="00B12DA8">
        <w:rPr>
          <w:rFonts w:asciiTheme="minorHAnsi" w:hAnsiTheme="minorHAnsi" w:cstheme="minorHAnsi"/>
          <w:b/>
          <w:bCs/>
          <w:sz w:val="22"/>
          <w:szCs w:val="22"/>
        </w:rPr>
        <w:t xml:space="preserve"> июня 2020 года.</w:t>
      </w:r>
      <w:r w:rsidR="00A566FC" w:rsidRPr="00B12DA8">
        <w:rPr>
          <w:rFonts w:asciiTheme="minorHAnsi" w:hAnsiTheme="minorHAnsi" w:cstheme="minorHAnsi"/>
          <w:sz w:val="22"/>
          <w:szCs w:val="22"/>
        </w:rPr>
        <w:t> — Компания "</w:t>
      </w:r>
      <w:hyperlink r:id="rId8" w:tgtFrame="_blank" w:history="1">
        <w:r w:rsidR="00A566FC" w:rsidRPr="00DC2DBD">
          <w:rPr>
            <w:rStyle w:val="a7"/>
            <w:rFonts w:asciiTheme="minorHAnsi" w:hAnsiTheme="minorHAnsi" w:cstheme="minorHAnsi"/>
            <w:color w:val="0645AB"/>
            <w:sz w:val="22"/>
            <w:szCs w:val="22"/>
          </w:rPr>
          <w:t>Аладдин Р.Д.</w:t>
        </w:r>
      </w:hyperlink>
      <w:r w:rsidR="00A566FC" w:rsidRPr="00B12DA8">
        <w:rPr>
          <w:rFonts w:asciiTheme="minorHAnsi" w:hAnsiTheme="minorHAnsi" w:cstheme="minorHAnsi"/>
          <w:sz w:val="22"/>
          <w:szCs w:val="22"/>
        </w:rPr>
        <w:t xml:space="preserve">", ведущий российский разработчик и поставщик решений для обеспечения информационной безопасности, провела </w:t>
      </w:r>
      <w:proofErr w:type="spellStart"/>
      <w:r w:rsidR="00A566FC" w:rsidRPr="00B12DA8">
        <w:rPr>
          <w:rFonts w:asciiTheme="minorHAnsi" w:hAnsiTheme="minorHAnsi" w:cstheme="minorHAnsi"/>
          <w:sz w:val="22"/>
          <w:szCs w:val="22"/>
        </w:rPr>
        <w:t>вебинар</w:t>
      </w:r>
      <w:proofErr w:type="spellEnd"/>
      <w:r w:rsidR="00A566FC" w:rsidRPr="00B12DA8">
        <w:rPr>
          <w:rFonts w:asciiTheme="minorHAnsi" w:hAnsiTheme="minorHAnsi" w:cstheme="minorHAnsi"/>
          <w:sz w:val="22"/>
          <w:szCs w:val="22"/>
        </w:rPr>
        <w:t xml:space="preserve"> под названием "</w:t>
      </w:r>
      <w:hyperlink r:id="rId9" w:history="1">
        <w:r w:rsidR="00A566FC" w:rsidRPr="00B12DA8">
          <w:rPr>
            <w:rStyle w:val="a7"/>
            <w:rFonts w:asciiTheme="minorHAnsi" w:hAnsiTheme="minorHAnsi" w:cstheme="minorHAnsi"/>
            <w:sz w:val="22"/>
            <w:szCs w:val="22"/>
          </w:rPr>
          <w:t>Как перестать сомневаться и начать использовать современные методы аутентификации</w:t>
        </w:r>
      </w:hyperlink>
      <w:r w:rsidR="00A566FC" w:rsidRPr="00B12DA8">
        <w:rPr>
          <w:rFonts w:asciiTheme="minorHAnsi" w:hAnsiTheme="minorHAnsi" w:cstheme="minorHAnsi"/>
          <w:sz w:val="22"/>
          <w:szCs w:val="22"/>
        </w:rPr>
        <w:t>"</w:t>
      </w:r>
      <w:r w:rsidR="00A566FC">
        <w:rPr>
          <w:rFonts w:asciiTheme="minorHAnsi" w:hAnsiTheme="minorHAnsi" w:cstheme="minorHAnsi"/>
          <w:sz w:val="22"/>
          <w:szCs w:val="22"/>
        </w:rPr>
        <w:t>, собравший более 30 участников.</w:t>
      </w:r>
    </w:p>
    <w:p w14:paraId="391AC3D5" w14:textId="77777777" w:rsidR="00A566FC" w:rsidRPr="00B12DA8" w:rsidRDefault="00A566FC" w:rsidP="00A566FC">
      <w:pPr>
        <w:pStyle w:val="a9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В ходе онлайн-мероприятия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специалисты компании в лице 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Даниил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а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Гордиенко, менеджер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а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по работе с партнёрами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Васили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я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Огнев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а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руководител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я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продаж направления JMS и JAS, и Дмитри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я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Шуралёв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а</w:t>
      </w:r>
      <w:proofErr w:type="spellEnd"/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техническ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ого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специалист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а</w:t>
      </w:r>
      <w:r w:rsidRPr="00B12D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по работе с технологическими партнёрами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, представили подробную информацию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свидетельствующую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об акту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а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льности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применения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многофакторной аутентификации и рассказали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 том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, почему она важна, зачем она нужна и какие векторы атак она может потенциально отвратить. В сво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ё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м выступлении Василий Огнев прокомментировал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текущие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базовые требования регуляторов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относительно и</w:t>
      </w:r>
      <w:r w:rsidRPr="00A525B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нформации, обрабатываемой в ГИС, </w:t>
      </w:r>
      <w:proofErr w:type="spellStart"/>
      <w:r w:rsidRPr="00A525B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ИСПДн</w:t>
      </w:r>
      <w:proofErr w:type="spellEnd"/>
      <w:r w:rsidRPr="00A525B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и КИИ.</w:t>
      </w:r>
    </w:p>
    <w:p w14:paraId="52D7A2D0" w14:textId="77777777" w:rsidR="00A566FC" w:rsidRPr="00B12DA8" w:rsidRDefault="00A566FC" w:rsidP="00A566FC">
      <w:pPr>
        <w:pStyle w:val="a9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С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пециалисты компании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также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подробно рассмотрели типовые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современные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задачи, пути их решения с помощью продуктов "Аладдин Р.Д." и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поделились своим видением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перспектив использования биометрических технологий в разрезе аутентификации и информационной безопасности.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Отметим, что вопросы применения биометрических технологий вновь получили широкое распространение на рынке. Специалисты представили решения и технологии "Аладдин Р.Д.", отвечающие самым новым требованиям и задачам.</w:t>
      </w:r>
    </w:p>
    <w:p w14:paraId="358DD6A3" w14:textId="77777777" w:rsidR="00A566FC" w:rsidRPr="00B12DA8" w:rsidRDefault="00A566FC" w:rsidP="00A566FC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 рамках </w:t>
      </w:r>
      <w:proofErr w:type="spellStart"/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вебинара</w:t>
      </w:r>
      <w:proofErr w:type="spellEnd"/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обсуждались следующие основные аспекты: </w:t>
      </w:r>
    </w:p>
    <w:p w14:paraId="1D6FF339" w14:textId="77777777" w:rsidR="00A566FC" w:rsidRPr="00B12DA8" w:rsidRDefault="00A566FC" w:rsidP="00A566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текущие в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екторы проникновения атак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AD29A89" w14:textId="77777777" w:rsidR="00A566FC" w:rsidRPr="00B12DA8" w:rsidRDefault="00A566FC" w:rsidP="00A566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угрозы и последствия использования слабых п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арол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ей;</w:t>
      </w:r>
    </w:p>
    <w:p w14:paraId="2C7F68E4" w14:textId="77777777" w:rsidR="00A566FC" w:rsidRPr="00B12DA8" w:rsidRDefault="00A566FC" w:rsidP="00A566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п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одтвержд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ё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нные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громкие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утечки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данных;</w:t>
      </w:r>
    </w:p>
    <w:p w14:paraId="2EE7B4B1" w14:textId="77777777" w:rsidR="00A566FC" w:rsidRPr="00B12DA8" w:rsidRDefault="00A566FC" w:rsidP="00A566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б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азовые требования регуляторов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0A0BB72E" w14:textId="77777777" w:rsidR="00A566FC" w:rsidRDefault="00A566FC" w:rsidP="00A566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т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иповые задачи по применению </w:t>
      </w:r>
      <w:proofErr w:type="spellStart"/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JaCarta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7E7F211F" w14:textId="77777777" w:rsidR="00A566FC" w:rsidRPr="00B12DA8" w:rsidRDefault="00A566FC" w:rsidP="00A566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защита облачных сервисов;</w:t>
      </w:r>
    </w:p>
    <w:p w14:paraId="6E26920D" w14:textId="77777777" w:rsidR="00A566FC" w:rsidRPr="00B12DA8" w:rsidRDefault="00A566FC" w:rsidP="00A566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б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иометрия на смарт-карте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8BDFD39" w14:textId="77777777" w:rsidR="00A566FC" w:rsidRDefault="00A566FC" w:rsidP="00A566FC">
      <w:pPr>
        <w:pStyle w:val="a9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В заключ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ительной части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вебинара</w:t>
      </w:r>
      <w:proofErr w:type="spellEnd"/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спикеры ответили на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возникшие в ходе мероприятия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вопросы участников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что привело к оживлённой дискуссии между всеми участниками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вебинара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BA86155" w14:textId="77777777" w:rsidR="00A566FC" w:rsidRPr="00264E16" w:rsidRDefault="00A566FC" w:rsidP="00A566FC">
      <w:pPr>
        <w:pStyle w:val="a9"/>
        <w:shd w:val="clear" w:color="auto" w:fill="FFFFFF"/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</w:pP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Для вашего удобства мы разместили</w:t>
      </w:r>
      <w:r w:rsidRPr="00264E16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 xml:space="preserve"> </w:t>
      </w:r>
      <w:r w:rsidRPr="00A525BA">
        <w:rPr>
          <w:rStyle w:val="a7"/>
          <w:rFonts w:asciiTheme="minorHAnsi" w:hAnsiTheme="minorHAnsi" w:cstheme="minorHAnsi"/>
          <w:color w:val="0645AB"/>
          <w:sz w:val="22"/>
          <w:szCs w:val="22"/>
          <w:highlight w:val="yellow"/>
          <w:shd w:val="clear" w:color="auto" w:fill="FFFFFF"/>
        </w:rPr>
        <w:t xml:space="preserve">презентацию и запись </w:t>
      </w:r>
      <w:proofErr w:type="spellStart"/>
      <w:r w:rsidRPr="00A525BA">
        <w:rPr>
          <w:rStyle w:val="a7"/>
          <w:rFonts w:asciiTheme="minorHAnsi" w:hAnsiTheme="minorHAnsi" w:cstheme="minorHAnsi"/>
          <w:color w:val="0645AB"/>
          <w:sz w:val="22"/>
          <w:szCs w:val="22"/>
          <w:highlight w:val="yellow"/>
          <w:shd w:val="clear" w:color="auto" w:fill="FFFFFF"/>
        </w:rPr>
        <w:t>вебинара</w:t>
      </w:r>
      <w:proofErr w:type="spellEnd"/>
      <w:r w:rsidRPr="00264E16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</w:rPr>
        <w:t xml:space="preserve">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на сайте компании в разделе "</w:t>
      </w:r>
      <w:hyperlink r:id="rId10" w:history="1">
        <w:r w:rsidRPr="004554BD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Записи </w:t>
        </w:r>
        <w:proofErr w:type="spellStart"/>
        <w:r w:rsidRPr="004554BD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вебинаров</w:t>
        </w:r>
        <w:proofErr w:type="spellEnd"/>
      </w:hyperlink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".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В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этом 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разделе вы также сможете найти записи других </w:t>
      </w:r>
      <w:proofErr w:type="spellStart"/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вебинаров</w:t>
      </w:r>
      <w:proofErr w:type="spellEnd"/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>, проведённых специалистами компани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</w:t>
      </w:r>
      <w:r w:rsidRPr="00B12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для партнёров и заказчиков по разным продуктам и темам.</w:t>
      </w:r>
    </w:p>
    <w:p w14:paraId="47B087AD" w14:textId="77777777" w:rsidR="00DE3699" w:rsidRPr="00DE3699" w:rsidRDefault="00DE3699" w:rsidP="00DE3699">
      <w:pPr>
        <w:spacing w:after="0" w:line="240" w:lineRule="auto"/>
        <w:rPr>
          <w:rFonts w:asciiTheme="minorHAnsi" w:hAnsiTheme="minorHAnsi" w:cstheme="minorHAnsi"/>
        </w:rPr>
      </w:pPr>
    </w:p>
    <w:p w14:paraId="5A51C254" w14:textId="77777777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14:paraId="0D98E497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3D8620B0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5DA0E3BE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004DC7C5" w14:textId="77777777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42F57894" w14:textId="77777777" w:rsidR="00DD7BC2" w:rsidRDefault="003F7D6D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5E1F9F74" w14:textId="77777777" w:rsidR="00DD7BC2" w:rsidRDefault="003F7D6D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7E351D9F" w14:textId="77777777" w:rsidR="00DD7BC2" w:rsidRDefault="003F7D6D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56BE5FF6" w14:textId="77777777" w:rsidR="00DD7BC2" w:rsidRDefault="003F7D6D" w:rsidP="00DD7BC2">
      <w:pPr>
        <w:spacing w:line="240" w:lineRule="auto"/>
        <w:rPr>
          <w:rFonts w:cs="Arial"/>
        </w:rPr>
      </w:pPr>
      <w:hyperlink r:id="rId14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60743C4D" w14:textId="77777777" w:rsidR="00DD7BC2" w:rsidRDefault="003F7D6D" w:rsidP="00DD7BC2">
      <w:pPr>
        <w:spacing w:after="120" w:line="240" w:lineRule="auto"/>
        <w:rPr>
          <w:rStyle w:val="a7"/>
          <w:rFonts w:eastAsia="MS Gothic"/>
        </w:rPr>
      </w:pPr>
      <w:hyperlink r:id="rId15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p w14:paraId="663A514D" w14:textId="77777777" w:rsidR="00E40BB7" w:rsidRDefault="00E40BB7"/>
    <w:sectPr w:rsidR="00E40BB7" w:rsidSect="00EF10DA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F363" w14:textId="77777777" w:rsidR="000173A2" w:rsidRDefault="000173A2">
      <w:pPr>
        <w:spacing w:after="0" w:line="240" w:lineRule="auto"/>
      </w:pPr>
      <w:r>
        <w:separator/>
      </w:r>
    </w:p>
  </w:endnote>
  <w:endnote w:type="continuationSeparator" w:id="0">
    <w:p w14:paraId="5B3AED79" w14:textId="77777777" w:rsidR="000173A2" w:rsidRDefault="0001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E3FC" w14:textId="77777777" w:rsidR="0039350B" w:rsidRDefault="003F7D6D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1EAF28D8" w14:textId="77777777" w:rsidR="0039350B" w:rsidRDefault="003F7D6D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40BEA855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1B55B" wp14:editId="7EB74B75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6D4C91C1" w14:textId="438D27FF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3F7D6D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3F7D6D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2D8080E4" w14:textId="77777777" w:rsidR="0039350B" w:rsidRPr="00EF10DA" w:rsidRDefault="003F7D6D" w:rsidP="00EF10DA">
    <w:pPr>
      <w:pStyle w:val="a5"/>
    </w:pPr>
  </w:p>
  <w:p w14:paraId="35DD7455" w14:textId="77777777" w:rsidR="0039350B" w:rsidRPr="00EF10DA" w:rsidRDefault="003F7D6D" w:rsidP="00EF10DA">
    <w:pPr>
      <w:pStyle w:val="a5"/>
    </w:pPr>
  </w:p>
  <w:p w14:paraId="0BC4C1FD" w14:textId="77777777" w:rsidR="0039350B" w:rsidRDefault="003F7D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56C6" w14:textId="77777777" w:rsidR="0039350B" w:rsidRDefault="003F7D6D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FECCF61" w14:textId="77777777" w:rsidR="0039350B" w:rsidRDefault="003F7D6D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ADCBA31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62C933" wp14:editId="6ACDA708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30DFD0AE" w14:textId="463DE8AD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3F7D6D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3F7D6D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55565D3" w14:textId="77777777" w:rsidR="0039350B" w:rsidRPr="00EF10DA" w:rsidRDefault="003F7D6D" w:rsidP="00EF10DA">
    <w:pPr>
      <w:pStyle w:val="a5"/>
    </w:pPr>
  </w:p>
  <w:p w14:paraId="0830157D" w14:textId="77777777" w:rsidR="0039350B" w:rsidRPr="00EF10DA" w:rsidRDefault="003F7D6D" w:rsidP="00EF10DA">
    <w:pPr>
      <w:pStyle w:val="a5"/>
    </w:pPr>
  </w:p>
  <w:p w14:paraId="37B51AFA" w14:textId="77777777" w:rsidR="0039350B" w:rsidRDefault="003F7D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911E" w14:textId="77777777" w:rsidR="000173A2" w:rsidRDefault="000173A2">
      <w:pPr>
        <w:spacing w:after="0" w:line="240" w:lineRule="auto"/>
      </w:pPr>
      <w:r>
        <w:separator/>
      </w:r>
    </w:p>
  </w:footnote>
  <w:footnote w:type="continuationSeparator" w:id="0">
    <w:p w14:paraId="2BD054BE" w14:textId="77777777" w:rsidR="000173A2" w:rsidRDefault="0001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CFC9" w14:textId="77777777" w:rsidR="0039350B" w:rsidRDefault="00DD7BC2">
    <w:pPr>
      <w:pStyle w:val="a3"/>
    </w:pPr>
    <w:r>
      <w:rPr>
        <w:noProof/>
      </w:rPr>
      <w:drawing>
        <wp:inline distT="0" distB="0" distL="0" distR="0" wp14:anchorId="0557410C" wp14:editId="7F671EA1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2323B" w14:textId="77777777" w:rsidR="0039350B" w:rsidRDefault="003F7D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9151" w14:textId="77777777" w:rsidR="0039350B" w:rsidRDefault="003F7D6D" w:rsidP="00DE659F">
    <w:pPr>
      <w:pStyle w:val="a3"/>
      <w:spacing w:before="160"/>
      <w:rPr>
        <w:lang w:val="en-US"/>
      </w:rPr>
    </w:pPr>
  </w:p>
  <w:p w14:paraId="2C669849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20F0C50" wp14:editId="06581C6D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D474062" wp14:editId="317DF80C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76ECE369" w14:textId="77777777" w:rsidR="0039350B" w:rsidRPr="006139E7" w:rsidRDefault="003F7D6D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78DD2A81" w14:textId="77777777" w:rsidR="0039350B" w:rsidRPr="006139E7" w:rsidRDefault="003F7D6D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57B47E57" w14:textId="77777777" w:rsidR="0039350B" w:rsidRPr="006139E7" w:rsidRDefault="003F7D6D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425FA39A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6A14162C" w14:textId="77777777" w:rsidR="0039350B" w:rsidRPr="006139E7" w:rsidRDefault="003F7D6D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1FA37DEA" w14:textId="77777777" w:rsidR="0039350B" w:rsidRDefault="003F7D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1EBE" w14:textId="77777777"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6BAD1" wp14:editId="40C9D2BF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9A6B5AB" wp14:editId="2B941127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087704DE" w14:textId="77777777" w:rsidR="0039350B" w:rsidRDefault="003F7D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4289"/>
    <w:multiLevelType w:val="hybridMultilevel"/>
    <w:tmpl w:val="69569D4C"/>
    <w:lvl w:ilvl="0" w:tplc="294A85E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173A2"/>
    <w:rsid w:val="00063ACE"/>
    <w:rsid w:val="00097B78"/>
    <w:rsid w:val="00100815"/>
    <w:rsid w:val="001147A2"/>
    <w:rsid w:val="00121426"/>
    <w:rsid w:val="00205B05"/>
    <w:rsid w:val="0026334D"/>
    <w:rsid w:val="002C7149"/>
    <w:rsid w:val="002E5C97"/>
    <w:rsid w:val="003063C9"/>
    <w:rsid w:val="00331CEB"/>
    <w:rsid w:val="00340D74"/>
    <w:rsid w:val="00377AAE"/>
    <w:rsid w:val="003A5EB7"/>
    <w:rsid w:val="003D165A"/>
    <w:rsid w:val="003F7D6D"/>
    <w:rsid w:val="00433417"/>
    <w:rsid w:val="004740A3"/>
    <w:rsid w:val="004F6BBC"/>
    <w:rsid w:val="0053181E"/>
    <w:rsid w:val="006214CF"/>
    <w:rsid w:val="006334DD"/>
    <w:rsid w:val="00666BD0"/>
    <w:rsid w:val="0077118F"/>
    <w:rsid w:val="00804396"/>
    <w:rsid w:val="0081504A"/>
    <w:rsid w:val="00836F6C"/>
    <w:rsid w:val="0084329E"/>
    <w:rsid w:val="008550C7"/>
    <w:rsid w:val="00862121"/>
    <w:rsid w:val="008C4FCA"/>
    <w:rsid w:val="0092070A"/>
    <w:rsid w:val="00933D14"/>
    <w:rsid w:val="00A375DA"/>
    <w:rsid w:val="00A566FC"/>
    <w:rsid w:val="00A82F0E"/>
    <w:rsid w:val="00AB6151"/>
    <w:rsid w:val="00B66C8D"/>
    <w:rsid w:val="00C27770"/>
    <w:rsid w:val="00C34663"/>
    <w:rsid w:val="00C45865"/>
    <w:rsid w:val="00D42D8E"/>
    <w:rsid w:val="00D6507F"/>
    <w:rsid w:val="00D907AD"/>
    <w:rsid w:val="00DD7BC2"/>
    <w:rsid w:val="00DE3699"/>
    <w:rsid w:val="00E408E7"/>
    <w:rsid w:val="00E40BB7"/>
    <w:rsid w:val="00E45BCD"/>
    <w:rsid w:val="00E62D77"/>
    <w:rsid w:val="00EB5E70"/>
    <w:rsid w:val="00F17364"/>
    <w:rsid w:val="00F22E36"/>
    <w:rsid w:val="00F43654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BFBC9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2D7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07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92070A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A5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" TargetMode="External"/><Relationship Id="rId13" Type="http://schemas.openxmlformats.org/officeDocument/2006/relationships/hyperlink" Target="http://www.twitter.com/AladdinR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laddinR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ddin-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br.com/ru/company/aladdinrd/" TargetMode="External"/><Relationship Id="rId10" Type="http://schemas.openxmlformats.org/officeDocument/2006/relationships/hyperlink" Target="https://www.aladdin-rd.ru/company/pressroom/webinar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laddin-rd.ru/company/pressroom/events/vebinar-kak-perestat-somnevatsa-i-nacat-ispolzovat-sovremennye-metody-autentifikacii" TargetMode="External"/><Relationship Id="rId14" Type="http://schemas.openxmlformats.org/officeDocument/2006/relationships/hyperlink" Target="http://www.youtube.com/AladdinR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C8B14-9EC6-433F-805F-808A49E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5</cp:revision>
  <dcterms:created xsi:type="dcterms:W3CDTF">2020-06-09T04:31:00Z</dcterms:created>
  <dcterms:modified xsi:type="dcterms:W3CDTF">2020-06-10T21:46:00Z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777</vt:lpwstr>
  </property>
</Properties>
</file>