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98" w:rsidRPr="00812EAF" w:rsidRDefault="00DA4B98" w:rsidP="005D6667">
      <w:pPr>
        <w:spacing w:after="120" w:line="240" w:lineRule="auto"/>
        <w:jc w:val="right"/>
        <w:rPr>
          <w:rFonts w:cstheme="minorHAnsi"/>
          <w:b/>
        </w:rPr>
      </w:pPr>
      <w:r w:rsidRPr="00812EAF">
        <w:rPr>
          <w:rFonts w:cstheme="minorHAnsi"/>
          <w:b/>
        </w:rPr>
        <w:t xml:space="preserve">Пресс-релиз </w:t>
      </w:r>
      <w:r w:rsidR="00812EAF" w:rsidRPr="00812EAF">
        <w:rPr>
          <w:rFonts w:cstheme="minorHAnsi"/>
          <w:b/>
        </w:rPr>
        <w:t>7</w:t>
      </w:r>
      <w:r w:rsidR="005D6667" w:rsidRPr="00812EAF">
        <w:rPr>
          <w:rFonts w:cstheme="minorHAnsi"/>
          <w:b/>
        </w:rPr>
        <w:t xml:space="preserve"> </w:t>
      </w:r>
      <w:r w:rsidR="00FE3D43" w:rsidRPr="00812EAF">
        <w:rPr>
          <w:rFonts w:cstheme="minorHAnsi"/>
          <w:b/>
        </w:rPr>
        <w:t>ию</w:t>
      </w:r>
      <w:r w:rsidR="00812EAF" w:rsidRPr="00812EAF">
        <w:rPr>
          <w:rFonts w:cstheme="minorHAnsi"/>
          <w:b/>
        </w:rPr>
        <w:t>л</w:t>
      </w:r>
      <w:r w:rsidR="00FE3D43" w:rsidRPr="00812EAF">
        <w:rPr>
          <w:rFonts w:cstheme="minorHAnsi"/>
          <w:b/>
        </w:rPr>
        <w:t>я</w:t>
      </w:r>
      <w:r w:rsidR="005D6667" w:rsidRPr="00812EAF">
        <w:rPr>
          <w:rFonts w:cstheme="minorHAnsi"/>
          <w:b/>
        </w:rPr>
        <w:t xml:space="preserve"> 20</w:t>
      </w:r>
      <w:r w:rsidR="00FE3D43" w:rsidRPr="00812EAF">
        <w:rPr>
          <w:rFonts w:cstheme="minorHAnsi"/>
          <w:b/>
        </w:rPr>
        <w:t>20</w:t>
      </w:r>
      <w:r w:rsidR="005D6667" w:rsidRPr="00812EAF">
        <w:rPr>
          <w:rFonts w:cstheme="minorHAnsi"/>
          <w:b/>
        </w:rPr>
        <w:t xml:space="preserve"> </w:t>
      </w:r>
      <w:r w:rsidR="00473C66" w:rsidRPr="00812EAF">
        <w:rPr>
          <w:rFonts w:cstheme="minorHAnsi"/>
          <w:b/>
        </w:rPr>
        <w:t>г.</w:t>
      </w:r>
    </w:p>
    <w:p w:rsidR="000E1BFA" w:rsidRPr="005D6667" w:rsidRDefault="000E1BFA" w:rsidP="005D6667">
      <w:pPr>
        <w:spacing w:after="120" w:line="240" w:lineRule="auto"/>
        <w:jc w:val="both"/>
        <w:rPr>
          <w:rFonts w:cstheme="minorHAnsi"/>
        </w:rPr>
      </w:pPr>
    </w:p>
    <w:p w:rsidR="00CB5509" w:rsidRDefault="003C7D85" w:rsidP="00812EAF">
      <w:pPr>
        <w:spacing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Компания «Эссен </w:t>
      </w:r>
      <w:proofErr w:type="spellStart"/>
      <w:r>
        <w:rPr>
          <w:rFonts w:cstheme="minorHAnsi"/>
          <w:b/>
        </w:rPr>
        <w:t>Продакшн</w:t>
      </w:r>
      <w:proofErr w:type="spellEnd"/>
      <w:r>
        <w:rPr>
          <w:rFonts w:cstheme="minorHAnsi"/>
          <w:b/>
        </w:rPr>
        <w:t xml:space="preserve"> АГ»: </w:t>
      </w:r>
      <w:r w:rsidR="00CB5509" w:rsidRPr="00CB5509">
        <w:rPr>
          <w:rFonts w:cstheme="minorHAnsi"/>
          <w:b/>
        </w:rPr>
        <w:t>итог</w:t>
      </w:r>
      <w:r>
        <w:rPr>
          <w:rFonts w:cstheme="minorHAnsi"/>
          <w:b/>
        </w:rPr>
        <w:t>и 2019 и</w:t>
      </w:r>
      <w:r w:rsidR="00812EAF">
        <w:rPr>
          <w:rFonts w:cstheme="minorHAnsi"/>
          <w:b/>
        </w:rPr>
        <w:t xml:space="preserve"> первой половины 2020 </w:t>
      </w:r>
      <w:r>
        <w:rPr>
          <w:rFonts w:cstheme="minorHAnsi"/>
          <w:b/>
        </w:rPr>
        <w:t>г</w:t>
      </w:r>
      <w:r w:rsidR="00812EAF">
        <w:rPr>
          <w:rFonts w:cstheme="minorHAnsi"/>
          <w:b/>
        </w:rPr>
        <w:t>г.</w:t>
      </w:r>
      <w:r>
        <w:rPr>
          <w:rFonts w:cstheme="minorHAnsi"/>
          <w:b/>
        </w:rPr>
        <w:t>, планы</w:t>
      </w:r>
      <w:r w:rsidR="00CB5509" w:rsidRPr="00CB5509">
        <w:rPr>
          <w:rFonts w:cstheme="minorHAnsi"/>
          <w:b/>
        </w:rPr>
        <w:t xml:space="preserve"> развития</w:t>
      </w:r>
      <w:r>
        <w:rPr>
          <w:rFonts w:cstheme="minorHAnsi"/>
          <w:b/>
        </w:rPr>
        <w:t xml:space="preserve"> на 2020 год</w:t>
      </w:r>
    </w:p>
    <w:p w:rsidR="00812EAF" w:rsidRPr="00CB5509" w:rsidRDefault="00812EAF" w:rsidP="00812EAF">
      <w:pPr>
        <w:spacing w:after="120" w:line="240" w:lineRule="auto"/>
        <w:jc w:val="center"/>
        <w:rPr>
          <w:rFonts w:cstheme="minorHAnsi"/>
          <w:b/>
        </w:rPr>
      </w:pPr>
    </w:p>
    <w:p w:rsidR="00CB5509" w:rsidRDefault="003C7D85" w:rsidP="00812EAF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7 июля н</w:t>
      </w:r>
      <w:r w:rsidR="00CB5509" w:rsidRPr="00CB5509">
        <w:rPr>
          <w:rFonts w:cstheme="minorHAnsi"/>
          <w:b/>
        </w:rPr>
        <w:t>а встрече с журналистами в IT-парке Набережных Челнов, комп</w:t>
      </w:r>
      <w:r>
        <w:rPr>
          <w:rFonts w:cstheme="minorHAnsi"/>
          <w:b/>
        </w:rPr>
        <w:t>ания рассказала</w:t>
      </w:r>
      <w:r w:rsidR="00CB5509" w:rsidRPr="00CB5509">
        <w:rPr>
          <w:rFonts w:cstheme="minorHAnsi"/>
          <w:b/>
        </w:rPr>
        <w:t xml:space="preserve"> об итогах прошедшего года и </w:t>
      </w:r>
      <w:r w:rsidR="00812EAF">
        <w:rPr>
          <w:rFonts w:cstheme="minorHAnsi"/>
          <w:b/>
        </w:rPr>
        <w:t>о том</w:t>
      </w:r>
      <w:r w:rsidR="00CB5509" w:rsidRPr="00CB5509">
        <w:rPr>
          <w:rFonts w:cstheme="minorHAnsi"/>
          <w:b/>
        </w:rPr>
        <w:t xml:space="preserve">, как события периода пандемии </w:t>
      </w:r>
      <w:proofErr w:type="spellStart"/>
      <w:r w:rsidR="00CB5509" w:rsidRPr="00CB5509">
        <w:rPr>
          <w:rFonts w:cstheme="minorHAnsi"/>
          <w:b/>
        </w:rPr>
        <w:t>коронавируса</w:t>
      </w:r>
      <w:proofErr w:type="spellEnd"/>
      <w:r w:rsidR="00CB5509" w:rsidRPr="00CB5509">
        <w:rPr>
          <w:rFonts w:cstheme="minorHAnsi"/>
          <w:b/>
        </w:rPr>
        <w:t xml:space="preserve"> повлияют на рынок </w:t>
      </w:r>
      <w:r w:rsidR="00812EAF">
        <w:rPr>
          <w:rFonts w:cstheme="minorHAnsi"/>
          <w:b/>
        </w:rPr>
        <w:t>соусов и кондитерской продукции</w:t>
      </w:r>
      <w:r w:rsidR="00CB5509" w:rsidRPr="00CB5509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</w:p>
    <w:p w:rsidR="003C7D85" w:rsidRDefault="003C7D85" w:rsidP="003C7D85">
      <w:pPr>
        <w:spacing w:after="120" w:line="240" w:lineRule="auto"/>
        <w:jc w:val="both"/>
        <w:rPr>
          <w:rFonts w:cstheme="minorHAnsi"/>
          <w:b/>
        </w:rPr>
      </w:pPr>
      <w:r w:rsidRPr="00CB5509">
        <w:rPr>
          <w:rFonts w:cstheme="minorHAnsi"/>
          <w:b/>
        </w:rPr>
        <w:t xml:space="preserve">АО «Эссен </w:t>
      </w:r>
      <w:proofErr w:type="spellStart"/>
      <w:r w:rsidRPr="00CB5509">
        <w:rPr>
          <w:rFonts w:cstheme="minorHAnsi"/>
          <w:b/>
        </w:rPr>
        <w:t>Продакшн</w:t>
      </w:r>
      <w:proofErr w:type="spellEnd"/>
      <w:r w:rsidRPr="00CB5509">
        <w:rPr>
          <w:rFonts w:cstheme="minorHAnsi"/>
          <w:b/>
        </w:rPr>
        <w:t xml:space="preserve"> АГ» 22 года успешно работает на рынке производства продуктов питания. За это время компания стала одним из крупнейших продуктовых производителей России, вошла в рейтинги РБК-500 и Эксперт-200. Торговая марка «</w:t>
      </w:r>
      <w:proofErr w:type="spellStart"/>
      <w:r w:rsidRPr="00CB5509">
        <w:rPr>
          <w:rFonts w:cstheme="minorHAnsi"/>
          <w:b/>
        </w:rPr>
        <w:t>Махеевъ</w:t>
      </w:r>
      <w:proofErr w:type="spellEnd"/>
      <w:r w:rsidRPr="00CB5509">
        <w:rPr>
          <w:rFonts w:cstheme="minorHAnsi"/>
          <w:b/>
        </w:rPr>
        <w:t xml:space="preserve">» – это бренд №1 в России в отрасли соусов, кетчупов, джемов и маринадов. Годовой оборот компании в 2019 году составил 23,26 млрд рублей, а чистая прибыль 752,5 млн рублей. </w:t>
      </w:r>
    </w:p>
    <w:p w:rsidR="00EC12B7" w:rsidRPr="005D6667" w:rsidRDefault="00FE3D43" w:rsidP="00812EAF">
      <w:pPr>
        <w:spacing w:after="120" w:line="240" w:lineRule="auto"/>
        <w:jc w:val="both"/>
        <w:rPr>
          <w:rFonts w:cstheme="minorHAnsi"/>
        </w:rPr>
      </w:pPr>
      <w:r w:rsidRPr="00812EAF">
        <w:rPr>
          <w:rFonts w:cs="Times New Roman"/>
          <w:b/>
        </w:rPr>
        <w:t>В 2019 году компания</w:t>
      </w:r>
      <w:r w:rsidR="00CB5509" w:rsidRPr="00812EAF">
        <w:rPr>
          <w:rFonts w:cs="Times New Roman"/>
          <w:b/>
        </w:rPr>
        <w:t xml:space="preserve"> «Эссен </w:t>
      </w:r>
      <w:proofErr w:type="spellStart"/>
      <w:r w:rsidR="00CB5509" w:rsidRPr="00812EAF">
        <w:rPr>
          <w:rFonts w:cs="Times New Roman"/>
          <w:b/>
        </w:rPr>
        <w:t>Продакшн</w:t>
      </w:r>
      <w:proofErr w:type="spellEnd"/>
      <w:r w:rsidR="00CB5509" w:rsidRPr="00812EAF">
        <w:rPr>
          <w:rFonts w:cs="Times New Roman"/>
          <w:b/>
        </w:rPr>
        <w:t xml:space="preserve"> АГ» </w:t>
      </w:r>
      <w:r w:rsidRPr="00812EAF">
        <w:rPr>
          <w:rFonts w:cs="Times New Roman"/>
          <w:b/>
        </w:rPr>
        <w:t>в</w:t>
      </w:r>
      <w:r w:rsidRPr="00812EAF">
        <w:rPr>
          <w:b/>
        </w:rPr>
        <w:t>ошла в число лидеров по количеству вложений в кондитерское производство</w:t>
      </w:r>
      <w:r w:rsidR="00812EAF">
        <w:rPr>
          <w:b/>
        </w:rPr>
        <w:t xml:space="preserve"> в России в сегменте сложных шоколадных конфет</w:t>
      </w:r>
      <w:r w:rsidRPr="00812EAF">
        <w:rPr>
          <w:b/>
        </w:rPr>
        <w:t xml:space="preserve">. </w:t>
      </w:r>
      <w:r>
        <w:t xml:space="preserve">Инвестиции </w:t>
      </w:r>
      <w:r w:rsidR="00CB5509">
        <w:t xml:space="preserve">за 2019 год </w:t>
      </w:r>
      <w:r>
        <w:t>составили 2 млрд 700 млн рублей</w:t>
      </w:r>
      <w:r w:rsidR="00CB5509">
        <w:t xml:space="preserve"> (общая сумма инвестиций в проект – более 8 млрд рублей)</w:t>
      </w:r>
      <w:r>
        <w:t>, были запущены три новых производственных линии</w:t>
      </w:r>
      <w:r w:rsidR="00EC12B7">
        <w:t>,</w:t>
      </w:r>
      <w:r w:rsidR="00EC12B7" w:rsidRPr="00EC12B7">
        <w:t xml:space="preserve"> </w:t>
      </w:r>
      <w:r w:rsidR="00EC12B7">
        <w:t xml:space="preserve">которые за одну смену выпускают 15 тонн вафельных конфет, 7 тонн </w:t>
      </w:r>
      <w:proofErr w:type="spellStart"/>
      <w:r w:rsidR="00EC12B7">
        <w:t>экструзионных</w:t>
      </w:r>
      <w:proofErr w:type="spellEnd"/>
      <w:r w:rsidR="00EC12B7">
        <w:t xml:space="preserve"> продуктов и 17 тонн формованных конфет.</w:t>
      </w:r>
      <w:r w:rsidR="00EC12B7" w:rsidRPr="00EC12B7">
        <w:t xml:space="preserve"> </w:t>
      </w:r>
      <w:r w:rsidR="00EC12B7">
        <w:t xml:space="preserve">Кондитерское производство увеличилось по сравнению с 2018 годом на 30.5% объема продуктов и на 40% в денежном объеме. </w:t>
      </w:r>
      <w:r w:rsidR="00EC12B7">
        <w:rPr>
          <w:rFonts w:cstheme="minorHAnsi"/>
        </w:rPr>
        <w:t xml:space="preserve">На сегодня </w:t>
      </w:r>
      <w:r w:rsidR="00EC12B7" w:rsidRPr="005D6667">
        <w:rPr>
          <w:rFonts w:cstheme="minorHAnsi"/>
        </w:rPr>
        <w:t>это самый крупный кондитерский проект</w:t>
      </w:r>
      <w:r w:rsidR="00EC12B7" w:rsidRPr="00EC12B7">
        <w:rPr>
          <w:rFonts w:cstheme="minorHAnsi"/>
        </w:rPr>
        <w:t xml:space="preserve"> </w:t>
      </w:r>
      <w:r w:rsidR="00CB5509">
        <w:rPr>
          <w:rFonts w:cstheme="minorHAnsi"/>
        </w:rPr>
        <w:t xml:space="preserve">в Татарстане, а </w:t>
      </w:r>
      <w:r w:rsidR="00CB5509" w:rsidRPr="00CB5509">
        <w:rPr>
          <w:rFonts w:cstheme="minorHAnsi"/>
        </w:rPr>
        <w:t>по объему инвестиций в кондитерское производство компания лидирует в России</w:t>
      </w:r>
      <w:r w:rsidR="00CB5509">
        <w:rPr>
          <w:rFonts w:cstheme="minorHAnsi"/>
        </w:rPr>
        <w:t>.</w:t>
      </w:r>
    </w:p>
    <w:p w:rsidR="00EC12B7" w:rsidRPr="00812EAF" w:rsidRDefault="00EC12B7" w:rsidP="00812EAF">
      <w:pPr>
        <w:pStyle w:val="2"/>
        <w:spacing w:after="120" w:line="240" w:lineRule="auto"/>
        <w:contextualSpacing/>
        <w:jc w:val="both"/>
        <w:rPr>
          <w:i w:val="0"/>
        </w:rPr>
      </w:pPr>
      <w:r w:rsidRPr="00F40CFC">
        <w:rPr>
          <w:rFonts w:cstheme="minorHAnsi"/>
          <w:b/>
          <w:i w:val="0"/>
        </w:rPr>
        <w:t>В целом п</w:t>
      </w:r>
      <w:r w:rsidR="005D6667" w:rsidRPr="00F40CFC">
        <w:rPr>
          <w:rFonts w:cstheme="minorHAnsi"/>
          <w:b/>
          <w:i w:val="0"/>
        </w:rPr>
        <w:t xml:space="preserve">оказатели объемов производства выросли до отметки более чем в </w:t>
      </w:r>
      <w:r w:rsidR="004415A8">
        <w:rPr>
          <w:b/>
          <w:i w:val="0"/>
        </w:rPr>
        <w:t xml:space="preserve">242,8 </w:t>
      </w:r>
      <w:r w:rsidRPr="004415A8">
        <w:rPr>
          <w:b/>
          <w:i w:val="0"/>
        </w:rPr>
        <w:t>тыс. тонн готовой продукции</w:t>
      </w:r>
      <w:r w:rsidRPr="004415A8">
        <w:rPr>
          <w:rFonts w:cstheme="minorHAnsi"/>
          <w:b/>
          <w:i w:val="0"/>
        </w:rPr>
        <w:t xml:space="preserve">. </w:t>
      </w:r>
      <w:r w:rsidRPr="004415A8">
        <w:rPr>
          <w:rFonts w:cstheme="minorHAnsi"/>
          <w:i w:val="0"/>
        </w:rPr>
        <w:t xml:space="preserve">За прошедший год было выпущено </w:t>
      </w:r>
      <w:r w:rsidR="004415A8">
        <w:rPr>
          <w:i w:val="0"/>
        </w:rPr>
        <w:t>141,7</w:t>
      </w:r>
      <w:r w:rsidRPr="004415A8">
        <w:rPr>
          <w:i w:val="0"/>
        </w:rPr>
        <w:t xml:space="preserve"> тыс. тонн майонеза, </w:t>
      </w:r>
      <w:r w:rsidR="004415A8">
        <w:rPr>
          <w:i w:val="0"/>
        </w:rPr>
        <w:t>42,3</w:t>
      </w:r>
      <w:r w:rsidRPr="004415A8">
        <w:rPr>
          <w:i w:val="0"/>
        </w:rPr>
        <w:t xml:space="preserve"> тыс. тонн томатной продукции, </w:t>
      </w:r>
      <w:r w:rsidR="004415A8">
        <w:rPr>
          <w:i w:val="0"/>
        </w:rPr>
        <w:t>8,8</w:t>
      </w:r>
      <w:r w:rsidRPr="004415A8">
        <w:rPr>
          <w:i w:val="0"/>
        </w:rPr>
        <w:t xml:space="preserve"> тыс. тонн приправ, 12</w:t>
      </w:r>
      <w:r w:rsidR="004415A8">
        <w:rPr>
          <w:i w:val="0"/>
        </w:rPr>
        <w:t xml:space="preserve"> тыс. тонн повидла, джемов, 38,0</w:t>
      </w:r>
      <w:r w:rsidRPr="004415A8">
        <w:rPr>
          <w:i w:val="0"/>
        </w:rPr>
        <w:t xml:space="preserve"> тыс. тонн кондитерской продукции.</w:t>
      </w:r>
      <w:r w:rsidRPr="00812EAF">
        <w:rPr>
          <w:i w:val="0"/>
        </w:rPr>
        <w:t xml:space="preserve"> </w:t>
      </w:r>
    </w:p>
    <w:p w:rsidR="00B31000" w:rsidRPr="00B31000" w:rsidRDefault="00CB5509" w:rsidP="00812EAF">
      <w:pPr>
        <w:pStyle w:val="7709200d7fdb1a13df5617d68232d91e06463b44cb8b9f6e3a83d44b14a595be3cc7572a0059c6d4c5a99fe45ed3461bm5043468649236049579msolistparagraph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12EAF">
        <w:rPr>
          <w:rFonts w:asciiTheme="minorHAnsi" w:hAnsiTheme="minorHAnsi" w:cstheme="minorHAnsi"/>
          <w:b/>
          <w:sz w:val="22"/>
          <w:szCs w:val="22"/>
        </w:rPr>
        <w:t>Увеличился объем экспортируемой компании продукции</w:t>
      </w:r>
      <w:r>
        <w:rPr>
          <w:rFonts w:asciiTheme="minorHAnsi" w:hAnsiTheme="minorHAnsi" w:cstheme="minorHAnsi"/>
          <w:sz w:val="22"/>
          <w:szCs w:val="22"/>
        </w:rPr>
        <w:t xml:space="preserve"> - по отношению к 2018 на </w:t>
      </w:r>
      <w:r w:rsidR="00EC12B7" w:rsidRPr="00B31000">
        <w:rPr>
          <w:rFonts w:asciiTheme="minorHAnsi" w:hAnsiTheme="minorHAnsi" w:cstheme="minorHAnsi"/>
          <w:sz w:val="22"/>
          <w:szCs w:val="22"/>
        </w:rPr>
        <w:t>11%</w:t>
      </w:r>
      <w:r w:rsidR="00812EAF">
        <w:rPr>
          <w:rFonts w:asciiTheme="minorHAnsi" w:hAnsiTheme="minorHAnsi" w:cstheme="minorHAnsi"/>
          <w:sz w:val="22"/>
          <w:szCs w:val="22"/>
        </w:rPr>
        <w:t xml:space="preserve"> в тоннах</w:t>
      </w:r>
      <w:r w:rsidR="00EC12B7" w:rsidRPr="00B31000">
        <w:rPr>
          <w:rFonts w:asciiTheme="minorHAnsi" w:hAnsiTheme="minorHAnsi" w:cstheme="minorHAnsi"/>
          <w:sz w:val="22"/>
          <w:szCs w:val="22"/>
        </w:rPr>
        <w:t xml:space="preserve">. Бренд </w:t>
      </w:r>
      <w:r>
        <w:rPr>
          <w:rFonts w:asciiTheme="minorHAnsi" w:hAnsiTheme="minorHAnsi" w:cstheme="minorHAnsi"/>
          <w:sz w:val="22"/>
          <w:szCs w:val="22"/>
        </w:rPr>
        <w:t>«</w:t>
      </w:r>
      <w:proofErr w:type="spellStart"/>
      <w:r>
        <w:rPr>
          <w:rFonts w:asciiTheme="minorHAnsi" w:hAnsiTheme="minorHAnsi" w:cstheme="minorHAnsi"/>
          <w:sz w:val="22"/>
          <w:szCs w:val="22"/>
        </w:rPr>
        <w:t>Махеевъ</w:t>
      </w:r>
      <w:proofErr w:type="spellEnd"/>
      <w:r>
        <w:rPr>
          <w:rFonts w:asciiTheme="minorHAnsi" w:hAnsiTheme="minorHAnsi" w:cstheme="minorHAnsi"/>
          <w:sz w:val="22"/>
          <w:szCs w:val="22"/>
        </w:rPr>
        <w:t>»</w:t>
      </w:r>
      <w:r w:rsidR="00EC12B7" w:rsidRPr="00B31000">
        <w:rPr>
          <w:rFonts w:asciiTheme="minorHAnsi" w:hAnsiTheme="minorHAnsi" w:cstheme="minorHAnsi"/>
          <w:sz w:val="22"/>
          <w:szCs w:val="22"/>
        </w:rPr>
        <w:t xml:space="preserve"> </w:t>
      </w:r>
      <w:r w:rsidR="00812EAF">
        <w:rPr>
          <w:rFonts w:asciiTheme="minorHAnsi" w:hAnsiTheme="minorHAnsi" w:cstheme="minorHAnsi"/>
          <w:sz w:val="22"/>
          <w:szCs w:val="22"/>
        </w:rPr>
        <w:t xml:space="preserve">уже </w:t>
      </w:r>
      <w:r w:rsidR="00EC12B7" w:rsidRPr="00B31000">
        <w:rPr>
          <w:rFonts w:asciiTheme="minorHAnsi" w:hAnsiTheme="minorHAnsi" w:cstheme="minorHAnsi"/>
          <w:sz w:val="22"/>
          <w:szCs w:val="22"/>
        </w:rPr>
        <w:t xml:space="preserve">знают в </w:t>
      </w:r>
      <w:r w:rsidR="00B31000" w:rsidRPr="00B31000">
        <w:rPr>
          <w:rFonts w:asciiTheme="minorHAnsi" w:hAnsiTheme="minorHAnsi" w:cstheme="minorHAnsi"/>
          <w:sz w:val="22"/>
          <w:szCs w:val="22"/>
        </w:rPr>
        <w:t>32 странах</w:t>
      </w:r>
      <w:r w:rsidR="00B31000">
        <w:rPr>
          <w:rFonts w:asciiTheme="minorHAnsi" w:hAnsiTheme="minorHAnsi" w:cstheme="minorHAnsi"/>
          <w:sz w:val="22"/>
          <w:szCs w:val="22"/>
        </w:rPr>
        <w:t xml:space="preserve"> мира</w:t>
      </w:r>
      <w:r w:rsidR="00B31000" w:rsidRPr="00B31000">
        <w:rPr>
          <w:rFonts w:asciiTheme="minorHAnsi" w:hAnsiTheme="minorHAnsi" w:cstheme="minorHAnsi"/>
          <w:sz w:val="22"/>
          <w:szCs w:val="22"/>
        </w:rPr>
        <w:t>: Абхази</w:t>
      </w:r>
      <w:r w:rsidR="00B31000">
        <w:rPr>
          <w:rFonts w:asciiTheme="minorHAnsi" w:hAnsiTheme="minorHAnsi" w:cstheme="minorHAnsi"/>
          <w:sz w:val="22"/>
          <w:szCs w:val="22"/>
        </w:rPr>
        <w:t>и</w:t>
      </w:r>
      <w:r w:rsidR="00B31000" w:rsidRPr="00B31000">
        <w:rPr>
          <w:rFonts w:asciiTheme="minorHAnsi" w:hAnsiTheme="minorHAnsi" w:cstheme="minorHAnsi"/>
          <w:sz w:val="22"/>
          <w:szCs w:val="22"/>
        </w:rPr>
        <w:t>, Австрали</w:t>
      </w:r>
      <w:r w:rsidR="00B31000">
        <w:rPr>
          <w:rFonts w:asciiTheme="minorHAnsi" w:hAnsiTheme="minorHAnsi" w:cstheme="minorHAnsi"/>
          <w:sz w:val="22"/>
          <w:szCs w:val="22"/>
        </w:rPr>
        <w:t>и</w:t>
      </w:r>
      <w:r w:rsidR="00B31000" w:rsidRPr="00B31000">
        <w:rPr>
          <w:rFonts w:asciiTheme="minorHAnsi" w:hAnsiTheme="minorHAnsi" w:cstheme="minorHAnsi"/>
          <w:sz w:val="22"/>
          <w:szCs w:val="22"/>
        </w:rPr>
        <w:t>, Азербайджан</w:t>
      </w:r>
      <w:r w:rsidR="00B31000">
        <w:rPr>
          <w:rFonts w:asciiTheme="minorHAnsi" w:hAnsiTheme="minorHAnsi" w:cstheme="minorHAnsi"/>
          <w:sz w:val="22"/>
          <w:szCs w:val="22"/>
        </w:rPr>
        <w:t>е</w:t>
      </w:r>
      <w:r w:rsidR="00B31000" w:rsidRPr="00B31000">
        <w:rPr>
          <w:rFonts w:asciiTheme="minorHAnsi" w:hAnsiTheme="minorHAnsi" w:cstheme="minorHAnsi"/>
          <w:sz w:val="22"/>
          <w:szCs w:val="22"/>
        </w:rPr>
        <w:t>, Армени</w:t>
      </w:r>
      <w:r w:rsidR="00B31000">
        <w:rPr>
          <w:rFonts w:asciiTheme="minorHAnsi" w:hAnsiTheme="minorHAnsi" w:cstheme="minorHAnsi"/>
          <w:sz w:val="22"/>
          <w:szCs w:val="22"/>
        </w:rPr>
        <w:t>и</w:t>
      </w:r>
      <w:r w:rsidR="00B31000" w:rsidRPr="00B31000">
        <w:rPr>
          <w:rFonts w:asciiTheme="minorHAnsi" w:hAnsiTheme="minorHAnsi" w:cstheme="minorHAnsi"/>
          <w:sz w:val="22"/>
          <w:szCs w:val="22"/>
        </w:rPr>
        <w:t>, Беларус</w:t>
      </w:r>
      <w:r w:rsidR="00B31000">
        <w:rPr>
          <w:rFonts w:asciiTheme="minorHAnsi" w:hAnsiTheme="minorHAnsi" w:cstheme="minorHAnsi"/>
          <w:sz w:val="22"/>
          <w:szCs w:val="22"/>
        </w:rPr>
        <w:t>и</w:t>
      </w:r>
      <w:r w:rsidR="00B31000" w:rsidRPr="00B31000">
        <w:rPr>
          <w:rFonts w:asciiTheme="minorHAnsi" w:hAnsiTheme="minorHAnsi" w:cstheme="minorHAnsi"/>
          <w:sz w:val="22"/>
          <w:szCs w:val="22"/>
        </w:rPr>
        <w:t>, Болгари</w:t>
      </w:r>
      <w:r w:rsidR="00B31000">
        <w:rPr>
          <w:rFonts w:asciiTheme="minorHAnsi" w:hAnsiTheme="minorHAnsi" w:cstheme="minorHAnsi"/>
          <w:sz w:val="22"/>
          <w:szCs w:val="22"/>
        </w:rPr>
        <w:t>и</w:t>
      </w:r>
      <w:r w:rsidR="00B31000" w:rsidRPr="00B31000">
        <w:rPr>
          <w:rFonts w:asciiTheme="minorHAnsi" w:hAnsiTheme="minorHAnsi" w:cstheme="minorHAnsi"/>
          <w:sz w:val="22"/>
          <w:szCs w:val="22"/>
        </w:rPr>
        <w:t>, Германи</w:t>
      </w:r>
      <w:r w:rsidR="00B31000">
        <w:rPr>
          <w:rFonts w:asciiTheme="minorHAnsi" w:hAnsiTheme="minorHAnsi" w:cstheme="minorHAnsi"/>
          <w:sz w:val="22"/>
          <w:szCs w:val="22"/>
        </w:rPr>
        <w:t>и</w:t>
      </w:r>
      <w:r w:rsidR="00B31000" w:rsidRPr="00B31000">
        <w:rPr>
          <w:rFonts w:asciiTheme="minorHAnsi" w:hAnsiTheme="minorHAnsi" w:cstheme="minorHAnsi"/>
          <w:sz w:val="22"/>
          <w:szCs w:val="22"/>
        </w:rPr>
        <w:t>, Грузи</w:t>
      </w:r>
      <w:r w:rsidR="00B31000">
        <w:rPr>
          <w:rFonts w:asciiTheme="minorHAnsi" w:hAnsiTheme="minorHAnsi" w:cstheme="minorHAnsi"/>
          <w:sz w:val="22"/>
          <w:szCs w:val="22"/>
        </w:rPr>
        <w:t>и</w:t>
      </w:r>
      <w:r w:rsidR="00B31000" w:rsidRPr="00B31000">
        <w:rPr>
          <w:rFonts w:asciiTheme="minorHAnsi" w:hAnsiTheme="minorHAnsi" w:cstheme="minorHAnsi"/>
          <w:sz w:val="22"/>
          <w:szCs w:val="22"/>
        </w:rPr>
        <w:t>, Израил</w:t>
      </w:r>
      <w:r w:rsidR="00B31000">
        <w:rPr>
          <w:rFonts w:asciiTheme="minorHAnsi" w:hAnsiTheme="minorHAnsi" w:cstheme="minorHAnsi"/>
          <w:sz w:val="22"/>
          <w:szCs w:val="22"/>
        </w:rPr>
        <w:t>е</w:t>
      </w:r>
      <w:r w:rsidR="00B31000" w:rsidRPr="00B31000">
        <w:rPr>
          <w:rFonts w:asciiTheme="minorHAnsi" w:hAnsiTheme="minorHAnsi" w:cstheme="minorHAnsi"/>
          <w:sz w:val="22"/>
          <w:szCs w:val="22"/>
        </w:rPr>
        <w:t>, Итали</w:t>
      </w:r>
      <w:r w:rsidR="00A661DF">
        <w:rPr>
          <w:rFonts w:asciiTheme="minorHAnsi" w:hAnsiTheme="minorHAnsi" w:cstheme="minorHAnsi"/>
          <w:sz w:val="22"/>
          <w:szCs w:val="22"/>
        </w:rPr>
        <w:t>и</w:t>
      </w:r>
      <w:r w:rsidR="00B31000" w:rsidRPr="00B31000">
        <w:rPr>
          <w:rFonts w:asciiTheme="minorHAnsi" w:hAnsiTheme="minorHAnsi" w:cstheme="minorHAnsi"/>
          <w:sz w:val="22"/>
          <w:szCs w:val="22"/>
        </w:rPr>
        <w:t>, Ирак</w:t>
      </w:r>
      <w:r w:rsidR="00A661DF">
        <w:rPr>
          <w:rFonts w:asciiTheme="minorHAnsi" w:hAnsiTheme="minorHAnsi" w:cstheme="minorHAnsi"/>
          <w:sz w:val="22"/>
          <w:szCs w:val="22"/>
        </w:rPr>
        <w:t>е</w:t>
      </w:r>
      <w:r w:rsidR="00B31000" w:rsidRPr="00B31000">
        <w:rPr>
          <w:rFonts w:asciiTheme="minorHAnsi" w:hAnsiTheme="minorHAnsi" w:cstheme="minorHAnsi"/>
          <w:sz w:val="22"/>
          <w:szCs w:val="22"/>
        </w:rPr>
        <w:t>, Казахстан</w:t>
      </w:r>
      <w:r w:rsidR="00A661DF">
        <w:rPr>
          <w:rFonts w:asciiTheme="minorHAnsi" w:hAnsiTheme="minorHAnsi" w:cstheme="minorHAnsi"/>
          <w:sz w:val="22"/>
          <w:szCs w:val="22"/>
        </w:rPr>
        <w:t>е</w:t>
      </w:r>
      <w:r w:rsidR="00B31000" w:rsidRPr="00B31000">
        <w:rPr>
          <w:rFonts w:asciiTheme="minorHAnsi" w:hAnsiTheme="minorHAnsi" w:cstheme="minorHAnsi"/>
          <w:sz w:val="22"/>
          <w:szCs w:val="22"/>
        </w:rPr>
        <w:t>, Греци</w:t>
      </w:r>
      <w:r w:rsidR="00A661DF">
        <w:rPr>
          <w:rFonts w:asciiTheme="minorHAnsi" w:hAnsiTheme="minorHAnsi" w:cstheme="minorHAnsi"/>
          <w:sz w:val="22"/>
          <w:szCs w:val="22"/>
        </w:rPr>
        <w:t>и</w:t>
      </w:r>
      <w:r w:rsidR="00B31000" w:rsidRPr="00B31000">
        <w:rPr>
          <w:rFonts w:asciiTheme="minorHAnsi" w:hAnsiTheme="minorHAnsi" w:cstheme="minorHAnsi"/>
          <w:sz w:val="22"/>
          <w:szCs w:val="22"/>
        </w:rPr>
        <w:t>, Кипр</w:t>
      </w:r>
      <w:r w:rsidR="00A661DF">
        <w:rPr>
          <w:rFonts w:asciiTheme="minorHAnsi" w:hAnsiTheme="minorHAnsi" w:cstheme="minorHAnsi"/>
          <w:sz w:val="22"/>
          <w:szCs w:val="22"/>
        </w:rPr>
        <w:t>е</w:t>
      </w:r>
      <w:r w:rsidR="00B31000" w:rsidRPr="00B31000">
        <w:rPr>
          <w:rFonts w:asciiTheme="minorHAnsi" w:hAnsiTheme="minorHAnsi" w:cstheme="minorHAnsi"/>
          <w:sz w:val="22"/>
          <w:szCs w:val="22"/>
        </w:rPr>
        <w:t>, Киргизи</w:t>
      </w:r>
      <w:r w:rsidR="00A661DF">
        <w:rPr>
          <w:rFonts w:asciiTheme="minorHAnsi" w:hAnsiTheme="minorHAnsi" w:cstheme="minorHAnsi"/>
          <w:sz w:val="22"/>
          <w:szCs w:val="22"/>
        </w:rPr>
        <w:t>и</w:t>
      </w:r>
      <w:r w:rsidR="00B31000" w:rsidRPr="00B31000">
        <w:rPr>
          <w:rFonts w:asciiTheme="minorHAnsi" w:hAnsiTheme="minorHAnsi" w:cstheme="minorHAnsi"/>
          <w:sz w:val="22"/>
          <w:szCs w:val="22"/>
        </w:rPr>
        <w:t>, Кита</w:t>
      </w:r>
      <w:r w:rsidR="00A661DF">
        <w:rPr>
          <w:rFonts w:asciiTheme="minorHAnsi" w:hAnsiTheme="minorHAnsi" w:cstheme="minorHAnsi"/>
          <w:sz w:val="22"/>
          <w:szCs w:val="22"/>
        </w:rPr>
        <w:t>е</w:t>
      </w:r>
      <w:r w:rsidR="00B31000" w:rsidRPr="00B31000">
        <w:rPr>
          <w:rFonts w:asciiTheme="minorHAnsi" w:hAnsiTheme="minorHAnsi" w:cstheme="minorHAnsi"/>
          <w:sz w:val="22"/>
          <w:szCs w:val="22"/>
        </w:rPr>
        <w:t>, Латви</w:t>
      </w:r>
      <w:r w:rsidR="00A661DF">
        <w:rPr>
          <w:rFonts w:asciiTheme="minorHAnsi" w:hAnsiTheme="minorHAnsi" w:cstheme="minorHAnsi"/>
          <w:sz w:val="22"/>
          <w:szCs w:val="22"/>
        </w:rPr>
        <w:t>и</w:t>
      </w:r>
      <w:r w:rsidR="00B31000" w:rsidRPr="00B31000">
        <w:rPr>
          <w:rFonts w:asciiTheme="minorHAnsi" w:hAnsiTheme="minorHAnsi" w:cstheme="minorHAnsi"/>
          <w:sz w:val="22"/>
          <w:szCs w:val="22"/>
        </w:rPr>
        <w:t>, Литв</w:t>
      </w:r>
      <w:r w:rsidR="00A661DF">
        <w:rPr>
          <w:rFonts w:asciiTheme="minorHAnsi" w:hAnsiTheme="minorHAnsi" w:cstheme="minorHAnsi"/>
          <w:sz w:val="22"/>
          <w:szCs w:val="22"/>
        </w:rPr>
        <w:t>е,</w:t>
      </w:r>
      <w:r w:rsidR="00A661DF" w:rsidRPr="00A661DF">
        <w:rPr>
          <w:rFonts w:asciiTheme="minorHAnsi" w:hAnsiTheme="minorHAnsi" w:cstheme="minorHAnsi"/>
          <w:sz w:val="22"/>
          <w:szCs w:val="22"/>
        </w:rPr>
        <w:t xml:space="preserve"> </w:t>
      </w:r>
      <w:r w:rsidR="00A661DF" w:rsidRPr="00B31000">
        <w:rPr>
          <w:rFonts w:asciiTheme="minorHAnsi" w:hAnsiTheme="minorHAnsi" w:cstheme="minorHAnsi"/>
          <w:sz w:val="22"/>
          <w:szCs w:val="22"/>
        </w:rPr>
        <w:t>Эстони</w:t>
      </w:r>
      <w:r w:rsidR="00A661DF">
        <w:rPr>
          <w:rFonts w:asciiTheme="minorHAnsi" w:hAnsiTheme="minorHAnsi" w:cstheme="minorHAnsi"/>
          <w:sz w:val="22"/>
          <w:szCs w:val="22"/>
        </w:rPr>
        <w:t>и</w:t>
      </w:r>
      <w:r w:rsidR="00B31000" w:rsidRPr="00B31000">
        <w:rPr>
          <w:rFonts w:asciiTheme="minorHAnsi" w:hAnsiTheme="minorHAnsi" w:cstheme="minorHAnsi"/>
          <w:sz w:val="22"/>
          <w:szCs w:val="22"/>
        </w:rPr>
        <w:t>, Молдави</w:t>
      </w:r>
      <w:r w:rsidR="00A661DF">
        <w:rPr>
          <w:rFonts w:asciiTheme="minorHAnsi" w:hAnsiTheme="minorHAnsi" w:cstheme="minorHAnsi"/>
          <w:sz w:val="22"/>
          <w:szCs w:val="22"/>
        </w:rPr>
        <w:t>и</w:t>
      </w:r>
      <w:r w:rsidR="00B31000" w:rsidRPr="00B31000">
        <w:rPr>
          <w:rFonts w:asciiTheme="minorHAnsi" w:hAnsiTheme="minorHAnsi" w:cstheme="minorHAnsi"/>
          <w:sz w:val="22"/>
          <w:szCs w:val="22"/>
        </w:rPr>
        <w:t xml:space="preserve"> (Приднестровье), Монголи</w:t>
      </w:r>
      <w:r w:rsidR="00A661DF">
        <w:rPr>
          <w:rFonts w:asciiTheme="minorHAnsi" w:hAnsiTheme="minorHAnsi" w:cstheme="minorHAnsi"/>
          <w:sz w:val="22"/>
          <w:szCs w:val="22"/>
        </w:rPr>
        <w:t>и</w:t>
      </w:r>
      <w:r w:rsidR="00B31000" w:rsidRPr="00B31000">
        <w:rPr>
          <w:rFonts w:asciiTheme="minorHAnsi" w:hAnsiTheme="minorHAnsi" w:cstheme="minorHAnsi"/>
          <w:sz w:val="22"/>
          <w:szCs w:val="22"/>
        </w:rPr>
        <w:t>, Норвеги</w:t>
      </w:r>
      <w:r w:rsidR="00A661DF">
        <w:rPr>
          <w:rFonts w:asciiTheme="minorHAnsi" w:hAnsiTheme="minorHAnsi" w:cstheme="minorHAnsi"/>
          <w:sz w:val="22"/>
          <w:szCs w:val="22"/>
        </w:rPr>
        <w:t>и</w:t>
      </w:r>
      <w:r w:rsidR="00B31000" w:rsidRPr="00B31000">
        <w:rPr>
          <w:rFonts w:asciiTheme="minorHAnsi" w:hAnsiTheme="minorHAnsi" w:cstheme="minorHAnsi"/>
          <w:sz w:val="22"/>
          <w:szCs w:val="22"/>
        </w:rPr>
        <w:t>, США, Таджикиста</w:t>
      </w:r>
      <w:r w:rsidR="00A661DF">
        <w:rPr>
          <w:rFonts w:asciiTheme="minorHAnsi" w:hAnsiTheme="minorHAnsi" w:cstheme="minorHAnsi"/>
          <w:sz w:val="22"/>
          <w:szCs w:val="22"/>
        </w:rPr>
        <w:t>не</w:t>
      </w:r>
      <w:r w:rsidR="00B31000" w:rsidRPr="00B31000">
        <w:rPr>
          <w:rFonts w:asciiTheme="minorHAnsi" w:hAnsiTheme="minorHAnsi" w:cstheme="minorHAnsi"/>
          <w:sz w:val="22"/>
          <w:szCs w:val="22"/>
        </w:rPr>
        <w:t>, Туркменистан</w:t>
      </w:r>
      <w:r w:rsidR="00A661DF">
        <w:rPr>
          <w:rFonts w:asciiTheme="minorHAnsi" w:hAnsiTheme="minorHAnsi" w:cstheme="minorHAnsi"/>
          <w:sz w:val="22"/>
          <w:szCs w:val="22"/>
        </w:rPr>
        <w:t>е</w:t>
      </w:r>
      <w:r w:rsidR="00B31000" w:rsidRPr="00B31000">
        <w:rPr>
          <w:rFonts w:asciiTheme="minorHAnsi" w:hAnsiTheme="minorHAnsi" w:cstheme="minorHAnsi"/>
          <w:sz w:val="22"/>
          <w:szCs w:val="22"/>
        </w:rPr>
        <w:t>, Узбекистан</w:t>
      </w:r>
      <w:r w:rsidR="00A661DF">
        <w:rPr>
          <w:rFonts w:asciiTheme="minorHAnsi" w:hAnsiTheme="minorHAnsi" w:cstheme="minorHAnsi"/>
          <w:sz w:val="22"/>
          <w:szCs w:val="22"/>
        </w:rPr>
        <w:t>е</w:t>
      </w:r>
      <w:r w:rsidR="00B31000" w:rsidRPr="00B31000">
        <w:rPr>
          <w:rFonts w:asciiTheme="minorHAnsi" w:hAnsiTheme="minorHAnsi" w:cstheme="minorHAnsi"/>
          <w:sz w:val="22"/>
          <w:szCs w:val="22"/>
        </w:rPr>
        <w:t xml:space="preserve"> (Каракалпакия), Украин</w:t>
      </w:r>
      <w:r w:rsidR="00A661DF">
        <w:rPr>
          <w:rFonts w:asciiTheme="minorHAnsi" w:hAnsiTheme="minorHAnsi" w:cstheme="minorHAnsi"/>
          <w:sz w:val="22"/>
          <w:szCs w:val="22"/>
        </w:rPr>
        <w:t>е</w:t>
      </w:r>
      <w:r w:rsidR="00B31000" w:rsidRPr="00B31000">
        <w:rPr>
          <w:rFonts w:asciiTheme="minorHAnsi" w:hAnsiTheme="minorHAnsi" w:cstheme="minorHAnsi"/>
          <w:sz w:val="22"/>
          <w:szCs w:val="22"/>
        </w:rPr>
        <w:t xml:space="preserve"> (Донецк, Луганск), Черногори</w:t>
      </w:r>
      <w:r w:rsidR="00A661DF">
        <w:rPr>
          <w:rFonts w:asciiTheme="minorHAnsi" w:hAnsiTheme="minorHAnsi" w:cstheme="minorHAnsi"/>
          <w:sz w:val="22"/>
          <w:szCs w:val="22"/>
        </w:rPr>
        <w:t>и</w:t>
      </w:r>
      <w:r w:rsidR="00B31000" w:rsidRPr="00B31000">
        <w:rPr>
          <w:rFonts w:asciiTheme="minorHAnsi" w:hAnsiTheme="minorHAnsi" w:cstheme="minorHAnsi"/>
          <w:sz w:val="22"/>
          <w:szCs w:val="22"/>
        </w:rPr>
        <w:t>,</w:t>
      </w:r>
      <w:r w:rsidR="00A661DF">
        <w:rPr>
          <w:rFonts w:asciiTheme="minorHAnsi" w:hAnsiTheme="minorHAnsi" w:cstheme="minorHAnsi"/>
          <w:sz w:val="22"/>
          <w:szCs w:val="22"/>
        </w:rPr>
        <w:t xml:space="preserve"> на островах Шпицберген и Ян </w:t>
      </w:r>
      <w:proofErr w:type="spellStart"/>
      <w:r w:rsidR="00A661DF">
        <w:rPr>
          <w:rFonts w:asciiTheme="minorHAnsi" w:hAnsiTheme="minorHAnsi" w:cstheme="minorHAnsi"/>
          <w:sz w:val="22"/>
          <w:szCs w:val="22"/>
        </w:rPr>
        <w:t>Майен</w:t>
      </w:r>
      <w:proofErr w:type="spellEnd"/>
      <w:r w:rsidR="00B31000" w:rsidRPr="00B31000">
        <w:rPr>
          <w:rFonts w:asciiTheme="minorHAnsi" w:hAnsiTheme="minorHAnsi" w:cstheme="minorHAnsi"/>
          <w:sz w:val="22"/>
          <w:szCs w:val="22"/>
        </w:rPr>
        <w:t>.</w:t>
      </w:r>
      <w:r w:rsidR="00F40CFC">
        <w:rPr>
          <w:rFonts w:asciiTheme="minorHAnsi" w:hAnsiTheme="minorHAnsi" w:cstheme="minorHAnsi"/>
          <w:sz w:val="22"/>
          <w:szCs w:val="22"/>
        </w:rPr>
        <w:t xml:space="preserve"> </w:t>
      </w:r>
      <w:r w:rsidR="00B31000" w:rsidRPr="00B31000">
        <w:rPr>
          <w:rFonts w:asciiTheme="minorHAnsi" w:hAnsiTheme="minorHAnsi" w:cstheme="minorHAnsi"/>
          <w:sz w:val="22"/>
          <w:szCs w:val="22"/>
        </w:rPr>
        <w:t xml:space="preserve">В 2019 заключены новые контракты с Ираком, Черногорией, Италией и Норвегией. Начата и продолжается активная работа по выходу продукции на рынки </w:t>
      </w:r>
      <w:r>
        <w:rPr>
          <w:rFonts w:asciiTheme="minorHAnsi" w:hAnsiTheme="minorHAnsi" w:cstheme="minorHAnsi"/>
          <w:sz w:val="22"/>
          <w:szCs w:val="22"/>
        </w:rPr>
        <w:t xml:space="preserve">Южной </w:t>
      </w:r>
      <w:r w:rsidR="00B31000" w:rsidRPr="00B31000">
        <w:rPr>
          <w:rFonts w:asciiTheme="minorHAnsi" w:hAnsiTheme="minorHAnsi" w:cstheme="minorHAnsi"/>
          <w:sz w:val="22"/>
          <w:szCs w:val="22"/>
        </w:rPr>
        <w:t xml:space="preserve">Кореи, </w:t>
      </w:r>
      <w:proofErr w:type="spellStart"/>
      <w:r w:rsidR="00B31000" w:rsidRPr="00B31000">
        <w:rPr>
          <w:rFonts w:asciiTheme="minorHAnsi" w:hAnsiTheme="minorHAnsi" w:cstheme="minorHAnsi"/>
          <w:sz w:val="22"/>
          <w:szCs w:val="22"/>
        </w:rPr>
        <w:t>Тайланда</w:t>
      </w:r>
      <w:proofErr w:type="spellEnd"/>
      <w:r w:rsidR="00B31000" w:rsidRPr="00B31000">
        <w:rPr>
          <w:rFonts w:asciiTheme="minorHAnsi" w:hAnsiTheme="minorHAnsi" w:cstheme="minorHAnsi"/>
          <w:sz w:val="22"/>
          <w:szCs w:val="22"/>
        </w:rPr>
        <w:t xml:space="preserve"> и Канады. </w:t>
      </w:r>
    </w:p>
    <w:p w:rsidR="00270D50" w:rsidRPr="00F40CFC" w:rsidRDefault="00270D50" w:rsidP="00812EAF">
      <w:pPr>
        <w:spacing w:after="120" w:line="240" w:lineRule="auto"/>
        <w:jc w:val="both"/>
        <w:rPr>
          <w:rFonts w:cstheme="minorHAnsi"/>
          <w:b/>
        </w:rPr>
      </w:pPr>
      <w:r w:rsidRPr="00F40CFC">
        <w:rPr>
          <w:rFonts w:cstheme="minorHAnsi"/>
          <w:b/>
        </w:rPr>
        <w:t xml:space="preserve">За прошлый год компания реализовала несколько успешных </w:t>
      </w:r>
      <w:r w:rsidR="00812EAF">
        <w:rPr>
          <w:rFonts w:cstheme="minorHAnsi"/>
          <w:b/>
        </w:rPr>
        <w:t>проектов модернизации и расширения соусного и кондитерского производств</w:t>
      </w:r>
      <w:r w:rsidRPr="00F40CFC">
        <w:rPr>
          <w:rFonts w:cstheme="minorHAnsi"/>
          <w:b/>
        </w:rPr>
        <w:t>:</w:t>
      </w:r>
    </w:p>
    <w:p w:rsidR="004415A8" w:rsidRDefault="00812EAF" w:rsidP="00A8490D">
      <w:pPr>
        <w:pStyle w:val="a9"/>
        <w:numPr>
          <w:ilvl w:val="0"/>
          <w:numId w:val="8"/>
        </w:numPr>
        <w:spacing w:after="120" w:line="240" w:lineRule="auto"/>
        <w:jc w:val="both"/>
        <w:rPr>
          <w:rFonts w:eastAsia="Times New Roman" w:cs="Times New Roman"/>
          <w:lang w:eastAsia="en-US"/>
        </w:rPr>
      </w:pPr>
      <w:r w:rsidRPr="004415A8">
        <w:rPr>
          <w:rFonts w:eastAsia="Times New Roman" w:cs="Times New Roman"/>
          <w:lang w:eastAsia="en-US"/>
        </w:rPr>
        <w:t xml:space="preserve">Была запущена вторая очередь кондитерского производства. </w:t>
      </w:r>
    </w:p>
    <w:p w:rsidR="00EC12B7" w:rsidRPr="004415A8" w:rsidRDefault="00270D50" w:rsidP="00A8490D">
      <w:pPr>
        <w:pStyle w:val="a9"/>
        <w:numPr>
          <w:ilvl w:val="0"/>
          <w:numId w:val="8"/>
        </w:numPr>
        <w:spacing w:after="120" w:line="240" w:lineRule="auto"/>
        <w:jc w:val="both"/>
        <w:rPr>
          <w:rFonts w:eastAsia="Times New Roman" w:cs="Times New Roman"/>
          <w:lang w:eastAsia="en-US"/>
        </w:rPr>
      </w:pPr>
      <w:r w:rsidRPr="004415A8">
        <w:rPr>
          <w:rFonts w:eastAsia="Times New Roman" w:cs="Times New Roman"/>
          <w:lang w:eastAsia="en-US"/>
        </w:rPr>
        <w:t>Н</w:t>
      </w:r>
      <w:r w:rsidR="00EC12B7" w:rsidRPr="004415A8">
        <w:rPr>
          <w:rFonts w:eastAsia="Times New Roman" w:cs="Times New Roman"/>
          <w:lang w:eastAsia="en-US"/>
        </w:rPr>
        <w:t>ачалось строительство нового цеха третьего этапа развития</w:t>
      </w:r>
      <w:r w:rsidRPr="004415A8">
        <w:rPr>
          <w:rFonts w:eastAsia="Times New Roman" w:cs="Times New Roman"/>
          <w:lang w:eastAsia="en-US"/>
        </w:rPr>
        <w:t xml:space="preserve"> кондитерского производства</w:t>
      </w:r>
      <w:r w:rsidR="00EC12B7" w:rsidRPr="004415A8">
        <w:rPr>
          <w:rFonts w:eastAsia="Times New Roman" w:cs="Times New Roman"/>
          <w:lang w:eastAsia="en-US"/>
        </w:rPr>
        <w:t>, проектирование и строительство самого здания, проработка и заключение контрактов на три новых линии, две из которых будут устанавливаться в новое здание, одна – в уже существующее второе здание.</w:t>
      </w:r>
    </w:p>
    <w:p w:rsidR="00EC12B7" w:rsidRDefault="00EC12B7" w:rsidP="00812EAF">
      <w:pPr>
        <w:pStyle w:val="a9"/>
        <w:numPr>
          <w:ilvl w:val="0"/>
          <w:numId w:val="8"/>
        </w:numPr>
        <w:jc w:val="both"/>
        <w:rPr>
          <w:rFonts w:eastAsia="Times New Roman" w:cs="Times New Roman"/>
          <w:lang w:eastAsia="en-US"/>
        </w:rPr>
      </w:pPr>
      <w:r w:rsidRPr="00812EAF">
        <w:rPr>
          <w:rFonts w:eastAsia="Times New Roman" w:cs="Times New Roman"/>
          <w:lang w:eastAsia="en-US"/>
        </w:rPr>
        <w:t xml:space="preserve">Проведена реконструкция варочного и томатно-сладкого цехов, в производство введен аккумулятор пара, сокращены паровые потери, увеличен до четырех парк вакуумно-выпарных машин, установлены четыре вакуумных гомогенизатора. </w:t>
      </w:r>
    </w:p>
    <w:p w:rsidR="00812EAF" w:rsidRPr="00812EAF" w:rsidRDefault="00812EAF" w:rsidP="00812EAF">
      <w:pPr>
        <w:pStyle w:val="a9"/>
        <w:numPr>
          <w:ilvl w:val="0"/>
          <w:numId w:val="8"/>
        </w:numPr>
        <w:jc w:val="both"/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Начато строительство нового современного распределительного центра, который позволит увеличить скорость отгрузки в 2 раза. Он будет запущен уже через месяц</w:t>
      </w:r>
    </w:p>
    <w:p w:rsidR="0009513C" w:rsidRPr="00F40CFC" w:rsidRDefault="00CB5509" w:rsidP="00812EAF">
      <w:pPr>
        <w:jc w:val="both"/>
        <w:rPr>
          <w:rFonts w:eastAsia="Times New Roman" w:cs="Times New Roman"/>
          <w:b/>
          <w:lang w:eastAsia="en-US"/>
        </w:rPr>
      </w:pPr>
      <w:r>
        <w:rPr>
          <w:rFonts w:eastAsia="Times New Roman" w:cs="Times New Roman"/>
          <w:b/>
          <w:lang w:eastAsia="en-US"/>
        </w:rPr>
        <w:t>Были выпущены более двух десятков</w:t>
      </w:r>
      <w:r w:rsidR="0009513C" w:rsidRPr="00F40CFC">
        <w:rPr>
          <w:rFonts w:eastAsia="Times New Roman" w:cs="Times New Roman"/>
          <w:b/>
          <w:lang w:eastAsia="en-US"/>
        </w:rPr>
        <w:t xml:space="preserve"> новых продуктов: </w:t>
      </w:r>
    </w:p>
    <w:p w:rsidR="0009513C" w:rsidRPr="0096626C" w:rsidRDefault="0009513C" w:rsidP="00812EAF">
      <w:pPr>
        <w:spacing w:after="120" w:line="240" w:lineRule="auto"/>
        <w:jc w:val="both"/>
      </w:pPr>
      <w:r w:rsidRPr="0009513C">
        <w:t>В майонезной группе появились</w:t>
      </w:r>
      <w:r>
        <w:rPr>
          <w:b/>
        </w:rPr>
        <w:t xml:space="preserve"> </w:t>
      </w:r>
      <w:r w:rsidRPr="0096626C">
        <w:t>«Вяленые томаты с прованскими травами»</w:t>
      </w:r>
      <w:r>
        <w:t xml:space="preserve">, </w:t>
      </w:r>
      <w:r w:rsidRPr="0096626C">
        <w:t>«Сметанный с зеленым луком»</w:t>
      </w:r>
      <w:r>
        <w:t>,</w:t>
      </w:r>
      <w:r w:rsidRPr="0096626C">
        <w:t xml:space="preserve"> «Шпинат и базилик»</w:t>
      </w:r>
      <w:r>
        <w:t>. В соусной группе - м</w:t>
      </w:r>
      <w:r w:rsidRPr="0096626C">
        <w:t>айонезны</w:t>
      </w:r>
      <w:r>
        <w:t>е</w:t>
      </w:r>
      <w:r w:rsidRPr="0096626C">
        <w:t xml:space="preserve"> соус</w:t>
      </w:r>
      <w:r>
        <w:t xml:space="preserve">ы «Сырный», «Сливочно-чесночный», </w:t>
      </w:r>
      <w:r w:rsidRPr="0096626C">
        <w:t xml:space="preserve">«Сметанный </w:t>
      </w:r>
      <w:r w:rsidRPr="0096626C">
        <w:lastRenderedPageBreak/>
        <w:t xml:space="preserve">с грибами». </w:t>
      </w:r>
      <w:r>
        <w:t xml:space="preserve">В группе кетчупов потребителям предложены такие новинки как кетчуп «С аджикой и </w:t>
      </w:r>
      <w:proofErr w:type="spellStart"/>
      <w:r>
        <w:t>кумином</w:t>
      </w:r>
      <w:proofErr w:type="spellEnd"/>
      <w:r>
        <w:t>»,</w:t>
      </w:r>
      <w:r w:rsidRPr="0096626C">
        <w:t xml:space="preserve"> «Перечный </w:t>
      </w:r>
      <w:proofErr w:type="spellStart"/>
      <w:r w:rsidRPr="0096626C">
        <w:t>микс</w:t>
      </w:r>
      <w:proofErr w:type="spellEnd"/>
      <w:r w:rsidRPr="0096626C">
        <w:t>»</w:t>
      </w:r>
      <w:r>
        <w:t>,</w:t>
      </w:r>
      <w:r w:rsidR="001118DD">
        <w:t xml:space="preserve"> «Пряные травы с кинзой», </w:t>
      </w:r>
      <w:r w:rsidRPr="0096626C">
        <w:t>«Гриль</w:t>
      </w:r>
      <w:r w:rsidR="001118DD">
        <w:t>», «Острый»,</w:t>
      </w:r>
      <w:r w:rsidRPr="0096626C">
        <w:t xml:space="preserve"> «Горчичный»</w:t>
      </w:r>
      <w:r w:rsidR="001118DD">
        <w:t xml:space="preserve"> и, созданный по особой технологии к</w:t>
      </w:r>
      <w:r w:rsidRPr="0096626C">
        <w:t>етчуп «Том</w:t>
      </w:r>
      <w:r w:rsidR="001118DD">
        <w:t>атный без сахара и крахмала».</w:t>
      </w:r>
    </w:p>
    <w:p w:rsidR="0009513C" w:rsidRPr="0096626C" w:rsidRDefault="007A1537" w:rsidP="00812EAF">
      <w:pPr>
        <w:spacing w:after="160" w:line="259" w:lineRule="auto"/>
        <w:jc w:val="both"/>
        <w:rPr>
          <w:rFonts w:cs="Calibri"/>
          <w:b/>
        </w:rPr>
      </w:pPr>
      <w:r w:rsidRPr="00C235E1">
        <w:rPr>
          <w:rFonts w:cs="Calibri"/>
          <w:b/>
        </w:rPr>
        <w:t>В кондитерском производстве</w:t>
      </w:r>
      <w:r w:rsidR="001118DD" w:rsidRPr="00C235E1">
        <w:rPr>
          <w:rFonts w:cs="Calibri"/>
          <w:b/>
        </w:rPr>
        <w:t xml:space="preserve"> ком</w:t>
      </w:r>
      <w:r w:rsidR="00C235E1" w:rsidRPr="00C235E1">
        <w:rPr>
          <w:rFonts w:cs="Calibri"/>
          <w:b/>
        </w:rPr>
        <w:t>пании н</w:t>
      </w:r>
      <w:r w:rsidR="008F4B92" w:rsidRPr="00C235E1">
        <w:rPr>
          <w:rFonts w:cs="Calibri"/>
          <w:b/>
        </w:rPr>
        <w:t>а рынок были выпущены</w:t>
      </w:r>
      <w:r w:rsidR="008F4B92">
        <w:rPr>
          <w:rFonts w:cs="Calibri"/>
        </w:rPr>
        <w:t xml:space="preserve">: </w:t>
      </w:r>
    </w:p>
    <w:p w:rsidR="0009513C" w:rsidRPr="008F4B92" w:rsidRDefault="001118DD" w:rsidP="00812EAF">
      <w:pPr>
        <w:shd w:val="clear" w:color="auto" w:fill="FFFFFF"/>
        <w:spacing w:after="120" w:line="240" w:lineRule="auto"/>
        <w:jc w:val="both"/>
        <w:textAlignment w:val="baseline"/>
        <w:rPr>
          <w:rFonts w:cs="Times New Roman"/>
        </w:rPr>
      </w:pPr>
      <w:r>
        <w:rPr>
          <w:rFonts w:cs="Calibri"/>
        </w:rPr>
        <w:t xml:space="preserve">Глазированные конфеты </w:t>
      </w:r>
      <w:proofErr w:type="spellStart"/>
      <w:r w:rsidR="0009513C" w:rsidRPr="0096626C">
        <w:rPr>
          <w:rFonts w:cs="Calibri"/>
        </w:rPr>
        <w:t>Cho</w:t>
      </w:r>
      <w:proofErr w:type="spellEnd"/>
      <w:r w:rsidR="0009513C" w:rsidRPr="0096626C">
        <w:rPr>
          <w:rFonts w:cs="Calibri"/>
        </w:rPr>
        <w:t xml:space="preserve"> </w:t>
      </w:r>
      <w:proofErr w:type="spellStart"/>
      <w:r w:rsidR="0009513C" w:rsidRPr="0096626C">
        <w:rPr>
          <w:rFonts w:cs="Calibri"/>
        </w:rPr>
        <w:t>Ko-Te</w:t>
      </w:r>
      <w:proofErr w:type="spellEnd"/>
      <w:r w:rsidR="008F4B92">
        <w:rPr>
          <w:rFonts w:cs="Calibri"/>
        </w:rPr>
        <w:t xml:space="preserve">, </w:t>
      </w:r>
      <w:r>
        <w:rPr>
          <w:rFonts w:cs="Calibri"/>
        </w:rPr>
        <w:t>у</w:t>
      </w:r>
      <w:r>
        <w:rPr>
          <w:rFonts w:cs="Calibri"/>
          <w:color w:val="000000"/>
        </w:rPr>
        <w:t xml:space="preserve">крупненные конфеты </w:t>
      </w:r>
      <w:r w:rsidRPr="0096626C">
        <w:rPr>
          <w:rFonts w:cs="Calibri"/>
          <w:color w:val="000000"/>
        </w:rPr>
        <w:t>«</w:t>
      </w:r>
      <w:proofErr w:type="spellStart"/>
      <w:r w:rsidRPr="0096626C">
        <w:rPr>
          <w:rFonts w:cs="Calibri"/>
          <w:color w:val="000000"/>
        </w:rPr>
        <w:t>ДаЕжъ</w:t>
      </w:r>
      <w:proofErr w:type="spellEnd"/>
      <w:r w:rsidRPr="0096626C">
        <w:rPr>
          <w:rFonts w:cs="Calibri"/>
          <w:color w:val="000000"/>
        </w:rPr>
        <w:t>!</w:t>
      </w:r>
      <w:r w:rsidRPr="0096626C">
        <w:rPr>
          <w:rFonts w:cs="Calibri"/>
        </w:rPr>
        <w:t>»</w:t>
      </w:r>
      <w:r w:rsidR="008F4B92">
        <w:rPr>
          <w:rFonts w:cs="Calibri"/>
        </w:rPr>
        <w:t xml:space="preserve">, конфеты </w:t>
      </w:r>
      <w:r w:rsidR="0009513C" w:rsidRPr="0096626C">
        <w:rPr>
          <w:rFonts w:cs="Times New Roman"/>
        </w:rPr>
        <w:t>«Трюфель ванильный»</w:t>
      </w:r>
      <w:r>
        <w:rPr>
          <w:rFonts w:cs="Times New Roman"/>
        </w:rPr>
        <w:t>,</w:t>
      </w:r>
      <w:r w:rsidR="0009513C" w:rsidRPr="0096626C">
        <w:rPr>
          <w:rFonts w:cs="Times New Roman"/>
        </w:rPr>
        <w:t xml:space="preserve"> </w:t>
      </w:r>
      <w:r>
        <w:rPr>
          <w:rFonts w:cs="Times New Roman"/>
        </w:rPr>
        <w:t xml:space="preserve">«ТРУ-ЛЯ-ЛЯ», </w:t>
      </w:r>
      <w:proofErr w:type="spellStart"/>
      <w:r>
        <w:rPr>
          <w:rFonts w:cs="Times New Roman"/>
        </w:rPr>
        <w:t>экструзионные</w:t>
      </w:r>
      <w:proofErr w:type="spellEnd"/>
      <w:r>
        <w:rPr>
          <w:rFonts w:cs="Times New Roman"/>
        </w:rPr>
        <w:t xml:space="preserve"> изделия </w:t>
      </w:r>
      <w:r>
        <w:rPr>
          <w:rFonts w:cs="Calibri"/>
        </w:rPr>
        <w:t xml:space="preserve">«Беседа», </w:t>
      </w:r>
      <w:r>
        <w:rPr>
          <w:rFonts w:cs="Times New Roman"/>
        </w:rPr>
        <w:t>«</w:t>
      </w:r>
      <w:proofErr w:type="spellStart"/>
      <w:r>
        <w:rPr>
          <w:rFonts w:cs="Times New Roman"/>
        </w:rPr>
        <w:t>Кукурустеры</w:t>
      </w:r>
      <w:proofErr w:type="spellEnd"/>
      <w:r>
        <w:rPr>
          <w:rFonts w:cs="Times New Roman"/>
        </w:rPr>
        <w:t xml:space="preserve">», </w:t>
      </w:r>
      <w:r w:rsidR="0009513C" w:rsidRPr="0096626C">
        <w:rPr>
          <w:rFonts w:cs="Times New Roman"/>
        </w:rPr>
        <w:t>«Мини хлебцы</w:t>
      </w:r>
      <w:r>
        <w:rPr>
          <w:rFonts w:cs="Times New Roman"/>
        </w:rPr>
        <w:t>» и «Фигурные изделия»</w:t>
      </w:r>
      <w:r w:rsidR="008F4B92">
        <w:rPr>
          <w:rFonts w:cs="Times New Roman"/>
        </w:rPr>
        <w:t xml:space="preserve"> и</w:t>
      </w:r>
      <w:r w:rsidR="008F4B92" w:rsidRPr="008F4B92">
        <w:rPr>
          <w:rFonts w:cs="Calibri"/>
          <w:color w:val="000000"/>
        </w:rPr>
        <w:t xml:space="preserve"> </w:t>
      </w:r>
      <w:r w:rsidR="008F4B92">
        <w:rPr>
          <w:rFonts w:cs="Calibri"/>
          <w:color w:val="000000"/>
        </w:rPr>
        <w:t xml:space="preserve">хрустящий снек </w:t>
      </w:r>
      <w:r w:rsidR="008F4B92" w:rsidRPr="0096626C">
        <w:rPr>
          <w:rFonts w:cs="Calibri"/>
        </w:rPr>
        <w:t>C</w:t>
      </w:r>
      <w:r w:rsidR="008F4B92">
        <w:rPr>
          <w:rFonts w:cs="Calibri"/>
          <w:lang w:val="en-US"/>
        </w:rPr>
        <w:t>RASHBASH</w:t>
      </w:r>
      <w:r w:rsidR="008F4B92">
        <w:rPr>
          <w:rFonts w:cs="Calibri"/>
        </w:rPr>
        <w:t>.</w:t>
      </w:r>
    </w:p>
    <w:p w:rsidR="0009513C" w:rsidRPr="0096626C" w:rsidRDefault="008F4B92" w:rsidP="00812EAF">
      <w:pPr>
        <w:spacing w:after="120" w:line="240" w:lineRule="auto"/>
        <w:jc w:val="both"/>
        <w:rPr>
          <w:rFonts w:cs="Times New Roman"/>
        </w:rPr>
      </w:pPr>
      <w:r w:rsidRPr="008F4B92">
        <w:t xml:space="preserve">Кроме того, </w:t>
      </w:r>
      <w:r>
        <w:t xml:space="preserve">в 2019 году компания «Эссен </w:t>
      </w:r>
      <w:proofErr w:type="spellStart"/>
      <w:r>
        <w:t>Продакшн</w:t>
      </w:r>
      <w:proofErr w:type="spellEnd"/>
      <w:r>
        <w:t xml:space="preserve"> АГ» разработала и запустила в производство совершенно новый </w:t>
      </w:r>
      <w:r w:rsidR="0009513C" w:rsidRPr="0096626C">
        <w:rPr>
          <w:rFonts w:cs="Calibri"/>
          <w:color w:val="000000"/>
        </w:rPr>
        <w:t xml:space="preserve">продукт </w:t>
      </w:r>
      <w:r>
        <w:rPr>
          <w:rFonts w:cs="Calibri"/>
          <w:color w:val="000000"/>
        </w:rPr>
        <w:t>–</w:t>
      </w:r>
      <w:r w:rsidR="0009513C" w:rsidRPr="0096626C">
        <w:rPr>
          <w:rFonts w:cs="Calibri"/>
          <w:color w:val="000000"/>
        </w:rPr>
        <w:t xml:space="preserve"> </w:t>
      </w:r>
      <w:proofErr w:type="spellStart"/>
      <w:r w:rsidR="0009513C" w:rsidRPr="0096626C">
        <w:rPr>
          <w:rFonts w:cs="Calibri"/>
          <w:color w:val="000000"/>
        </w:rPr>
        <w:t>фитомармелад</w:t>
      </w:r>
      <w:proofErr w:type="spellEnd"/>
      <w:r>
        <w:rPr>
          <w:rFonts w:cs="Calibri"/>
          <w:color w:val="000000"/>
        </w:rPr>
        <w:t>.</w:t>
      </w:r>
      <w:r w:rsidR="0009513C" w:rsidRPr="0096626C">
        <w:rPr>
          <w:rFonts w:cs="Calibri"/>
          <w:color w:val="000000"/>
        </w:rPr>
        <w:t xml:space="preserve"> Это</w:t>
      </w:r>
      <w:r>
        <w:rPr>
          <w:rFonts w:cs="Calibri"/>
          <w:color w:val="000000"/>
        </w:rPr>
        <w:t>т</w:t>
      </w:r>
      <w:r w:rsidR="0009513C" w:rsidRPr="0096626C">
        <w:rPr>
          <w:rFonts w:cs="Calibri"/>
          <w:color w:val="000000"/>
        </w:rPr>
        <w:t xml:space="preserve"> </w:t>
      </w:r>
      <w:proofErr w:type="spellStart"/>
      <w:r w:rsidR="0009513C" w:rsidRPr="0096626C">
        <w:rPr>
          <w:rFonts w:cs="Calibri"/>
          <w:color w:val="000000"/>
        </w:rPr>
        <w:t>суперфуд</w:t>
      </w:r>
      <w:proofErr w:type="spellEnd"/>
      <w:r w:rsidR="0009513C" w:rsidRPr="0096626C">
        <w:rPr>
          <w:rFonts w:cs="Calibri"/>
          <w:color w:val="000000"/>
        </w:rPr>
        <w:t xml:space="preserve"> содержит натуральный сок фруктов, ягод, экстракты или частички полезных натуральных сушеных трав, которые придают ему необычный вкус и полезные свойства. </w:t>
      </w:r>
      <w:r>
        <w:rPr>
          <w:rFonts w:cs="Calibri"/>
          <w:color w:val="000000"/>
        </w:rPr>
        <w:t xml:space="preserve">Выпустили новый продукт сразу трех вкусов: </w:t>
      </w:r>
      <w:r w:rsidR="0009513C" w:rsidRPr="0096626C">
        <w:rPr>
          <w:rFonts w:cs="Times New Roman"/>
        </w:rPr>
        <w:t>«Ананасовый с базиликом»</w:t>
      </w:r>
      <w:r>
        <w:rPr>
          <w:rFonts w:cs="Times New Roman"/>
        </w:rPr>
        <w:t xml:space="preserve">, </w:t>
      </w:r>
      <w:r w:rsidR="0009513C" w:rsidRPr="0096626C">
        <w:rPr>
          <w:rFonts w:cs="Times New Roman"/>
        </w:rPr>
        <w:t xml:space="preserve">«Гранатовый с мятой» </w:t>
      </w:r>
      <w:r>
        <w:rPr>
          <w:rFonts w:cs="Times New Roman"/>
        </w:rPr>
        <w:t>и</w:t>
      </w:r>
      <w:r w:rsidR="0009513C" w:rsidRPr="0096626C">
        <w:rPr>
          <w:rFonts w:cs="Times New Roman"/>
        </w:rPr>
        <w:t xml:space="preserve"> «Облепиховый с душицей»</w:t>
      </w:r>
      <w:r>
        <w:rPr>
          <w:rFonts w:cs="Times New Roman"/>
        </w:rPr>
        <w:t>.</w:t>
      </w:r>
      <w:r w:rsidR="0009513C" w:rsidRPr="0096626C">
        <w:rPr>
          <w:rFonts w:cs="Times New Roman"/>
        </w:rPr>
        <w:t xml:space="preserve"> Фито-мармелад </w:t>
      </w:r>
      <w:r>
        <w:rPr>
          <w:rFonts w:cs="Times New Roman"/>
        </w:rPr>
        <w:t>– это</w:t>
      </w:r>
      <w:r w:rsidR="0009513C" w:rsidRPr="0096626C">
        <w:rPr>
          <w:rFonts w:cs="Times New Roman"/>
        </w:rPr>
        <w:t xml:space="preserve"> </w:t>
      </w:r>
      <w:r w:rsidRPr="0096626C">
        <w:rPr>
          <w:rFonts w:cs="Times New Roman"/>
        </w:rPr>
        <w:t>полноценны</w:t>
      </w:r>
      <w:r>
        <w:rPr>
          <w:rFonts w:cs="Times New Roman"/>
        </w:rPr>
        <w:t>й</w:t>
      </w:r>
      <w:r w:rsidRPr="0096626C">
        <w:rPr>
          <w:rFonts w:cs="Times New Roman"/>
        </w:rPr>
        <w:t xml:space="preserve"> десерт</w:t>
      </w:r>
      <w:r>
        <w:rPr>
          <w:rFonts w:cs="Times New Roman"/>
        </w:rPr>
        <w:t xml:space="preserve"> и</w:t>
      </w:r>
      <w:r w:rsidRPr="0096626C">
        <w:rPr>
          <w:rFonts w:cs="Times New Roman"/>
        </w:rPr>
        <w:t xml:space="preserve"> </w:t>
      </w:r>
      <w:r w:rsidR="0009513C" w:rsidRPr="0096626C">
        <w:rPr>
          <w:rFonts w:cs="Times New Roman"/>
        </w:rPr>
        <w:t>вкусн</w:t>
      </w:r>
      <w:r>
        <w:rPr>
          <w:rFonts w:cs="Times New Roman"/>
        </w:rPr>
        <w:t>ое</w:t>
      </w:r>
      <w:r w:rsidR="0009513C" w:rsidRPr="0096626C">
        <w:rPr>
          <w:rFonts w:cs="Times New Roman"/>
        </w:rPr>
        <w:t xml:space="preserve"> дополнение к блинчикам, тостам, кашам</w:t>
      </w:r>
      <w:r>
        <w:rPr>
          <w:rFonts w:cs="Times New Roman"/>
        </w:rPr>
        <w:t>.</w:t>
      </w:r>
    </w:p>
    <w:p w:rsidR="00270D50" w:rsidRPr="00C235E1" w:rsidRDefault="008F4B92" w:rsidP="00812EAF">
      <w:pPr>
        <w:jc w:val="both"/>
        <w:rPr>
          <w:rFonts w:cstheme="minorHAnsi"/>
          <w:b/>
        </w:rPr>
      </w:pPr>
      <w:r w:rsidRPr="00C235E1">
        <w:rPr>
          <w:rFonts w:eastAsia="Times New Roman" w:cs="Times New Roman"/>
          <w:b/>
          <w:lang w:eastAsia="en-US"/>
        </w:rPr>
        <w:t xml:space="preserve">В 2019 году продукция компании </w:t>
      </w:r>
      <w:r w:rsidR="00C235E1" w:rsidRPr="00C235E1">
        <w:rPr>
          <w:rFonts w:eastAsia="Times New Roman" w:cs="Times New Roman"/>
          <w:b/>
          <w:lang w:eastAsia="en-US"/>
        </w:rPr>
        <w:t xml:space="preserve">«Эссен </w:t>
      </w:r>
      <w:proofErr w:type="spellStart"/>
      <w:r w:rsidR="00C235E1" w:rsidRPr="00C235E1">
        <w:rPr>
          <w:rFonts w:eastAsia="Times New Roman" w:cs="Times New Roman"/>
          <w:b/>
          <w:lang w:eastAsia="en-US"/>
        </w:rPr>
        <w:t>Продакшн</w:t>
      </w:r>
      <w:proofErr w:type="spellEnd"/>
      <w:r w:rsidR="00C235E1" w:rsidRPr="00C235E1">
        <w:rPr>
          <w:rFonts w:eastAsia="Times New Roman" w:cs="Times New Roman"/>
          <w:b/>
          <w:lang w:eastAsia="en-US"/>
        </w:rPr>
        <w:t xml:space="preserve"> АГ»</w:t>
      </w:r>
      <w:r w:rsidR="00C235E1">
        <w:rPr>
          <w:rFonts w:eastAsia="Times New Roman" w:cs="Times New Roman"/>
          <w:b/>
          <w:lang w:eastAsia="en-US"/>
        </w:rPr>
        <w:t xml:space="preserve"> </w:t>
      </w:r>
      <w:r w:rsidRPr="00C235E1">
        <w:rPr>
          <w:rFonts w:eastAsia="Times New Roman" w:cs="Times New Roman"/>
          <w:b/>
          <w:lang w:eastAsia="en-US"/>
        </w:rPr>
        <w:t xml:space="preserve">была оценена </w:t>
      </w:r>
      <w:r w:rsidR="00270D50" w:rsidRPr="00C235E1">
        <w:rPr>
          <w:rFonts w:cstheme="minorHAnsi"/>
          <w:b/>
        </w:rPr>
        <w:t>в Брюсселе Международны</w:t>
      </w:r>
      <w:r w:rsidRPr="00C235E1">
        <w:rPr>
          <w:rFonts w:cstheme="minorHAnsi"/>
          <w:b/>
        </w:rPr>
        <w:t>м</w:t>
      </w:r>
      <w:r w:rsidR="00270D50" w:rsidRPr="00C235E1">
        <w:rPr>
          <w:rFonts w:cstheme="minorHAnsi"/>
          <w:b/>
        </w:rPr>
        <w:t xml:space="preserve"> институт</w:t>
      </w:r>
      <w:r w:rsidRPr="00C235E1">
        <w:rPr>
          <w:rFonts w:cstheme="minorHAnsi"/>
          <w:b/>
        </w:rPr>
        <w:t>ом</w:t>
      </w:r>
      <w:r w:rsidR="00270D50" w:rsidRPr="00C235E1">
        <w:rPr>
          <w:rFonts w:cstheme="minorHAnsi"/>
          <w:b/>
        </w:rPr>
        <w:t xml:space="preserve"> вкуса </w:t>
      </w:r>
      <w:proofErr w:type="spellStart"/>
      <w:r w:rsidR="00270D50" w:rsidRPr="00C235E1">
        <w:rPr>
          <w:rFonts w:cstheme="minorHAnsi"/>
          <w:b/>
        </w:rPr>
        <w:t>International</w:t>
      </w:r>
      <w:proofErr w:type="spellEnd"/>
      <w:r w:rsidR="00270D50" w:rsidRPr="00C235E1">
        <w:rPr>
          <w:rFonts w:cstheme="minorHAnsi"/>
          <w:b/>
        </w:rPr>
        <w:t xml:space="preserve"> </w:t>
      </w:r>
      <w:proofErr w:type="spellStart"/>
      <w:r w:rsidR="00270D50" w:rsidRPr="00C235E1">
        <w:rPr>
          <w:rFonts w:cstheme="minorHAnsi"/>
          <w:b/>
        </w:rPr>
        <w:t>Taste</w:t>
      </w:r>
      <w:proofErr w:type="spellEnd"/>
      <w:r w:rsidR="00270D50" w:rsidRPr="00C235E1">
        <w:rPr>
          <w:rFonts w:cstheme="minorHAnsi"/>
          <w:b/>
        </w:rPr>
        <w:t xml:space="preserve"> </w:t>
      </w:r>
      <w:proofErr w:type="spellStart"/>
      <w:r w:rsidR="00270D50" w:rsidRPr="00C235E1">
        <w:rPr>
          <w:rFonts w:cstheme="minorHAnsi"/>
          <w:b/>
        </w:rPr>
        <w:t>Institute</w:t>
      </w:r>
      <w:proofErr w:type="spellEnd"/>
      <w:r w:rsidRPr="00C235E1">
        <w:rPr>
          <w:rFonts w:cstheme="minorHAnsi"/>
          <w:b/>
        </w:rPr>
        <w:t xml:space="preserve">. </w:t>
      </w:r>
    </w:p>
    <w:p w:rsidR="00270D50" w:rsidRPr="00C235E1" w:rsidRDefault="00270D50" w:rsidP="00812EAF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235E1">
        <w:rPr>
          <w:rFonts w:asciiTheme="minorHAnsi" w:hAnsiTheme="minorHAnsi" w:cstheme="minorHAnsi"/>
          <w:sz w:val="22"/>
          <w:szCs w:val="22"/>
        </w:rPr>
        <w:t xml:space="preserve">Кетчуп лечо </w:t>
      </w:r>
      <w:r w:rsidR="008F4B92" w:rsidRPr="00C235E1">
        <w:rPr>
          <w:rFonts w:asciiTheme="minorHAnsi" w:hAnsiTheme="minorHAnsi" w:cstheme="minorHAnsi"/>
          <w:sz w:val="22"/>
          <w:szCs w:val="22"/>
        </w:rPr>
        <w:t>получил</w:t>
      </w:r>
      <w:r w:rsidRPr="00C235E1">
        <w:rPr>
          <w:rFonts w:asciiTheme="minorHAnsi" w:hAnsiTheme="minorHAnsi" w:cstheme="minorHAnsi"/>
          <w:sz w:val="22"/>
          <w:szCs w:val="22"/>
        </w:rPr>
        <w:t xml:space="preserve"> Преми</w:t>
      </w:r>
      <w:r w:rsidR="008F4B92" w:rsidRPr="00C235E1">
        <w:rPr>
          <w:rFonts w:asciiTheme="minorHAnsi" w:hAnsiTheme="minorHAnsi" w:cstheme="minorHAnsi"/>
          <w:sz w:val="22"/>
          <w:szCs w:val="22"/>
        </w:rPr>
        <w:t>ю</w:t>
      </w:r>
      <w:r w:rsidRPr="00C235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35E1">
        <w:rPr>
          <w:rFonts w:asciiTheme="minorHAnsi" w:hAnsiTheme="minorHAnsi" w:cstheme="minorHAnsi"/>
          <w:sz w:val="22"/>
          <w:szCs w:val="22"/>
        </w:rPr>
        <w:t>Superior</w:t>
      </w:r>
      <w:proofErr w:type="spellEnd"/>
      <w:r w:rsidRPr="00C235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35E1">
        <w:rPr>
          <w:rFonts w:asciiTheme="minorHAnsi" w:hAnsiTheme="minorHAnsi" w:cstheme="minorHAnsi"/>
          <w:sz w:val="22"/>
          <w:szCs w:val="22"/>
        </w:rPr>
        <w:t>Taste</w:t>
      </w:r>
      <w:proofErr w:type="spellEnd"/>
      <w:r w:rsidRPr="00C235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35E1">
        <w:rPr>
          <w:rFonts w:asciiTheme="minorHAnsi" w:hAnsiTheme="minorHAnsi" w:cstheme="minorHAnsi"/>
          <w:sz w:val="22"/>
          <w:szCs w:val="22"/>
        </w:rPr>
        <w:t>Award</w:t>
      </w:r>
      <w:proofErr w:type="spellEnd"/>
      <w:r w:rsidRPr="00C235E1">
        <w:rPr>
          <w:rFonts w:asciiTheme="minorHAnsi" w:hAnsiTheme="minorHAnsi" w:cstheme="minorHAnsi"/>
          <w:sz w:val="22"/>
          <w:szCs w:val="22"/>
        </w:rPr>
        <w:t xml:space="preserve"> с 2 Золотыми звездами;</w:t>
      </w:r>
    </w:p>
    <w:p w:rsidR="00270D50" w:rsidRPr="00C235E1" w:rsidRDefault="00270D50" w:rsidP="00812EAF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235E1">
        <w:rPr>
          <w:rFonts w:asciiTheme="minorHAnsi" w:hAnsiTheme="minorHAnsi" w:cstheme="minorHAnsi"/>
          <w:sz w:val="22"/>
          <w:szCs w:val="22"/>
        </w:rPr>
        <w:t>Майонез с лимонным вкусом — Преми</w:t>
      </w:r>
      <w:r w:rsidR="008F4B92" w:rsidRPr="00C235E1">
        <w:rPr>
          <w:rFonts w:asciiTheme="minorHAnsi" w:hAnsiTheme="minorHAnsi" w:cstheme="minorHAnsi"/>
          <w:sz w:val="22"/>
          <w:szCs w:val="22"/>
        </w:rPr>
        <w:t>ю</w:t>
      </w:r>
      <w:r w:rsidRPr="00C235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35E1">
        <w:rPr>
          <w:rFonts w:asciiTheme="minorHAnsi" w:hAnsiTheme="minorHAnsi" w:cstheme="minorHAnsi"/>
          <w:sz w:val="22"/>
          <w:szCs w:val="22"/>
        </w:rPr>
        <w:t>Superior</w:t>
      </w:r>
      <w:proofErr w:type="spellEnd"/>
      <w:r w:rsidRPr="00C235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35E1">
        <w:rPr>
          <w:rFonts w:asciiTheme="minorHAnsi" w:hAnsiTheme="minorHAnsi" w:cstheme="minorHAnsi"/>
          <w:sz w:val="22"/>
          <w:szCs w:val="22"/>
        </w:rPr>
        <w:t>Taste</w:t>
      </w:r>
      <w:proofErr w:type="spellEnd"/>
      <w:r w:rsidRPr="00C235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35E1">
        <w:rPr>
          <w:rFonts w:asciiTheme="minorHAnsi" w:hAnsiTheme="minorHAnsi" w:cstheme="minorHAnsi"/>
          <w:sz w:val="22"/>
          <w:szCs w:val="22"/>
        </w:rPr>
        <w:t>Award</w:t>
      </w:r>
      <w:proofErr w:type="spellEnd"/>
      <w:r w:rsidRPr="00C235E1">
        <w:rPr>
          <w:rFonts w:asciiTheme="minorHAnsi" w:hAnsiTheme="minorHAnsi" w:cstheme="minorHAnsi"/>
          <w:sz w:val="22"/>
          <w:szCs w:val="22"/>
        </w:rPr>
        <w:t xml:space="preserve"> с 1 Золотой звездой;</w:t>
      </w:r>
    </w:p>
    <w:p w:rsidR="00270D50" w:rsidRPr="00C235E1" w:rsidRDefault="00270D50" w:rsidP="00812EAF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235E1">
        <w:rPr>
          <w:rFonts w:asciiTheme="minorHAnsi" w:hAnsiTheme="minorHAnsi" w:cstheme="minorHAnsi"/>
          <w:sz w:val="22"/>
          <w:szCs w:val="22"/>
        </w:rPr>
        <w:t>Джем клубничный — Преми</w:t>
      </w:r>
      <w:r w:rsidR="008F4B92" w:rsidRPr="00C235E1">
        <w:rPr>
          <w:rFonts w:asciiTheme="minorHAnsi" w:hAnsiTheme="minorHAnsi" w:cstheme="minorHAnsi"/>
          <w:sz w:val="22"/>
          <w:szCs w:val="22"/>
        </w:rPr>
        <w:t>ю</w:t>
      </w:r>
      <w:r w:rsidRPr="00C235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35E1">
        <w:rPr>
          <w:rFonts w:asciiTheme="minorHAnsi" w:hAnsiTheme="minorHAnsi" w:cstheme="minorHAnsi"/>
          <w:sz w:val="22"/>
          <w:szCs w:val="22"/>
        </w:rPr>
        <w:t>Superior</w:t>
      </w:r>
      <w:proofErr w:type="spellEnd"/>
      <w:r w:rsidRPr="00C235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35E1">
        <w:rPr>
          <w:rFonts w:asciiTheme="minorHAnsi" w:hAnsiTheme="minorHAnsi" w:cstheme="minorHAnsi"/>
          <w:sz w:val="22"/>
          <w:szCs w:val="22"/>
        </w:rPr>
        <w:t>Taste</w:t>
      </w:r>
      <w:proofErr w:type="spellEnd"/>
      <w:r w:rsidRPr="00C235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35E1">
        <w:rPr>
          <w:rFonts w:asciiTheme="minorHAnsi" w:hAnsiTheme="minorHAnsi" w:cstheme="minorHAnsi"/>
          <w:sz w:val="22"/>
          <w:szCs w:val="22"/>
        </w:rPr>
        <w:t>Award</w:t>
      </w:r>
      <w:proofErr w:type="spellEnd"/>
      <w:r w:rsidRPr="00C235E1">
        <w:rPr>
          <w:rFonts w:asciiTheme="minorHAnsi" w:hAnsiTheme="minorHAnsi" w:cstheme="minorHAnsi"/>
          <w:sz w:val="22"/>
          <w:szCs w:val="22"/>
        </w:rPr>
        <w:t xml:space="preserve"> с 1 Золотой Звездой.</w:t>
      </w:r>
    </w:p>
    <w:p w:rsidR="00270D50" w:rsidRPr="00C235E1" w:rsidRDefault="00270D50" w:rsidP="00812EAF">
      <w:pPr>
        <w:spacing w:before="120" w:after="120" w:line="240" w:lineRule="auto"/>
        <w:jc w:val="both"/>
        <w:rPr>
          <w:rFonts w:cstheme="minorHAnsi"/>
          <w:b/>
        </w:rPr>
      </w:pPr>
      <w:r w:rsidRPr="00C235E1">
        <w:rPr>
          <w:rFonts w:cstheme="minorHAnsi"/>
          <w:b/>
        </w:rPr>
        <w:t xml:space="preserve">Также в 2019 году конфеты </w:t>
      </w:r>
      <w:r w:rsidR="007B1A05" w:rsidRPr="00C235E1">
        <w:rPr>
          <w:rFonts w:cstheme="minorHAnsi"/>
          <w:b/>
        </w:rPr>
        <w:t>ТМ</w:t>
      </w:r>
      <w:r w:rsidRPr="00C235E1">
        <w:rPr>
          <w:rFonts w:cstheme="minorHAnsi"/>
          <w:b/>
        </w:rPr>
        <w:t xml:space="preserve"> «35» стали победителем национальной премии «Товар года».</w:t>
      </w:r>
    </w:p>
    <w:p w:rsidR="00270D50" w:rsidRPr="00C235E1" w:rsidRDefault="00270D50" w:rsidP="00812EAF">
      <w:pPr>
        <w:pStyle w:val="a9"/>
        <w:numPr>
          <w:ilvl w:val="0"/>
          <w:numId w:val="7"/>
        </w:numPr>
        <w:spacing w:after="120" w:line="240" w:lineRule="auto"/>
        <w:jc w:val="both"/>
        <w:rPr>
          <w:rFonts w:cstheme="minorHAnsi"/>
        </w:rPr>
      </w:pPr>
      <w:r w:rsidRPr="00C235E1">
        <w:rPr>
          <w:rFonts w:cstheme="minorHAnsi"/>
        </w:rPr>
        <w:t xml:space="preserve">За фигурные снеки со вкусом шоколадного </w:t>
      </w:r>
      <w:proofErr w:type="spellStart"/>
      <w:r w:rsidRPr="00C235E1">
        <w:rPr>
          <w:rFonts w:cstheme="minorHAnsi"/>
        </w:rPr>
        <w:t>брауни</w:t>
      </w:r>
      <w:proofErr w:type="spellEnd"/>
      <w:r w:rsidRPr="00C235E1">
        <w:rPr>
          <w:rFonts w:cstheme="minorHAnsi"/>
        </w:rPr>
        <w:t xml:space="preserve"> </w:t>
      </w:r>
      <w:r w:rsidRPr="00C235E1">
        <w:rPr>
          <w:rFonts w:cstheme="minorHAnsi"/>
          <w:lang w:val="en-US"/>
        </w:rPr>
        <w:t>CRASHBASH</w:t>
      </w:r>
      <w:r w:rsidRPr="00C235E1">
        <w:rPr>
          <w:rFonts w:cstheme="minorHAnsi"/>
        </w:rPr>
        <w:t xml:space="preserve"> компания «Эссен </w:t>
      </w:r>
      <w:proofErr w:type="spellStart"/>
      <w:r w:rsidRPr="00C235E1">
        <w:rPr>
          <w:rFonts w:cstheme="minorHAnsi"/>
        </w:rPr>
        <w:t>Продакшн</w:t>
      </w:r>
      <w:proofErr w:type="spellEnd"/>
      <w:r w:rsidRPr="00C235E1">
        <w:rPr>
          <w:rFonts w:cstheme="minorHAnsi"/>
        </w:rPr>
        <w:t xml:space="preserve"> АГ» получила золотую медаль и диплом лауреата международного конкурса «Лучший продукт – 2020»;</w:t>
      </w:r>
    </w:p>
    <w:p w:rsidR="00270D50" w:rsidRPr="00C235E1" w:rsidRDefault="00270D50" w:rsidP="00812EAF">
      <w:pPr>
        <w:pStyle w:val="a9"/>
        <w:numPr>
          <w:ilvl w:val="0"/>
          <w:numId w:val="7"/>
        </w:numPr>
        <w:spacing w:after="120" w:line="240" w:lineRule="auto"/>
        <w:jc w:val="both"/>
        <w:rPr>
          <w:rFonts w:cstheme="minorHAnsi"/>
        </w:rPr>
      </w:pPr>
      <w:r w:rsidRPr="00C235E1">
        <w:rPr>
          <w:rFonts w:cstheme="minorHAnsi"/>
        </w:rPr>
        <w:t>За конфеты «35», «</w:t>
      </w:r>
      <w:proofErr w:type="spellStart"/>
      <w:r w:rsidRPr="00C235E1">
        <w:rPr>
          <w:rFonts w:cstheme="minorHAnsi"/>
        </w:rPr>
        <w:t>ДаЕжъ</w:t>
      </w:r>
      <w:proofErr w:type="spellEnd"/>
      <w:r w:rsidRPr="00C235E1">
        <w:rPr>
          <w:rFonts w:cstheme="minorHAnsi"/>
        </w:rPr>
        <w:t>!»</w:t>
      </w:r>
      <w:r w:rsidRPr="00C235E1">
        <w:rPr>
          <w:rFonts w:cstheme="minorHAnsi"/>
          <w:b/>
        </w:rPr>
        <w:t xml:space="preserve"> </w:t>
      </w:r>
      <w:r w:rsidRPr="00C235E1">
        <w:rPr>
          <w:rFonts w:cstheme="minorHAnsi"/>
        </w:rPr>
        <w:t>и СHO KO-TE компания получила серебряные медали и диплом лауреата международного конкурса «Лучший продукт – 2020»;</w:t>
      </w:r>
    </w:p>
    <w:p w:rsidR="008F56ED" w:rsidRDefault="008F56ED" w:rsidP="00812EAF">
      <w:pPr>
        <w:spacing w:after="120" w:line="240" w:lineRule="auto"/>
        <w:jc w:val="both"/>
        <w:rPr>
          <w:rFonts w:cstheme="minorHAnsi"/>
        </w:rPr>
      </w:pPr>
    </w:p>
    <w:p w:rsidR="00270D50" w:rsidRDefault="008F56ED" w:rsidP="00812EAF">
      <w:pPr>
        <w:spacing w:after="12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>В</w:t>
      </w:r>
      <w:r w:rsidR="00270D50" w:rsidRPr="00C235E1">
        <w:rPr>
          <w:rFonts w:cstheme="minorHAnsi"/>
        </w:rPr>
        <w:t xml:space="preserve"> 2019 году компания </w:t>
      </w:r>
      <w:r w:rsidR="00270D50" w:rsidRPr="008F56ED">
        <w:rPr>
          <w:rFonts w:cstheme="minorHAnsi"/>
          <w:b/>
        </w:rPr>
        <w:t xml:space="preserve">«Эссен </w:t>
      </w:r>
      <w:proofErr w:type="spellStart"/>
      <w:r w:rsidR="00270D50" w:rsidRPr="008F56ED">
        <w:rPr>
          <w:rFonts w:cstheme="minorHAnsi"/>
          <w:b/>
        </w:rPr>
        <w:t>П</w:t>
      </w:r>
      <w:r w:rsidR="003B620A">
        <w:rPr>
          <w:rFonts w:cstheme="minorHAnsi"/>
          <w:b/>
        </w:rPr>
        <w:t>р</w:t>
      </w:r>
      <w:r w:rsidR="00270D50" w:rsidRPr="008F56ED">
        <w:rPr>
          <w:rFonts w:cstheme="minorHAnsi"/>
          <w:b/>
        </w:rPr>
        <w:t>одакшн</w:t>
      </w:r>
      <w:proofErr w:type="spellEnd"/>
      <w:r w:rsidR="00270D50" w:rsidRPr="008F56ED">
        <w:rPr>
          <w:rFonts w:cstheme="minorHAnsi"/>
          <w:b/>
        </w:rPr>
        <w:t xml:space="preserve"> АГ» получила диплом </w:t>
      </w:r>
      <w:r w:rsidR="00270D50" w:rsidRPr="008F56ED">
        <w:rPr>
          <w:rFonts w:cstheme="minorHAnsi"/>
          <w:b/>
          <w:bCs/>
          <w:shd w:val="clear" w:color="auto" w:fill="FFFFFF"/>
        </w:rPr>
        <w:t>на всероссийской премии «Производительность труда: Лидеры промышленности России-2019» и заняла первое место</w:t>
      </w:r>
      <w:r w:rsidR="00270D50" w:rsidRPr="00C235E1">
        <w:rPr>
          <w:rFonts w:cstheme="minorHAnsi"/>
          <w:bCs/>
          <w:shd w:val="clear" w:color="auto" w:fill="FFFFFF"/>
        </w:rPr>
        <w:t xml:space="preserve"> </w:t>
      </w:r>
      <w:r w:rsidR="00270D50" w:rsidRPr="00C235E1">
        <w:rPr>
          <w:rFonts w:cstheme="minorHAnsi"/>
          <w:shd w:val="clear" w:color="auto" w:fill="FFFFFF"/>
        </w:rPr>
        <w:t xml:space="preserve">сразу в двух номинациях - «Пищевая промышленность» и «Кондитерская промышленность». Компания принимала участие в премии впервые, и сразу вышла на лидерские позиции с показателями производительности труда 18,81 млн рублей на человека в год. </w:t>
      </w:r>
      <w:r>
        <w:rPr>
          <w:rFonts w:cstheme="minorHAnsi"/>
          <w:shd w:val="clear" w:color="auto" w:fill="FFFFFF"/>
        </w:rPr>
        <w:t>В 2020 году достигнут прирост этого показателя на 0,6%.</w:t>
      </w:r>
    </w:p>
    <w:p w:rsidR="008F56ED" w:rsidRPr="00C235E1" w:rsidRDefault="008F56ED" w:rsidP="00812EAF">
      <w:pPr>
        <w:spacing w:after="120" w:line="240" w:lineRule="auto"/>
        <w:jc w:val="both"/>
        <w:rPr>
          <w:rFonts w:cstheme="minorHAnsi"/>
          <w:i/>
        </w:rPr>
      </w:pPr>
    </w:p>
    <w:p w:rsidR="00270D50" w:rsidRDefault="00C235E1" w:rsidP="00812EAF">
      <w:pPr>
        <w:spacing w:after="120" w:line="240" w:lineRule="auto"/>
        <w:jc w:val="both"/>
        <w:rPr>
          <w:rFonts w:cstheme="minorHAnsi"/>
        </w:rPr>
      </w:pPr>
      <w:r w:rsidRPr="00C235E1">
        <w:rPr>
          <w:rFonts w:eastAsia="Times New Roman" w:cstheme="minorHAnsi"/>
        </w:rPr>
        <w:t>Компания «Эссен </w:t>
      </w:r>
      <w:proofErr w:type="spellStart"/>
      <w:r w:rsidRPr="00C235E1">
        <w:rPr>
          <w:rFonts w:eastAsia="Times New Roman" w:cstheme="minorHAnsi"/>
        </w:rPr>
        <w:t>Продакшн</w:t>
      </w:r>
      <w:proofErr w:type="spellEnd"/>
      <w:r w:rsidRPr="00C235E1">
        <w:rPr>
          <w:rFonts w:eastAsia="Times New Roman" w:cstheme="minorHAnsi"/>
        </w:rPr>
        <w:t xml:space="preserve"> АГ»</w:t>
      </w:r>
      <w:r>
        <w:rPr>
          <w:rFonts w:eastAsia="Times New Roman" w:cstheme="minorHAnsi"/>
          <w:b/>
        </w:rPr>
        <w:t xml:space="preserve"> </w:t>
      </w:r>
      <w:r w:rsidR="00270D50" w:rsidRPr="00852E11">
        <w:rPr>
          <w:rFonts w:cstheme="minorHAnsi"/>
        </w:rPr>
        <w:t>проводит постоянную и многоплановую социальную работу, в которую входит помощь ветеранам ВОВ, поддержка детских спортивных школ, м</w:t>
      </w:r>
      <w:r>
        <w:rPr>
          <w:rFonts w:cstheme="minorHAnsi"/>
        </w:rPr>
        <w:t>естной епархии, музеев,</w:t>
      </w:r>
      <w:r w:rsidR="00270D50" w:rsidRPr="00852E11">
        <w:rPr>
          <w:rFonts w:cstheme="minorHAnsi"/>
        </w:rPr>
        <w:t xml:space="preserve"> больниц. </w:t>
      </w:r>
      <w:r w:rsidR="00270D50" w:rsidRPr="00852E11">
        <w:rPr>
          <w:rFonts w:eastAsia="Times New Roman" w:cstheme="minorHAnsi"/>
        </w:rPr>
        <w:t>Через благотворительный фонд «</w:t>
      </w:r>
      <w:proofErr w:type="spellStart"/>
      <w:r w:rsidR="00270D50" w:rsidRPr="00852E11">
        <w:rPr>
          <w:rFonts w:eastAsia="Times New Roman" w:cstheme="minorHAnsi"/>
        </w:rPr>
        <w:t>Махеев</w:t>
      </w:r>
      <w:proofErr w:type="spellEnd"/>
      <w:r w:rsidR="00270D50" w:rsidRPr="00852E11">
        <w:rPr>
          <w:rFonts w:eastAsia="Times New Roman" w:cstheme="minorHAnsi"/>
        </w:rPr>
        <w:t xml:space="preserve">» осуществляется помощь детям-сиротам, инвалидам, незащищенным слоям общества. </w:t>
      </w:r>
      <w:r w:rsidR="00270D50">
        <w:rPr>
          <w:rFonts w:eastAsia="Times New Roman" w:cstheme="minorHAnsi"/>
        </w:rPr>
        <w:t>Также ф</w:t>
      </w:r>
      <w:r w:rsidR="00270D50" w:rsidRPr="00852E11">
        <w:rPr>
          <w:rFonts w:eastAsia="Times New Roman" w:cstheme="minorHAnsi"/>
        </w:rPr>
        <w:t>онд вносит большой вклад в развитие спорта и физической культуры Республики Татарстан. С момента создания благотворительного фонда оказана помощь в размере более 400 млн. руб.</w:t>
      </w:r>
      <w:r>
        <w:rPr>
          <w:rFonts w:cstheme="minorHAnsi"/>
        </w:rPr>
        <w:t xml:space="preserve"> </w:t>
      </w:r>
      <w:r w:rsidR="00270D50" w:rsidRPr="00852E11">
        <w:rPr>
          <w:rFonts w:cstheme="minorHAnsi"/>
        </w:rPr>
        <w:t xml:space="preserve">Всего на благотворительную деятельность и социальную поддержку нуждающихся в 2019 году было выделено </w:t>
      </w:r>
      <w:r w:rsidR="00270D50">
        <w:rPr>
          <w:rFonts w:cstheme="minorHAnsi"/>
        </w:rPr>
        <w:t xml:space="preserve">более 21 млн рублей. </w:t>
      </w:r>
    </w:p>
    <w:p w:rsidR="00812EAF" w:rsidRDefault="00812EAF" w:rsidP="00812EAF">
      <w:pPr>
        <w:spacing w:after="120" w:line="240" w:lineRule="auto"/>
        <w:jc w:val="both"/>
        <w:rPr>
          <w:rFonts w:cstheme="minorHAnsi"/>
        </w:rPr>
      </w:pPr>
    </w:p>
    <w:p w:rsidR="008F56ED" w:rsidRPr="008F56ED" w:rsidRDefault="009F0D2D" w:rsidP="00812EAF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Январь - май</w:t>
      </w:r>
      <w:r w:rsidR="008F56ED" w:rsidRPr="008F56ED">
        <w:rPr>
          <w:rFonts w:cstheme="minorHAnsi"/>
          <w:b/>
        </w:rPr>
        <w:t xml:space="preserve"> 2020 года</w:t>
      </w:r>
      <w:r w:rsidR="008F56ED">
        <w:rPr>
          <w:rFonts w:cstheme="minorHAnsi"/>
          <w:b/>
        </w:rPr>
        <w:t xml:space="preserve">, период </w:t>
      </w:r>
      <w:proofErr w:type="spellStart"/>
      <w:r w:rsidR="008F56ED">
        <w:rPr>
          <w:rFonts w:cstheme="minorHAnsi"/>
          <w:b/>
        </w:rPr>
        <w:t>коронавируса</w:t>
      </w:r>
      <w:proofErr w:type="spellEnd"/>
    </w:p>
    <w:p w:rsidR="008F56ED" w:rsidRDefault="00036339" w:rsidP="00812EAF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С января по май 2020 года</w:t>
      </w:r>
      <w:r w:rsidR="008F56ED">
        <w:rPr>
          <w:rFonts w:cstheme="minorHAnsi"/>
        </w:rPr>
        <w:t xml:space="preserve"> оборот компании составил </w:t>
      </w:r>
      <w:r w:rsidR="004415A8">
        <w:rPr>
          <w:rFonts w:cstheme="minorHAnsi"/>
        </w:rPr>
        <w:t xml:space="preserve">11,6 </w:t>
      </w:r>
      <w:r w:rsidR="008F56ED">
        <w:rPr>
          <w:rFonts w:cstheme="minorHAnsi"/>
        </w:rPr>
        <w:t xml:space="preserve">млрд рублей. </w:t>
      </w:r>
    </w:p>
    <w:p w:rsidR="00C9268A" w:rsidRDefault="00C9268A" w:rsidP="00812EAF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В целом по группе товаров произошел рост по объемам продаж на 11,3 % (</w:t>
      </w:r>
      <w:r w:rsidR="00FB6C51">
        <w:rPr>
          <w:rFonts w:cstheme="minorHAnsi"/>
        </w:rPr>
        <w:t>в рублях</w:t>
      </w:r>
      <w:bookmarkStart w:id="0" w:name="_GoBack"/>
      <w:bookmarkEnd w:id="0"/>
      <w:r>
        <w:rPr>
          <w:rFonts w:cstheme="minorHAnsi"/>
        </w:rPr>
        <w:t xml:space="preserve">) Майонезное производство испытало небольшое падение в марте этого года по отношению к аналогичному периоду прошлого, однако оно было скомпенсировано резким ростом в апреле на 14,3%. По некоторым группам, </w:t>
      </w:r>
      <w:r>
        <w:rPr>
          <w:rFonts w:cstheme="minorHAnsi"/>
        </w:rPr>
        <w:lastRenderedPageBreak/>
        <w:t>напротив, произошел существенный рост продаж. Так</w:t>
      </w:r>
      <w:r w:rsidR="00036339">
        <w:rPr>
          <w:rFonts w:cstheme="minorHAnsi"/>
        </w:rPr>
        <w:t>,</w:t>
      </w:r>
      <w:r>
        <w:rPr>
          <w:rFonts w:cstheme="minorHAnsi"/>
        </w:rPr>
        <w:t xml:space="preserve"> томатная группа дала прирост на 13,8%, сладкая группа</w:t>
      </w:r>
      <w:r w:rsidR="00404A6D">
        <w:rPr>
          <w:rFonts w:cstheme="minorHAnsi"/>
        </w:rPr>
        <w:t xml:space="preserve"> и ГХА </w:t>
      </w:r>
      <w:r>
        <w:rPr>
          <w:rFonts w:cstheme="minorHAnsi"/>
        </w:rPr>
        <w:t>- на 27,2%.</w:t>
      </w:r>
    </w:p>
    <w:p w:rsidR="00404A6D" w:rsidRDefault="00404A6D" w:rsidP="00812EAF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В период </w:t>
      </w:r>
      <w:proofErr w:type="spellStart"/>
      <w:r>
        <w:rPr>
          <w:rFonts w:cstheme="minorHAnsi"/>
        </w:rPr>
        <w:t>коронавируса</w:t>
      </w:r>
      <w:proofErr w:type="spellEnd"/>
      <w:r>
        <w:rPr>
          <w:rFonts w:cstheme="minorHAnsi"/>
        </w:rPr>
        <w:t xml:space="preserve"> компания получила прирост по ряду категорий продукции, за исключением небольшого падения по майонезной группе в марте – на 3,6%. Томатная группа в марте показала прирост на 27%, джемы и ГХА – на 14,4%.</w:t>
      </w:r>
    </w:p>
    <w:p w:rsidR="00FE1833" w:rsidRDefault="00FE1833" w:rsidP="00812EAF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В 2020 году компания «Эссен </w:t>
      </w:r>
      <w:proofErr w:type="spellStart"/>
      <w:r>
        <w:rPr>
          <w:rFonts w:cstheme="minorHAnsi"/>
        </w:rPr>
        <w:t>Продакшн</w:t>
      </w:r>
      <w:proofErr w:type="spellEnd"/>
      <w:r>
        <w:rPr>
          <w:rFonts w:cstheme="minorHAnsi"/>
        </w:rPr>
        <w:t xml:space="preserve"> АГ», несмотря на сложившуюся ситуацию, планирует продолжать инвестировать в производство и расширять линейку продуктов. В текущем году уже появились несколько новинок</w:t>
      </w:r>
      <w:r w:rsidR="00853956">
        <w:rPr>
          <w:rFonts w:cstheme="minorHAnsi"/>
        </w:rPr>
        <w:t xml:space="preserve"> – новые джемы, соусы, маринады, в дальнейшем планируется вывод </w:t>
      </w:r>
      <w:r w:rsidR="008F56ED">
        <w:rPr>
          <w:rFonts w:cstheme="minorHAnsi"/>
        </w:rPr>
        <w:t xml:space="preserve">на рынок и </w:t>
      </w:r>
      <w:r w:rsidR="00853956">
        <w:rPr>
          <w:rFonts w:cstheme="minorHAnsi"/>
        </w:rPr>
        <w:t xml:space="preserve">других новинок. </w:t>
      </w:r>
    </w:p>
    <w:p w:rsidR="008F56ED" w:rsidRDefault="008F56ED" w:rsidP="00812EAF">
      <w:pPr>
        <w:spacing w:after="120" w:line="240" w:lineRule="auto"/>
        <w:jc w:val="both"/>
        <w:rPr>
          <w:rFonts w:cstheme="minorHAnsi"/>
        </w:rPr>
      </w:pPr>
      <w:r w:rsidRPr="008F56ED">
        <w:rPr>
          <w:rFonts w:cstheme="minorHAnsi"/>
        </w:rPr>
        <w:t xml:space="preserve">Предприятия «Эссен </w:t>
      </w:r>
      <w:proofErr w:type="spellStart"/>
      <w:r w:rsidRPr="008F56ED">
        <w:rPr>
          <w:rFonts w:cstheme="minorHAnsi"/>
        </w:rPr>
        <w:t>Продакшн</w:t>
      </w:r>
      <w:proofErr w:type="spellEnd"/>
      <w:r w:rsidRPr="008F56ED">
        <w:rPr>
          <w:rFonts w:cstheme="minorHAnsi"/>
        </w:rPr>
        <w:t xml:space="preserve">» продолжали работу в период угрозы распространения пандемии, поскольку являются пищевым производством, работающим по схеме 7/24. Контроль за здоровьем сотрудников был усилен, соблюдались все меры, предписанные распоряжением </w:t>
      </w:r>
      <w:proofErr w:type="spellStart"/>
      <w:r w:rsidRPr="008F56ED">
        <w:rPr>
          <w:rFonts w:cstheme="minorHAnsi"/>
        </w:rPr>
        <w:t>Роспотребнадзора</w:t>
      </w:r>
      <w:proofErr w:type="spellEnd"/>
      <w:r w:rsidRPr="008F56ED">
        <w:rPr>
          <w:rFonts w:cstheme="minorHAnsi"/>
        </w:rPr>
        <w:t xml:space="preserve"> РТ. Объемы производства в этот период - не снижались.</w:t>
      </w:r>
    </w:p>
    <w:p w:rsidR="001340CC" w:rsidRDefault="00853956" w:rsidP="00812EAF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Компания продолжает сохранять лидирующие позиции среди производителей майонеза в России, наращивать объемы в кондитерском производстве, рассматривает возможности сделок </w:t>
      </w:r>
      <w:r w:rsidRPr="00853956">
        <w:rPr>
          <w:rFonts w:cstheme="minorHAnsi"/>
        </w:rPr>
        <w:t>M&amp;A бюджет</w:t>
      </w:r>
      <w:r>
        <w:rPr>
          <w:rFonts w:cstheme="minorHAnsi"/>
        </w:rPr>
        <w:t xml:space="preserve">ом до 1 млрд рублей. </w:t>
      </w:r>
    </w:p>
    <w:p w:rsidR="007B1A05" w:rsidRDefault="007B1A05" w:rsidP="00812EAF">
      <w:pPr>
        <w:spacing w:after="120" w:line="240" w:lineRule="auto"/>
        <w:jc w:val="both"/>
        <w:rPr>
          <w:rFonts w:cstheme="minorHAnsi"/>
          <w:b/>
          <w:i/>
        </w:rPr>
      </w:pPr>
    </w:p>
    <w:p w:rsidR="005D6667" w:rsidRPr="00EC12B7" w:rsidRDefault="00EC12B7" w:rsidP="00812EAF">
      <w:pPr>
        <w:spacing w:after="120" w:line="240" w:lineRule="auto"/>
        <w:jc w:val="both"/>
        <w:rPr>
          <w:rFonts w:cstheme="minorHAnsi"/>
          <w:b/>
          <w:i/>
        </w:rPr>
      </w:pPr>
      <w:r w:rsidRPr="00EC12B7">
        <w:rPr>
          <w:rFonts w:cstheme="minorHAnsi"/>
          <w:b/>
          <w:i/>
        </w:rPr>
        <w:t>Справка о компании</w:t>
      </w:r>
    </w:p>
    <w:p w:rsidR="00EC12B7" w:rsidRPr="00C146B1" w:rsidRDefault="00EC12B7" w:rsidP="00812EAF">
      <w:pPr>
        <w:pStyle w:val="2"/>
        <w:contextualSpacing/>
        <w:jc w:val="both"/>
      </w:pPr>
      <w:r>
        <w:t>Компания</w:t>
      </w:r>
      <w:r w:rsidRPr="00C146B1">
        <w:t xml:space="preserve"> </w:t>
      </w:r>
      <w:r>
        <w:t xml:space="preserve">АО «Эссен </w:t>
      </w:r>
      <w:proofErr w:type="spellStart"/>
      <w:r>
        <w:t>Продакшн</w:t>
      </w:r>
      <w:proofErr w:type="spellEnd"/>
      <w:r>
        <w:t xml:space="preserve"> АГ» - одна</w:t>
      </w:r>
      <w:r w:rsidRPr="00C146B1">
        <w:t xml:space="preserve"> из крупнейших производителей продуктов питания в России. Годовой</w:t>
      </w:r>
      <w:r>
        <w:t xml:space="preserve"> оборот компании за 201</w:t>
      </w:r>
      <w:r w:rsidRPr="005545F8">
        <w:t>9</w:t>
      </w:r>
      <w:r>
        <w:t xml:space="preserve"> год составил 2</w:t>
      </w:r>
      <w:r w:rsidRPr="005545F8">
        <w:t>3</w:t>
      </w:r>
      <w:r>
        <w:t>,</w:t>
      </w:r>
      <w:r w:rsidRPr="005545F8">
        <w:t>26</w:t>
      </w:r>
      <w:r>
        <w:t xml:space="preserve"> млрд</w:t>
      </w:r>
      <w:r w:rsidRPr="00C146B1">
        <w:t xml:space="preserve"> рублей. ТМ «</w:t>
      </w:r>
      <w:proofErr w:type="spellStart"/>
      <w:r w:rsidRPr="00C146B1">
        <w:t>Махеевъ</w:t>
      </w:r>
      <w:proofErr w:type="spellEnd"/>
      <w:r w:rsidRPr="00C146B1">
        <w:t>» - бренд №1 в России в категории: майонез, кетчуп, джем, маринад, горчица.</w:t>
      </w:r>
    </w:p>
    <w:p w:rsidR="00EC12B7" w:rsidRPr="005545F8" w:rsidRDefault="00EC12B7" w:rsidP="00812EAF">
      <w:pPr>
        <w:pStyle w:val="2"/>
        <w:contextualSpacing/>
        <w:jc w:val="both"/>
        <w:rPr>
          <w:b/>
        </w:rPr>
      </w:pPr>
      <w:r w:rsidRPr="005545F8">
        <w:rPr>
          <w:b/>
        </w:rPr>
        <w:t>Ежегодно компания производит более 246,4 тыс. тонн готовой продукции: 146 тыс. тонн майонеза, 43,5 тыс. тонн томатной продукции, 6,5 тыс. тонн приправ, 12 тыс. тонн повидла, джемов, 38,4 тыс. тонн кондитерской продукции.</w:t>
      </w:r>
    </w:p>
    <w:p w:rsidR="00EC12B7" w:rsidRPr="00C146B1" w:rsidRDefault="00EC12B7" w:rsidP="00812EAF">
      <w:pPr>
        <w:pStyle w:val="2"/>
        <w:contextualSpacing/>
        <w:jc w:val="both"/>
      </w:pPr>
      <w:r w:rsidRPr="00C146B1">
        <w:t xml:space="preserve">В общей сложности, в продуктовый прайс компании входит </w:t>
      </w:r>
      <w:r>
        <w:t>247</w:t>
      </w:r>
      <w:r w:rsidRPr="00C146B1">
        <w:t xml:space="preserve"> видов продукции соусов, кондитерских изделий и джемов. На сегодняшний день продукция «</w:t>
      </w:r>
      <w:proofErr w:type="spellStart"/>
      <w:r w:rsidRPr="00C146B1">
        <w:t>Махеевъ</w:t>
      </w:r>
      <w:proofErr w:type="spellEnd"/>
      <w:r w:rsidRPr="00C146B1">
        <w:t xml:space="preserve">» реализуется по всей России, а также в </w:t>
      </w:r>
      <w:r>
        <w:t xml:space="preserve">32 </w:t>
      </w:r>
      <w:r w:rsidRPr="00C146B1">
        <w:t>странах ближнего и дальнего зарубежья. Доля экспорта превышает 1</w:t>
      </w:r>
      <w:r>
        <w:t>5</w:t>
      </w:r>
      <w:r w:rsidRPr="00C146B1">
        <w:t xml:space="preserve">% от общего объема продаж компании. Продукция компании представлена в ведущих федеральных и региональных торговых сетях, таких как X5 </w:t>
      </w:r>
      <w:proofErr w:type="spellStart"/>
      <w:r w:rsidRPr="00C146B1">
        <w:t>Retail</w:t>
      </w:r>
      <w:proofErr w:type="spellEnd"/>
      <w:r w:rsidRPr="00C146B1">
        <w:t xml:space="preserve">, Магнит, Лента, МETRO. На долю торговых сетей приходится более </w:t>
      </w:r>
      <w:r>
        <w:t>40</w:t>
      </w:r>
      <w:r w:rsidRPr="00C146B1">
        <w:t xml:space="preserve"> % от общего объема продаж.</w:t>
      </w:r>
    </w:p>
    <w:p w:rsidR="00EC12B7" w:rsidRPr="00C146B1" w:rsidRDefault="00EC12B7" w:rsidP="00812EAF">
      <w:pPr>
        <w:pStyle w:val="2"/>
        <w:contextualSpacing/>
        <w:jc w:val="both"/>
      </w:pPr>
      <w:r w:rsidRPr="00C146B1">
        <w:t>Кондитерск</w:t>
      </w:r>
      <w:r>
        <w:t xml:space="preserve">ое производство </w:t>
      </w:r>
      <w:r w:rsidRPr="004D326A">
        <w:t xml:space="preserve">«Эссен </w:t>
      </w:r>
      <w:proofErr w:type="spellStart"/>
      <w:r w:rsidRPr="004D326A">
        <w:t>Продакшн</w:t>
      </w:r>
      <w:proofErr w:type="spellEnd"/>
      <w:r w:rsidRPr="004D326A">
        <w:t xml:space="preserve"> АГ»</w:t>
      </w:r>
      <w:r>
        <w:t xml:space="preserve"> представлено</w:t>
      </w:r>
      <w:r w:rsidRPr="00C146B1">
        <w:t xml:space="preserve"> одной из самых мощных производственных площадок</w:t>
      </w:r>
      <w:r w:rsidRPr="004D326A">
        <w:t xml:space="preserve"> в России</w:t>
      </w:r>
      <w:r w:rsidRPr="00C146B1">
        <w:t xml:space="preserve">. Ежегодно она производит более </w:t>
      </w:r>
      <w:r>
        <w:t>38,4</w:t>
      </w:r>
      <w:r w:rsidRPr="00C146B1">
        <w:t xml:space="preserve"> тысяч тонн продукции: батончиков, трубочек и конфет с желейными, помадными, трюфельными и комбинированными начинками, а также конфет на основе полых вафель. </w:t>
      </w:r>
    </w:p>
    <w:p w:rsidR="00EC12B7" w:rsidRDefault="00EC12B7" w:rsidP="00812EAF">
      <w:pPr>
        <w:jc w:val="both"/>
        <w:rPr>
          <w:i/>
        </w:rPr>
      </w:pPr>
      <w:r w:rsidRPr="00C146B1">
        <w:rPr>
          <w:i/>
        </w:rPr>
        <w:t xml:space="preserve">Генеральный </w:t>
      </w:r>
      <w:r>
        <w:rPr>
          <w:i/>
        </w:rPr>
        <w:t>директор</w:t>
      </w:r>
      <w:r w:rsidR="00FB6C51">
        <w:rPr>
          <w:i/>
        </w:rPr>
        <w:t xml:space="preserve"> – </w:t>
      </w:r>
      <w:proofErr w:type="spellStart"/>
      <w:r>
        <w:rPr>
          <w:i/>
        </w:rPr>
        <w:t>Барышев</w:t>
      </w:r>
      <w:proofErr w:type="spellEnd"/>
      <w:r>
        <w:rPr>
          <w:i/>
        </w:rPr>
        <w:t xml:space="preserve"> Леонид Анатольевич.</w:t>
      </w:r>
    </w:p>
    <w:p w:rsidR="004450F6" w:rsidRPr="005D6667" w:rsidRDefault="004450F6" w:rsidP="005D6667">
      <w:pPr>
        <w:spacing w:after="120" w:line="240" w:lineRule="auto"/>
        <w:jc w:val="both"/>
        <w:textAlignment w:val="baseline"/>
        <w:rPr>
          <w:rFonts w:cstheme="minorHAnsi"/>
          <w:i/>
        </w:rPr>
      </w:pPr>
    </w:p>
    <w:p w:rsidR="00326C8E" w:rsidRPr="005D6667" w:rsidRDefault="00326C8E" w:rsidP="005D6667">
      <w:pPr>
        <w:spacing w:after="120" w:line="240" w:lineRule="auto"/>
        <w:jc w:val="both"/>
        <w:rPr>
          <w:rFonts w:cstheme="minorHAnsi"/>
        </w:rPr>
      </w:pPr>
    </w:p>
    <w:p w:rsidR="0070578C" w:rsidRPr="005D6667" w:rsidRDefault="0070578C" w:rsidP="007B1A05">
      <w:pPr>
        <w:spacing w:after="0" w:line="240" w:lineRule="auto"/>
        <w:jc w:val="both"/>
        <w:rPr>
          <w:rFonts w:cstheme="minorHAnsi"/>
        </w:rPr>
      </w:pPr>
      <w:r w:rsidRPr="005D6667">
        <w:rPr>
          <w:rFonts w:cstheme="minorHAnsi"/>
        </w:rPr>
        <w:t>Пресс-служба</w:t>
      </w:r>
    </w:p>
    <w:p w:rsidR="0083463A" w:rsidRPr="0083463A" w:rsidRDefault="0083463A" w:rsidP="0083463A">
      <w:pPr>
        <w:spacing w:after="120" w:line="240" w:lineRule="auto"/>
        <w:jc w:val="both"/>
        <w:rPr>
          <w:rFonts w:cstheme="minorHAnsi"/>
        </w:rPr>
      </w:pPr>
      <w:r w:rsidRPr="0083463A">
        <w:rPr>
          <w:rFonts w:cstheme="minorHAnsi"/>
        </w:rPr>
        <w:t>+79272479993</w:t>
      </w:r>
    </w:p>
    <w:p w:rsidR="0083463A" w:rsidRPr="0083463A" w:rsidRDefault="0083463A" w:rsidP="0083463A">
      <w:pPr>
        <w:spacing w:after="120" w:line="240" w:lineRule="auto"/>
        <w:jc w:val="both"/>
        <w:rPr>
          <w:rFonts w:cstheme="minorHAnsi"/>
        </w:rPr>
      </w:pPr>
      <w:r w:rsidRPr="0083463A">
        <w:rPr>
          <w:rFonts w:cstheme="minorHAnsi"/>
        </w:rPr>
        <w:t>denisova_kv@brightm.ru</w:t>
      </w:r>
    </w:p>
    <w:p w:rsidR="001871E8" w:rsidRPr="005D6667" w:rsidRDefault="0083463A" w:rsidP="0083463A">
      <w:pPr>
        <w:spacing w:after="120" w:line="240" w:lineRule="auto"/>
        <w:jc w:val="both"/>
        <w:rPr>
          <w:rFonts w:cstheme="minorHAnsi"/>
        </w:rPr>
      </w:pPr>
      <w:r w:rsidRPr="0083463A">
        <w:rPr>
          <w:rFonts w:cstheme="minorHAnsi"/>
        </w:rPr>
        <w:t>Денисова Кристина</w:t>
      </w:r>
    </w:p>
    <w:sectPr w:rsidR="001871E8" w:rsidRPr="005D6667" w:rsidSect="00D84305">
      <w:headerReference w:type="default" r:id="rId8"/>
      <w:footerReference w:type="default" r:id="rId9"/>
      <w:pgSz w:w="11906" w:h="16838"/>
      <w:pgMar w:top="1560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8D" w:rsidRDefault="00755E8D" w:rsidP="00497376">
      <w:pPr>
        <w:spacing w:after="0" w:line="240" w:lineRule="auto"/>
      </w:pPr>
      <w:r>
        <w:separator/>
      </w:r>
    </w:p>
  </w:endnote>
  <w:endnote w:type="continuationSeparator" w:id="0">
    <w:p w:rsidR="00755E8D" w:rsidRDefault="00755E8D" w:rsidP="0049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469343"/>
      <w:docPartObj>
        <w:docPartGallery w:val="Page Numbers (Bottom of Page)"/>
        <w:docPartUnique/>
      </w:docPartObj>
    </w:sdtPr>
    <w:sdtEndPr/>
    <w:sdtContent>
      <w:p w:rsidR="007E6A3E" w:rsidRDefault="007E6A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C51">
          <w:rPr>
            <w:noProof/>
          </w:rPr>
          <w:t>3</w:t>
        </w:r>
        <w:r>
          <w:fldChar w:fldCharType="end"/>
        </w:r>
      </w:p>
    </w:sdtContent>
  </w:sdt>
  <w:p w:rsidR="007E6A3E" w:rsidRDefault="007E6A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8D" w:rsidRDefault="00755E8D" w:rsidP="00497376">
      <w:pPr>
        <w:spacing w:after="0" w:line="240" w:lineRule="auto"/>
      </w:pPr>
      <w:r>
        <w:separator/>
      </w:r>
    </w:p>
  </w:footnote>
  <w:footnote w:type="continuationSeparator" w:id="0">
    <w:p w:rsidR="00755E8D" w:rsidRDefault="00755E8D" w:rsidP="0049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CC" w:rsidRPr="00F844B8" w:rsidRDefault="00F844B8" w:rsidP="00F844B8">
    <w:pPr>
      <w:pStyle w:val="a3"/>
    </w:pPr>
    <w:r w:rsidRPr="00A6145F">
      <w:rPr>
        <w:rFonts w:ascii="Times New Roman" w:hAnsi="Times New Roman"/>
        <w:noProof/>
        <w:sz w:val="28"/>
        <w:szCs w:val="28"/>
      </w:rPr>
      <w:drawing>
        <wp:inline distT="0" distB="0" distL="0" distR="0" wp14:anchorId="0E6E7CB5" wp14:editId="3FB2E513">
          <wp:extent cx="2092325" cy="600075"/>
          <wp:effectExtent l="0" t="0" r="3175" b="9525"/>
          <wp:docPr id="6" name="Рисунок 6" descr="whatsapp-web-webap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-web-webap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764"/>
    <w:multiLevelType w:val="hybridMultilevel"/>
    <w:tmpl w:val="34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58D4"/>
    <w:multiLevelType w:val="hybridMultilevel"/>
    <w:tmpl w:val="2CD2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2214"/>
    <w:multiLevelType w:val="hybridMultilevel"/>
    <w:tmpl w:val="47C6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D1033"/>
    <w:multiLevelType w:val="hybridMultilevel"/>
    <w:tmpl w:val="5BE4A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53C11"/>
    <w:multiLevelType w:val="hybridMultilevel"/>
    <w:tmpl w:val="271E036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448D0DBF"/>
    <w:multiLevelType w:val="hybridMultilevel"/>
    <w:tmpl w:val="37A6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A0380"/>
    <w:multiLevelType w:val="hybridMultilevel"/>
    <w:tmpl w:val="7654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A7C74"/>
    <w:multiLevelType w:val="hybridMultilevel"/>
    <w:tmpl w:val="96BC5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76"/>
    <w:rsid w:val="000010CB"/>
    <w:rsid w:val="0000393E"/>
    <w:rsid w:val="00003B8D"/>
    <w:rsid w:val="00006377"/>
    <w:rsid w:val="00025BB3"/>
    <w:rsid w:val="00026F73"/>
    <w:rsid w:val="0003086C"/>
    <w:rsid w:val="00030BE8"/>
    <w:rsid w:val="00034B1F"/>
    <w:rsid w:val="00036339"/>
    <w:rsid w:val="00044E06"/>
    <w:rsid w:val="00047AF5"/>
    <w:rsid w:val="00050967"/>
    <w:rsid w:val="00050CFA"/>
    <w:rsid w:val="0005704E"/>
    <w:rsid w:val="00073A9C"/>
    <w:rsid w:val="000764AC"/>
    <w:rsid w:val="000773DE"/>
    <w:rsid w:val="000838C4"/>
    <w:rsid w:val="00087352"/>
    <w:rsid w:val="00090A66"/>
    <w:rsid w:val="0009513C"/>
    <w:rsid w:val="0009751D"/>
    <w:rsid w:val="00097E03"/>
    <w:rsid w:val="000A2DD9"/>
    <w:rsid w:val="000A3E89"/>
    <w:rsid w:val="000A6792"/>
    <w:rsid w:val="000B3B2C"/>
    <w:rsid w:val="000B5AFE"/>
    <w:rsid w:val="000B6148"/>
    <w:rsid w:val="000B6669"/>
    <w:rsid w:val="000B782F"/>
    <w:rsid w:val="000C46B3"/>
    <w:rsid w:val="000D040E"/>
    <w:rsid w:val="000D7D29"/>
    <w:rsid w:val="000E1BFA"/>
    <w:rsid w:val="000E7D6D"/>
    <w:rsid w:val="000F1591"/>
    <w:rsid w:val="0011046B"/>
    <w:rsid w:val="001118DD"/>
    <w:rsid w:val="00120DAE"/>
    <w:rsid w:val="0012765F"/>
    <w:rsid w:val="001340CC"/>
    <w:rsid w:val="001413F3"/>
    <w:rsid w:val="00143A8D"/>
    <w:rsid w:val="00144FA1"/>
    <w:rsid w:val="00145C65"/>
    <w:rsid w:val="00145C99"/>
    <w:rsid w:val="00152069"/>
    <w:rsid w:val="001521E9"/>
    <w:rsid w:val="00155323"/>
    <w:rsid w:val="001559B8"/>
    <w:rsid w:val="00163DAA"/>
    <w:rsid w:val="00165288"/>
    <w:rsid w:val="00166393"/>
    <w:rsid w:val="00184FD4"/>
    <w:rsid w:val="001871E8"/>
    <w:rsid w:val="001919AE"/>
    <w:rsid w:val="001A3B23"/>
    <w:rsid w:val="001B607A"/>
    <w:rsid w:val="001D318D"/>
    <w:rsid w:val="001E047A"/>
    <w:rsid w:val="001E2212"/>
    <w:rsid w:val="001E339C"/>
    <w:rsid w:val="001E346A"/>
    <w:rsid w:val="001F3B69"/>
    <w:rsid w:val="001F4644"/>
    <w:rsid w:val="001F49FE"/>
    <w:rsid w:val="001F7DBB"/>
    <w:rsid w:val="00200C9D"/>
    <w:rsid w:val="00202044"/>
    <w:rsid w:val="00203133"/>
    <w:rsid w:val="0020318A"/>
    <w:rsid w:val="00205B87"/>
    <w:rsid w:val="00216D23"/>
    <w:rsid w:val="0021754B"/>
    <w:rsid w:val="002179E8"/>
    <w:rsid w:val="0022137F"/>
    <w:rsid w:val="00221596"/>
    <w:rsid w:val="002215B1"/>
    <w:rsid w:val="002217CC"/>
    <w:rsid w:val="00223436"/>
    <w:rsid w:val="00226F93"/>
    <w:rsid w:val="00227386"/>
    <w:rsid w:val="00227A67"/>
    <w:rsid w:val="00230E64"/>
    <w:rsid w:val="00232CD8"/>
    <w:rsid w:val="00234BFE"/>
    <w:rsid w:val="002365E2"/>
    <w:rsid w:val="00237251"/>
    <w:rsid w:val="00237C26"/>
    <w:rsid w:val="00242DC5"/>
    <w:rsid w:val="00254249"/>
    <w:rsid w:val="002551F4"/>
    <w:rsid w:val="00255FFC"/>
    <w:rsid w:val="00261164"/>
    <w:rsid w:val="00261230"/>
    <w:rsid w:val="00270D50"/>
    <w:rsid w:val="00274B7B"/>
    <w:rsid w:val="00280CEC"/>
    <w:rsid w:val="00281A6D"/>
    <w:rsid w:val="002823C0"/>
    <w:rsid w:val="00287ED2"/>
    <w:rsid w:val="0029369A"/>
    <w:rsid w:val="002A07B0"/>
    <w:rsid w:val="002A308E"/>
    <w:rsid w:val="002A3ECF"/>
    <w:rsid w:val="002A43D2"/>
    <w:rsid w:val="002A4BF0"/>
    <w:rsid w:val="002B04BC"/>
    <w:rsid w:val="002B6FDC"/>
    <w:rsid w:val="002B7519"/>
    <w:rsid w:val="002D278C"/>
    <w:rsid w:val="002D492E"/>
    <w:rsid w:val="002E5061"/>
    <w:rsid w:val="002E7C2E"/>
    <w:rsid w:val="002F0013"/>
    <w:rsid w:val="002F1A8D"/>
    <w:rsid w:val="002F2153"/>
    <w:rsid w:val="002F5EFB"/>
    <w:rsid w:val="002F6C74"/>
    <w:rsid w:val="002F7366"/>
    <w:rsid w:val="00303157"/>
    <w:rsid w:val="00307881"/>
    <w:rsid w:val="003171C7"/>
    <w:rsid w:val="00317A95"/>
    <w:rsid w:val="00320EDA"/>
    <w:rsid w:val="003228E6"/>
    <w:rsid w:val="00323580"/>
    <w:rsid w:val="003238DD"/>
    <w:rsid w:val="00326C8E"/>
    <w:rsid w:val="00331AC9"/>
    <w:rsid w:val="00340FE9"/>
    <w:rsid w:val="00342830"/>
    <w:rsid w:val="00342E23"/>
    <w:rsid w:val="00343F36"/>
    <w:rsid w:val="00360F98"/>
    <w:rsid w:val="003625F0"/>
    <w:rsid w:val="0036466C"/>
    <w:rsid w:val="003659BA"/>
    <w:rsid w:val="003725AD"/>
    <w:rsid w:val="003739A9"/>
    <w:rsid w:val="003753F0"/>
    <w:rsid w:val="00381211"/>
    <w:rsid w:val="00392E75"/>
    <w:rsid w:val="00394A39"/>
    <w:rsid w:val="0039794C"/>
    <w:rsid w:val="003A17F9"/>
    <w:rsid w:val="003A3AEE"/>
    <w:rsid w:val="003A681F"/>
    <w:rsid w:val="003B2D13"/>
    <w:rsid w:val="003B620A"/>
    <w:rsid w:val="003C63D5"/>
    <w:rsid w:val="003C7D85"/>
    <w:rsid w:val="003D628D"/>
    <w:rsid w:val="003E70CC"/>
    <w:rsid w:val="00401AA0"/>
    <w:rsid w:val="00402AEB"/>
    <w:rsid w:val="004043A6"/>
    <w:rsid w:val="00404A6D"/>
    <w:rsid w:val="00404E42"/>
    <w:rsid w:val="00410EE8"/>
    <w:rsid w:val="00413258"/>
    <w:rsid w:val="0041454C"/>
    <w:rsid w:val="00420B9E"/>
    <w:rsid w:val="00421655"/>
    <w:rsid w:val="004302D9"/>
    <w:rsid w:val="004357EB"/>
    <w:rsid w:val="004415A8"/>
    <w:rsid w:val="00441E9C"/>
    <w:rsid w:val="00443914"/>
    <w:rsid w:val="00444B9E"/>
    <w:rsid w:val="004450F6"/>
    <w:rsid w:val="00445B61"/>
    <w:rsid w:val="004574A2"/>
    <w:rsid w:val="00463C98"/>
    <w:rsid w:val="00464FA7"/>
    <w:rsid w:val="00466D5E"/>
    <w:rsid w:val="0046709A"/>
    <w:rsid w:val="00471997"/>
    <w:rsid w:val="00473627"/>
    <w:rsid w:val="00473C66"/>
    <w:rsid w:val="00473FCF"/>
    <w:rsid w:val="0048353C"/>
    <w:rsid w:val="00486D4B"/>
    <w:rsid w:val="00497376"/>
    <w:rsid w:val="00497777"/>
    <w:rsid w:val="004A303F"/>
    <w:rsid w:val="004A320D"/>
    <w:rsid w:val="004A4E7E"/>
    <w:rsid w:val="004A7FF4"/>
    <w:rsid w:val="004B3190"/>
    <w:rsid w:val="004D15EF"/>
    <w:rsid w:val="004D17F5"/>
    <w:rsid w:val="004D752E"/>
    <w:rsid w:val="004E0AAB"/>
    <w:rsid w:val="004E5067"/>
    <w:rsid w:val="004F0C42"/>
    <w:rsid w:val="004F2F00"/>
    <w:rsid w:val="00501AB2"/>
    <w:rsid w:val="005065B6"/>
    <w:rsid w:val="005067D7"/>
    <w:rsid w:val="00510585"/>
    <w:rsid w:val="005207BA"/>
    <w:rsid w:val="005213A3"/>
    <w:rsid w:val="005248EA"/>
    <w:rsid w:val="005255EA"/>
    <w:rsid w:val="00537276"/>
    <w:rsid w:val="00546283"/>
    <w:rsid w:val="00546F7B"/>
    <w:rsid w:val="005554AD"/>
    <w:rsid w:val="00564AA5"/>
    <w:rsid w:val="00566E22"/>
    <w:rsid w:val="00567C2F"/>
    <w:rsid w:val="0057096D"/>
    <w:rsid w:val="00572FE7"/>
    <w:rsid w:val="00574D15"/>
    <w:rsid w:val="00580136"/>
    <w:rsid w:val="00580B67"/>
    <w:rsid w:val="005850FA"/>
    <w:rsid w:val="005904A5"/>
    <w:rsid w:val="00597702"/>
    <w:rsid w:val="005A12C8"/>
    <w:rsid w:val="005A14AC"/>
    <w:rsid w:val="005A5635"/>
    <w:rsid w:val="005A74FA"/>
    <w:rsid w:val="005B20E5"/>
    <w:rsid w:val="005C3163"/>
    <w:rsid w:val="005C359D"/>
    <w:rsid w:val="005D6667"/>
    <w:rsid w:val="005E554D"/>
    <w:rsid w:val="005E7356"/>
    <w:rsid w:val="005F1441"/>
    <w:rsid w:val="005F1BC0"/>
    <w:rsid w:val="006158DE"/>
    <w:rsid w:val="00622DE2"/>
    <w:rsid w:val="00626F02"/>
    <w:rsid w:val="00627707"/>
    <w:rsid w:val="0063633D"/>
    <w:rsid w:val="00640CD8"/>
    <w:rsid w:val="00647DC0"/>
    <w:rsid w:val="006516DB"/>
    <w:rsid w:val="00651C38"/>
    <w:rsid w:val="00654A84"/>
    <w:rsid w:val="00662046"/>
    <w:rsid w:val="00665C5E"/>
    <w:rsid w:val="0066728E"/>
    <w:rsid w:val="006678C1"/>
    <w:rsid w:val="00672A58"/>
    <w:rsid w:val="00675667"/>
    <w:rsid w:val="00682669"/>
    <w:rsid w:val="00690E8B"/>
    <w:rsid w:val="00691200"/>
    <w:rsid w:val="006955DC"/>
    <w:rsid w:val="00695727"/>
    <w:rsid w:val="00696E54"/>
    <w:rsid w:val="006B1B4D"/>
    <w:rsid w:val="006B3581"/>
    <w:rsid w:val="006B4E52"/>
    <w:rsid w:val="006B5618"/>
    <w:rsid w:val="006C04D8"/>
    <w:rsid w:val="006C1274"/>
    <w:rsid w:val="006C5F88"/>
    <w:rsid w:val="006D2CAC"/>
    <w:rsid w:val="006D2EF0"/>
    <w:rsid w:val="006D5C68"/>
    <w:rsid w:val="006D7A37"/>
    <w:rsid w:val="006E4F3F"/>
    <w:rsid w:val="006E7069"/>
    <w:rsid w:val="006E7D28"/>
    <w:rsid w:val="006F47CE"/>
    <w:rsid w:val="00702D1F"/>
    <w:rsid w:val="0070578C"/>
    <w:rsid w:val="007134CD"/>
    <w:rsid w:val="00715E66"/>
    <w:rsid w:val="00716983"/>
    <w:rsid w:val="00720A93"/>
    <w:rsid w:val="007313D2"/>
    <w:rsid w:val="00732AEA"/>
    <w:rsid w:val="00741637"/>
    <w:rsid w:val="0074237A"/>
    <w:rsid w:val="00742AB3"/>
    <w:rsid w:val="007469B1"/>
    <w:rsid w:val="00755596"/>
    <w:rsid w:val="00755E8D"/>
    <w:rsid w:val="007579F8"/>
    <w:rsid w:val="00757F48"/>
    <w:rsid w:val="00764DA2"/>
    <w:rsid w:val="00770CAB"/>
    <w:rsid w:val="007764F0"/>
    <w:rsid w:val="0078122A"/>
    <w:rsid w:val="00785339"/>
    <w:rsid w:val="0078619E"/>
    <w:rsid w:val="00787441"/>
    <w:rsid w:val="00791CEB"/>
    <w:rsid w:val="00792A9D"/>
    <w:rsid w:val="007934F1"/>
    <w:rsid w:val="00795248"/>
    <w:rsid w:val="00795F17"/>
    <w:rsid w:val="007A1537"/>
    <w:rsid w:val="007A36C7"/>
    <w:rsid w:val="007B082E"/>
    <w:rsid w:val="007B0EC4"/>
    <w:rsid w:val="007B1A05"/>
    <w:rsid w:val="007B67FF"/>
    <w:rsid w:val="007B6FB8"/>
    <w:rsid w:val="007B77A7"/>
    <w:rsid w:val="007C3F5D"/>
    <w:rsid w:val="007C6B8D"/>
    <w:rsid w:val="007C6D94"/>
    <w:rsid w:val="007D0FAB"/>
    <w:rsid w:val="007D2470"/>
    <w:rsid w:val="007D4796"/>
    <w:rsid w:val="007D7B9F"/>
    <w:rsid w:val="007E1F3B"/>
    <w:rsid w:val="007E6A3E"/>
    <w:rsid w:val="007F7C3D"/>
    <w:rsid w:val="008034D6"/>
    <w:rsid w:val="00804A6F"/>
    <w:rsid w:val="008069F2"/>
    <w:rsid w:val="00806CEA"/>
    <w:rsid w:val="00810CA2"/>
    <w:rsid w:val="00812EAF"/>
    <w:rsid w:val="008161BB"/>
    <w:rsid w:val="00816251"/>
    <w:rsid w:val="00822E8F"/>
    <w:rsid w:val="00824349"/>
    <w:rsid w:val="008258A0"/>
    <w:rsid w:val="0083463A"/>
    <w:rsid w:val="00837825"/>
    <w:rsid w:val="00840F53"/>
    <w:rsid w:val="0084200E"/>
    <w:rsid w:val="0084616C"/>
    <w:rsid w:val="00853956"/>
    <w:rsid w:val="0086022B"/>
    <w:rsid w:val="00862C7E"/>
    <w:rsid w:val="00865101"/>
    <w:rsid w:val="008668A9"/>
    <w:rsid w:val="00867028"/>
    <w:rsid w:val="00870EDB"/>
    <w:rsid w:val="00876351"/>
    <w:rsid w:val="0087655E"/>
    <w:rsid w:val="008814A8"/>
    <w:rsid w:val="008840D6"/>
    <w:rsid w:val="008A07C1"/>
    <w:rsid w:val="008A1CFA"/>
    <w:rsid w:val="008A272A"/>
    <w:rsid w:val="008A57B0"/>
    <w:rsid w:val="008A669D"/>
    <w:rsid w:val="008B079D"/>
    <w:rsid w:val="008B1444"/>
    <w:rsid w:val="008C358E"/>
    <w:rsid w:val="008C517E"/>
    <w:rsid w:val="008D0796"/>
    <w:rsid w:val="008D36B8"/>
    <w:rsid w:val="008D76C6"/>
    <w:rsid w:val="008E15F2"/>
    <w:rsid w:val="008E2C6C"/>
    <w:rsid w:val="008E3B1B"/>
    <w:rsid w:val="008E4E06"/>
    <w:rsid w:val="008F4B92"/>
    <w:rsid w:val="008F56ED"/>
    <w:rsid w:val="009027CA"/>
    <w:rsid w:val="0090312E"/>
    <w:rsid w:val="00907ED3"/>
    <w:rsid w:val="00915EE1"/>
    <w:rsid w:val="00924910"/>
    <w:rsid w:val="0092755C"/>
    <w:rsid w:val="00933C35"/>
    <w:rsid w:val="009413BA"/>
    <w:rsid w:val="0094179D"/>
    <w:rsid w:val="009437DF"/>
    <w:rsid w:val="009447CC"/>
    <w:rsid w:val="00953715"/>
    <w:rsid w:val="00954364"/>
    <w:rsid w:val="009600E8"/>
    <w:rsid w:val="009607BC"/>
    <w:rsid w:val="00960D1D"/>
    <w:rsid w:val="009715F6"/>
    <w:rsid w:val="00977282"/>
    <w:rsid w:val="00985A49"/>
    <w:rsid w:val="00985BA8"/>
    <w:rsid w:val="00990820"/>
    <w:rsid w:val="009941E6"/>
    <w:rsid w:val="009953F1"/>
    <w:rsid w:val="0099787A"/>
    <w:rsid w:val="009B057C"/>
    <w:rsid w:val="009B51AF"/>
    <w:rsid w:val="009C04DF"/>
    <w:rsid w:val="009C41A1"/>
    <w:rsid w:val="009D174D"/>
    <w:rsid w:val="009D30A3"/>
    <w:rsid w:val="009E2174"/>
    <w:rsid w:val="009E38DD"/>
    <w:rsid w:val="009E4914"/>
    <w:rsid w:val="009E591F"/>
    <w:rsid w:val="009F0C71"/>
    <w:rsid w:val="009F0D2D"/>
    <w:rsid w:val="00A01452"/>
    <w:rsid w:val="00A03E9C"/>
    <w:rsid w:val="00A05021"/>
    <w:rsid w:val="00A17E28"/>
    <w:rsid w:val="00A222E3"/>
    <w:rsid w:val="00A2496F"/>
    <w:rsid w:val="00A264B4"/>
    <w:rsid w:val="00A27CA0"/>
    <w:rsid w:val="00A30033"/>
    <w:rsid w:val="00A35E0E"/>
    <w:rsid w:val="00A41387"/>
    <w:rsid w:val="00A424B1"/>
    <w:rsid w:val="00A44244"/>
    <w:rsid w:val="00A5700A"/>
    <w:rsid w:val="00A602DC"/>
    <w:rsid w:val="00A618CC"/>
    <w:rsid w:val="00A661DF"/>
    <w:rsid w:val="00A66B10"/>
    <w:rsid w:val="00A67788"/>
    <w:rsid w:val="00A757ED"/>
    <w:rsid w:val="00A8617F"/>
    <w:rsid w:val="00A868B2"/>
    <w:rsid w:val="00AA2A1B"/>
    <w:rsid w:val="00AA4D95"/>
    <w:rsid w:val="00AA5437"/>
    <w:rsid w:val="00AB0177"/>
    <w:rsid w:val="00AB0AD6"/>
    <w:rsid w:val="00AB0B49"/>
    <w:rsid w:val="00AC07CB"/>
    <w:rsid w:val="00AC4D5A"/>
    <w:rsid w:val="00AE0D1C"/>
    <w:rsid w:val="00AE116E"/>
    <w:rsid w:val="00AE54B2"/>
    <w:rsid w:val="00AE70A6"/>
    <w:rsid w:val="00AF49C8"/>
    <w:rsid w:val="00AF627D"/>
    <w:rsid w:val="00B04D0E"/>
    <w:rsid w:val="00B071FB"/>
    <w:rsid w:val="00B138A3"/>
    <w:rsid w:val="00B16448"/>
    <w:rsid w:val="00B16FF3"/>
    <w:rsid w:val="00B22C9A"/>
    <w:rsid w:val="00B26BCC"/>
    <w:rsid w:val="00B31000"/>
    <w:rsid w:val="00B35862"/>
    <w:rsid w:val="00B4094F"/>
    <w:rsid w:val="00B451B5"/>
    <w:rsid w:val="00B53A5B"/>
    <w:rsid w:val="00B6000D"/>
    <w:rsid w:val="00B61E31"/>
    <w:rsid w:val="00B627C8"/>
    <w:rsid w:val="00B64708"/>
    <w:rsid w:val="00B70CC7"/>
    <w:rsid w:val="00B7141A"/>
    <w:rsid w:val="00B75C3B"/>
    <w:rsid w:val="00B8066C"/>
    <w:rsid w:val="00B816F2"/>
    <w:rsid w:val="00B90283"/>
    <w:rsid w:val="00B92D32"/>
    <w:rsid w:val="00B96106"/>
    <w:rsid w:val="00BA05C9"/>
    <w:rsid w:val="00BA386C"/>
    <w:rsid w:val="00BA58D3"/>
    <w:rsid w:val="00BA7D05"/>
    <w:rsid w:val="00BB19A1"/>
    <w:rsid w:val="00BB41B6"/>
    <w:rsid w:val="00BB5BB7"/>
    <w:rsid w:val="00BC5D02"/>
    <w:rsid w:val="00BC7E39"/>
    <w:rsid w:val="00BE070A"/>
    <w:rsid w:val="00BE23A6"/>
    <w:rsid w:val="00BE59FE"/>
    <w:rsid w:val="00BF164C"/>
    <w:rsid w:val="00BF37B6"/>
    <w:rsid w:val="00C015E2"/>
    <w:rsid w:val="00C028F2"/>
    <w:rsid w:val="00C052E7"/>
    <w:rsid w:val="00C07222"/>
    <w:rsid w:val="00C07670"/>
    <w:rsid w:val="00C104E2"/>
    <w:rsid w:val="00C1087D"/>
    <w:rsid w:val="00C117C6"/>
    <w:rsid w:val="00C13428"/>
    <w:rsid w:val="00C235E1"/>
    <w:rsid w:val="00C2498D"/>
    <w:rsid w:val="00C27352"/>
    <w:rsid w:val="00C30AC8"/>
    <w:rsid w:val="00C32583"/>
    <w:rsid w:val="00C475D5"/>
    <w:rsid w:val="00C516B6"/>
    <w:rsid w:val="00C55E52"/>
    <w:rsid w:val="00C611A6"/>
    <w:rsid w:val="00C62397"/>
    <w:rsid w:val="00C62CCB"/>
    <w:rsid w:val="00C6747D"/>
    <w:rsid w:val="00C67CB0"/>
    <w:rsid w:val="00C723F0"/>
    <w:rsid w:val="00C733DA"/>
    <w:rsid w:val="00C75D4A"/>
    <w:rsid w:val="00C761DF"/>
    <w:rsid w:val="00C81502"/>
    <w:rsid w:val="00C82D11"/>
    <w:rsid w:val="00C83C5F"/>
    <w:rsid w:val="00C902EF"/>
    <w:rsid w:val="00C9268A"/>
    <w:rsid w:val="00CA0697"/>
    <w:rsid w:val="00CA38DD"/>
    <w:rsid w:val="00CB2EAF"/>
    <w:rsid w:val="00CB4FD5"/>
    <w:rsid w:val="00CB5509"/>
    <w:rsid w:val="00CB73C0"/>
    <w:rsid w:val="00CB7B8C"/>
    <w:rsid w:val="00CC1295"/>
    <w:rsid w:val="00CC3C23"/>
    <w:rsid w:val="00CC441C"/>
    <w:rsid w:val="00CC4DD2"/>
    <w:rsid w:val="00CC7466"/>
    <w:rsid w:val="00CC7BB0"/>
    <w:rsid w:val="00CD0FE9"/>
    <w:rsid w:val="00CD1329"/>
    <w:rsid w:val="00CD4ABE"/>
    <w:rsid w:val="00CD61AE"/>
    <w:rsid w:val="00CD7F5D"/>
    <w:rsid w:val="00CE29F3"/>
    <w:rsid w:val="00CE473A"/>
    <w:rsid w:val="00CF7EBE"/>
    <w:rsid w:val="00D103C8"/>
    <w:rsid w:val="00D1280F"/>
    <w:rsid w:val="00D12F4B"/>
    <w:rsid w:val="00D2105C"/>
    <w:rsid w:val="00D25483"/>
    <w:rsid w:val="00D43650"/>
    <w:rsid w:val="00D449CB"/>
    <w:rsid w:val="00D5188E"/>
    <w:rsid w:val="00D53820"/>
    <w:rsid w:val="00D55869"/>
    <w:rsid w:val="00D63944"/>
    <w:rsid w:val="00D6581A"/>
    <w:rsid w:val="00D67999"/>
    <w:rsid w:val="00D67C1D"/>
    <w:rsid w:val="00D67D8D"/>
    <w:rsid w:val="00D70592"/>
    <w:rsid w:val="00D72C32"/>
    <w:rsid w:val="00D81FB9"/>
    <w:rsid w:val="00D84305"/>
    <w:rsid w:val="00D94A90"/>
    <w:rsid w:val="00D9756F"/>
    <w:rsid w:val="00DA4B98"/>
    <w:rsid w:val="00DB083F"/>
    <w:rsid w:val="00DB41A7"/>
    <w:rsid w:val="00DB7352"/>
    <w:rsid w:val="00DC41A3"/>
    <w:rsid w:val="00DC422A"/>
    <w:rsid w:val="00DC491C"/>
    <w:rsid w:val="00DD167C"/>
    <w:rsid w:val="00DD30A3"/>
    <w:rsid w:val="00DD5804"/>
    <w:rsid w:val="00DD62DD"/>
    <w:rsid w:val="00DD6CED"/>
    <w:rsid w:val="00DE4391"/>
    <w:rsid w:val="00DE4B25"/>
    <w:rsid w:val="00DE560E"/>
    <w:rsid w:val="00DF4CA5"/>
    <w:rsid w:val="00E058CA"/>
    <w:rsid w:val="00E1179B"/>
    <w:rsid w:val="00E1471C"/>
    <w:rsid w:val="00E25FBF"/>
    <w:rsid w:val="00E26DDE"/>
    <w:rsid w:val="00E27C16"/>
    <w:rsid w:val="00E31505"/>
    <w:rsid w:val="00E36006"/>
    <w:rsid w:val="00E364AD"/>
    <w:rsid w:val="00E402D1"/>
    <w:rsid w:val="00E45792"/>
    <w:rsid w:val="00E512FD"/>
    <w:rsid w:val="00E51DEB"/>
    <w:rsid w:val="00E52F81"/>
    <w:rsid w:val="00E60BD4"/>
    <w:rsid w:val="00E60C8C"/>
    <w:rsid w:val="00E660B3"/>
    <w:rsid w:val="00E66341"/>
    <w:rsid w:val="00E6782B"/>
    <w:rsid w:val="00E70069"/>
    <w:rsid w:val="00E90D72"/>
    <w:rsid w:val="00E9111B"/>
    <w:rsid w:val="00EA104E"/>
    <w:rsid w:val="00EA371B"/>
    <w:rsid w:val="00EB07D2"/>
    <w:rsid w:val="00EB2194"/>
    <w:rsid w:val="00EB7843"/>
    <w:rsid w:val="00EB7A0C"/>
    <w:rsid w:val="00EB7E28"/>
    <w:rsid w:val="00EC01DC"/>
    <w:rsid w:val="00EC12B7"/>
    <w:rsid w:val="00EC6C00"/>
    <w:rsid w:val="00ED5480"/>
    <w:rsid w:val="00ED79B7"/>
    <w:rsid w:val="00EE0A4E"/>
    <w:rsid w:val="00EE2A9F"/>
    <w:rsid w:val="00EE3EAF"/>
    <w:rsid w:val="00EE570C"/>
    <w:rsid w:val="00EF37DB"/>
    <w:rsid w:val="00EF52FE"/>
    <w:rsid w:val="00EF694F"/>
    <w:rsid w:val="00F02A98"/>
    <w:rsid w:val="00F036F8"/>
    <w:rsid w:val="00F0419F"/>
    <w:rsid w:val="00F133EC"/>
    <w:rsid w:val="00F22B0E"/>
    <w:rsid w:val="00F24130"/>
    <w:rsid w:val="00F25E4D"/>
    <w:rsid w:val="00F30445"/>
    <w:rsid w:val="00F30667"/>
    <w:rsid w:val="00F33FC3"/>
    <w:rsid w:val="00F3531F"/>
    <w:rsid w:val="00F40CFC"/>
    <w:rsid w:val="00F42685"/>
    <w:rsid w:val="00F429CE"/>
    <w:rsid w:val="00F455EA"/>
    <w:rsid w:val="00F515C3"/>
    <w:rsid w:val="00F517D9"/>
    <w:rsid w:val="00F5226D"/>
    <w:rsid w:val="00F523FA"/>
    <w:rsid w:val="00F563EC"/>
    <w:rsid w:val="00F637ED"/>
    <w:rsid w:val="00F64C7F"/>
    <w:rsid w:val="00F65818"/>
    <w:rsid w:val="00F67365"/>
    <w:rsid w:val="00F74B9D"/>
    <w:rsid w:val="00F800C6"/>
    <w:rsid w:val="00F80413"/>
    <w:rsid w:val="00F80BA6"/>
    <w:rsid w:val="00F8187D"/>
    <w:rsid w:val="00F83294"/>
    <w:rsid w:val="00F844B8"/>
    <w:rsid w:val="00F86A10"/>
    <w:rsid w:val="00F877EC"/>
    <w:rsid w:val="00F95DD2"/>
    <w:rsid w:val="00F97A13"/>
    <w:rsid w:val="00FA226F"/>
    <w:rsid w:val="00FA3E71"/>
    <w:rsid w:val="00FA475D"/>
    <w:rsid w:val="00FA4F8C"/>
    <w:rsid w:val="00FB2EB3"/>
    <w:rsid w:val="00FB6C51"/>
    <w:rsid w:val="00FB7269"/>
    <w:rsid w:val="00FC23ED"/>
    <w:rsid w:val="00FC34F9"/>
    <w:rsid w:val="00FC6F3D"/>
    <w:rsid w:val="00FE0E33"/>
    <w:rsid w:val="00FE1833"/>
    <w:rsid w:val="00FE3D43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FBE30-AA8D-426E-87CD-5EBD9D2F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376"/>
  </w:style>
  <w:style w:type="paragraph" w:styleId="a5">
    <w:name w:val="footer"/>
    <w:basedOn w:val="a"/>
    <w:link w:val="a6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376"/>
  </w:style>
  <w:style w:type="paragraph" w:styleId="a7">
    <w:name w:val="Balloon Text"/>
    <w:basedOn w:val="a"/>
    <w:link w:val="a8"/>
    <w:uiPriority w:val="99"/>
    <w:semiHidden/>
    <w:unhideWhenUsed/>
    <w:rsid w:val="0049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3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13D2"/>
    <w:pPr>
      <w:ind w:left="720"/>
      <w:contextualSpacing/>
    </w:pPr>
  </w:style>
  <w:style w:type="table" w:styleId="aa">
    <w:name w:val="Table Grid"/>
    <w:basedOn w:val="a1"/>
    <w:uiPriority w:val="59"/>
    <w:rsid w:val="002A4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a"/>
    <w:uiPriority w:val="99"/>
    <w:rsid w:val="00795F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143A8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3A8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3A8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E2A9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E2A9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E2A9F"/>
    <w:rPr>
      <w:vertAlign w:val="superscript"/>
    </w:rPr>
  </w:style>
  <w:style w:type="paragraph" w:styleId="af1">
    <w:name w:val="No Spacing"/>
    <w:uiPriority w:val="1"/>
    <w:qFormat/>
    <w:rsid w:val="005A14AC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70578C"/>
    <w:rPr>
      <w:color w:val="0000FF" w:themeColor="hyperlink"/>
      <w:u w:val="single"/>
    </w:rPr>
  </w:style>
  <w:style w:type="paragraph" w:styleId="2">
    <w:name w:val="Quote"/>
    <w:basedOn w:val="a"/>
    <w:next w:val="a"/>
    <w:link w:val="20"/>
    <w:uiPriority w:val="29"/>
    <w:qFormat/>
    <w:rsid w:val="00EC12B7"/>
    <w:rPr>
      <w:rFonts w:eastAsiaTheme="minorHAnsi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C12B7"/>
    <w:rPr>
      <w:rFonts w:eastAsiaTheme="minorHAnsi"/>
      <w:i/>
      <w:iCs/>
      <w:color w:val="000000" w:themeColor="text1"/>
    </w:rPr>
  </w:style>
  <w:style w:type="paragraph" w:customStyle="1" w:styleId="7709200d7fdb1a13df5617d68232d91e06463b44cb8b9f6e3a83d44b14a595be3cc7572a0059c6d4c5a99fe45ed3461bm5043468649236049579msolistparagraph">
    <w:name w:val="7709200d7fdb1a13df5617d68232d91e06463b44cb8b9f6e3a83d44b14a595be3cc7572a0059c6d4c5a99fe45ed3461bm_5043468649236049579msolistparagraph"/>
    <w:basedOn w:val="a"/>
    <w:rsid w:val="00B3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27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4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811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E6E9ED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254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161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2809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23" w:color="E6E9ED"/>
                        <w:left w:val="none" w:sz="0" w:space="0" w:color="auto"/>
                        <w:bottom w:val="single" w:sz="6" w:space="23" w:color="E6E9E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3ED8-0679-4B7C-8839-8A8E3F58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1279</Words>
  <Characters>8063</Characters>
  <Application>Microsoft Office Word</Application>
  <DocSecurity>0</DocSecurity>
  <Lines>125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hp16</dc:creator>
  <cp:lastModifiedBy>admin</cp:lastModifiedBy>
  <cp:revision>30</cp:revision>
  <cp:lastPrinted>2020-02-11T07:47:00Z</cp:lastPrinted>
  <dcterms:created xsi:type="dcterms:W3CDTF">2020-06-09T06:50:00Z</dcterms:created>
  <dcterms:modified xsi:type="dcterms:W3CDTF">2020-07-08T15:19:00Z</dcterms:modified>
</cp:coreProperties>
</file>