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9A9143" w14:textId="379834B2" w:rsidR="00DA4B98" w:rsidRDefault="00DA4B98" w:rsidP="001620E4">
      <w:pPr>
        <w:jc w:val="right"/>
        <w:rPr>
          <w:b/>
        </w:rPr>
      </w:pPr>
      <w:r>
        <w:rPr>
          <w:b/>
        </w:rPr>
        <w:t xml:space="preserve">Пресс-релиз </w:t>
      </w:r>
      <w:r w:rsidR="001620E4">
        <w:rPr>
          <w:b/>
        </w:rPr>
        <w:t>17</w:t>
      </w:r>
      <w:r w:rsidR="00B4366D">
        <w:rPr>
          <w:b/>
        </w:rPr>
        <w:t xml:space="preserve"> июля</w:t>
      </w:r>
      <w:r w:rsidR="00281A9B">
        <w:rPr>
          <w:b/>
        </w:rPr>
        <w:t xml:space="preserve"> </w:t>
      </w:r>
      <w:r w:rsidR="00473C66">
        <w:rPr>
          <w:b/>
        </w:rPr>
        <w:t>2020 г.</w:t>
      </w:r>
    </w:p>
    <w:p w14:paraId="60C38BEF" w14:textId="77777777" w:rsidR="00D80880" w:rsidRDefault="00D80880" w:rsidP="00EA30B2">
      <w:pPr>
        <w:shd w:val="clear" w:color="auto" w:fill="FFFFFF"/>
        <w:spacing w:after="0" w:line="240" w:lineRule="auto"/>
        <w:jc w:val="center"/>
        <w:rPr>
          <w:b/>
        </w:rPr>
      </w:pPr>
      <w:r w:rsidRPr="00E260F2">
        <w:rPr>
          <w:b/>
        </w:rPr>
        <w:t xml:space="preserve">«Эссен Девелопмент» </w:t>
      </w:r>
      <w:r>
        <w:rPr>
          <w:b/>
        </w:rPr>
        <w:t xml:space="preserve">- </w:t>
      </w:r>
      <w:r w:rsidRPr="000412D0">
        <w:rPr>
          <w:rFonts w:cstheme="minorHAnsi"/>
          <w:b/>
        </w:rPr>
        <w:t>департамент коммерческой недвижимости АО «Эссен Продакшн АГ»</w:t>
      </w:r>
      <w:r w:rsidRPr="000412D0">
        <w:rPr>
          <w:rFonts w:eastAsia="Times New Roman" w:cstheme="minorHAnsi"/>
          <w:b/>
        </w:rPr>
        <w:t xml:space="preserve"> </w:t>
      </w:r>
      <w:r>
        <w:rPr>
          <w:b/>
        </w:rPr>
        <w:t>объявил о</w:t>
      </w:r>
      <w:r w:rsidR="00C85FB3">
        <w:rPr>
          <w:b/>
        </w:rPr>
        <w:t xml:space="preserve"> заключении договора аренды с сетью супермаркетов</w:t>
      </w:r>
      <w:r>
        <w:rPr>
          <w:b/>
        </w:rPr>
        <w:t xml:space="preserve"> «</w:t>
      </w:r>
      <w:r w:rsidR="008E3E12">
        <w:rPr>
          <w:b/>
        </w:rPr>
        <w:t>Победа</w:t>
      </w:r>
      <w:r>
        <w:rPr>
          <w:b/>
        </w:rPr>
        <w:t xml:space="preserve">» в </w:t>
      </w:r>
      <w:r w:rsidR="00C85FB3">
        <w:rPr>
          <w:b/>
        </w:rPr>
        <w:t>Чувашии</w:t>
      </w:r>
      <w:r w:rsidR="008E3E12">
        <w:rPr>
          <w:b/>
        </w:rPr>
        <w:t xml:space="preserve"> </w:t>
      </w:r>
    </w:p>
    <w:p w14:paraId="48DC2C6F" w14:textId="77777777" w:rsidR="00D80880" w:rsidRDefault="00D80880" w:rsidP="00EA30B2">
      <w:pPr>
        <w:shd w:val="clear" w:color="auto" w:fill="FFFFFF"/>
        <w:spacing w:after="0" w:line="240" w:lineRule="auto"/>
        <w:jc w:val="center"/>
        <w:rPr>
          <w:b/>
        </w:rPr>
      </w:pPr>
    </w:p>
    <w:p w14:paraId="41A18BA5" w14:textId="77777777" w:rsidR="00D80880" w:rsidRDefault="00D80880" w:rsidP="00EA30B2">
      <w:pPr>
        <w:shd w:val="clear" w:color="auto" w:fill="FFFFFF"/>
        <w:spacing w:after="0" w:line="240" w:lineRule="auto"/>
        <w:jc w:val="center"/>
        <w:rPr>
          <w:b/>
        </w:rPr>
      </w:pPr>
      <w:r>
        <w:rPr>
          <w:b/>
        </w:rPr>
        <w:t xml:space="preserve">В </w:t>
      </w:r>
      <w:bookmarkStart w:id="0" w:name="_GoBack"/>
      <w:bookmarkEnd w:id="0"/>
      <w:r w:rsidR="008E3E12">
        <w:rPr>
          <w:b/>
        </w:rPr>
        <w:t>Новочебоксарске</w:t>
      </w:r>
      <w:r>
        <w:rPr>
          <w:b/>
        </w:rPr>
        <w:t xml:space="preserve"> в ТЦ «Эссен»</w:t>
      </w:r>
      <w:r w:rsidRPr="00D80880">
        <w:rPr>
          <w:b/>
        </w:rPr>
        <w:t xml:space="preserve"> </w:t>
      </w:r>
      <w:r w:rsidR="00C85FB3">
        <w:rPr>
          <w:b/>
        </w:rPr>
        <w:t xml:space="preserve">готовится к </w:t>
      </w:r>
      <w:r w:rsidR="008E3E12">
        <w:rPr>
          <w:b/>
        </w:rPr>
        <w:t>откры</w:t>
      </w:r>
      <w:r w:rsidR="00C85FB3">
        <w:rPr>
          <w:b/>
        </w:rPr>
        <w:t>тию</w:t>
      </w:r>
      <w:r w:rsidR="008E3E12">
        <w:rPr>
          <w:b/>
        </w:rPr>
        <w:t xml:space="preserve"> магазин</w:t>
      </w:r>
      <w:r>
        <w:rPr>
          <w:b/>
        </w:rPr>
        <w:t xml:space="preserve"> «</w:t>
      </w:r>
      <w:r w:rsidR="008E3E12">
        <w:rPr>
          <w:b/>
        </w:rPr>
        <w:t>Победа</w:t>
      </w:r>
      <w:r>
        <w:rPr>
          <w:b/>
        </w:rPr>
        <w:t>»</w:t>
      </w:r>
    </w:p>
    <w:p w14:paraId="6D77134D" w14:textId="77777777" w:rsidR="00D80880" w:rsidRDefault="00D80880" w:rsidP="00EA30B2">
      <w:pPr>
        <w:shd w:val="clear" w:color="auto" w:fill="FFFFFF"/>
        <w:spacing w:after="0" w:line="240" w:lineRule="auto"/>
        <w:jc w:val="center"/>
        <w:rPr>
          <w:b/>
        </w:rPr>
      </w:pPr>
    </w:p>
    <w:p w14:paraId="0C2C736D" w14:textId="7E20CFD0" w:rsidR="00D80880" w:rsidRDefault="00D80880" w:rsidP="00EA30B2">
      <w:pPr>
        <w:shd w:val="clear" w:color="auto" w:fill="FFFFFF"/>
        <w:spacing w:after="0" w:line="240" w:lineRule="auto"/>
        <w:jc w:val="center"/>
        <w:rPr>
          <w:b/>
        </w:rPr>
      </w:pPr>
      <w:r>
        <w:rPr>
          <w:b/>
        </w:rPr>
        <w:t xml:space="preserve">В </w:t>
      </w:r>
      <w:r w:rsidR="008E3E12">
        <w:rPr>
          <w:b/>
        </w:rPr>
        <w:t>Новочебоксарске</w:t>
      </w:r>
      <w:r w:rsidR="005A69AC">
        <w:rPr>
          <w:b/>
        </w:rPr>
        <w:t xml:space="preserve"> в </w:t>
      </w:r>
      <w:r w:rsidR="001620E4">
        <w:rPr>
          <w:b/>
        </w:rPr>
        <w:t>ТЦ «</w:t>
      </w:r>
      <w:r>
        <w:rPr>
          <w:b/>
        </w:rPr>
        <w:t>Эссен»</w:t>
      </w:r>
      <w:r w:rsidR="00704A24" w:rsidRPr="00704A24">
        <w:rPr>
          <w:b/>
        </w:rPr>
        <w:t xml:space="preserve"> </w:t>
      </w:r>
      <w:r w:rsidR="008E3E12">
        <w:rPr>
          <w:b/>
        </w:rPr>
        <w:t>открывается</w:t>
      </w:r>
      <w:r w:rsidR="00704A24">
        <w:rPr>
          <w:b/>
        </w:rPr>
        <w:t xml:space="preserve"> «</w:t>
      </w:r>
      <w:r w:rsidR="008E3E12">
        <w:rPr>
          <w:b/>
        </w:rPr>
        <w:t>Победа</w:t>
      </w:r>
      <w:r w:rsidR="00704A24">
        <w:rPr>
          <w:b/>
        </w:rPr>
        <w:t>»</w:t>
      </w:r>
    </w:p>
    <w:p w14:paraId="2054D938" w14:textId="77777777" w:rsidR="00D80880" w:rsidRDefault="00D80880" w:rsidP="00EA30B2">
      <w:pPr>
        <w:shd w:val="clear" w:color="auto" w:fill="FFFFFF"/>
        <w:spacing w:after="0" w:line="240" w:lineRule="auto"/>
        <w:jc w:val="center"/>
        <w:rPr>
          <w:b/>
        </w:rPr>
      </w:pPr>
    </w:p>
    <w:p w14:paraId="721DEACB" w14:textId="77777777" w:rsidR="00EA30B2" w:rsidRDefault="00601FE5" w:rsidP="00EA30B2">
      <w:pPr>
        <w:shd w:val="clear" w:color="auto" w:fill="FFFFFF"/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D4430EB" wp14:editId="5C15660B">
            <wp:extent cx="6144482" cy="3191320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6975" w14:textId="77777777" w:rsidR="00EA30B2" w:rsidRDefault="00EA30B2" w:rsidP="00B4366D">
      <w:pPr>
        <w:shd w:val="clear" w:color="auto" w:fill="FFFFFF"/>
        <w:spacing w:after="120" w:line="240" w:lineRule="auto"/>
        <w:jc w:val="both"/>
        <w:rPr>
          <w:b/>
        </w:rPr>
      </w:pPr>
    </w:p>
    <w:p w14:paraId="306B5CC9" w14:textId="77777777" w:rsidR="00C85FB3" w:rsidRDefault="00EA30B2" w:rsidP="00B4366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0412D0">
        <w:rPr>
          <w:rFonts w:cstheme="minorHAnsi"/>
          <w:b/>
        </w:rPr>
        <w:t>«Эссен Девелопмент» - департамент коммерческой недвижимости АО «Эссен Продакшн АГ»</w:t>
      </w:r>
      <w:r w:rsidR="00D80880">
        <w:rPr>
          <w:rFonts w:cstheme="minorHAnsi"/>
          <w:b/>
        </w:rPr>
        <w:t xml:space="preserve">, </w:t>
      </w:r>
      <w:r w:rsidRPr="000412D0">
        <w:rPr>
          <w:rFonts w:eastAsia="Times New Roman" w:cstheme="minorHAnsi"/>
          <w:b/>
        </w:rPr>
        <w:t>заключил долгосрочный договор аренды</w:t>
      </w:r>
      <w:r w:rsidR="00BD1593">
        <w:rPr>
          <w:rFonts w:eastAsia="Times New Roman" w:cstheme="minorHAnsi"/>
          <w:b/>
        </w:rPr>
        <w:t xml:space="preserve"> </w:t>
      </w:r>
      <w:r w:rsidRPr="000412D0">
        <w:rPr>
          <w:rFonts w:eastAsia="Times New Roman" w:cstheme="minorHAnsi"/>
          <w:b/>
        </w:rPr>
        <w:t>с сетью магазинов «</w:t>
      </w:r>
      <w:r w:rsidR="008E3E12">
        <w:rPr>
          <w:rFonts w:eastAsia="Times New Roman" w:cstheme="minorHAnsi"/>
          <w:b/>
        </w:rPr>
        <w:t>Победа</w:t>
      </w:r>
      <w:r w:rsidRPr="000412D0">
        <w:rPr>
          <w:rFonts w:eastAsia="Times New Roman" w:cstheme="minorHAnsi"/>
          <w:b/>
        </w:rPr>
        <w:t>»</w:t>
      </w:r>
      <w:r w:rsidR="008E3E12">
        <w:rPr>
          <w:rFonts w:eastAsia="Times New Roman" w:cstheme="minorHAnsi"/>
          <w:b/>
        </w:rPr>
        <w:t>. Первый супермаркет</w:t>
      </w:r>
      <w:r w:rsidR="00F63A21">
        <w:rPr>
          <w:rFonts w:eastAsia="Times New Roman" w:cstheme="minorHAnsi"/>
          <w:b/>
        </w:rPr>
        <w:t xml:space="preserve"> на площадях </w:t>
      </w:r>
      <w:r w:rsidR="00746C17">
        <w:rPr>
          <w:rFonts w:eastAsia="Times New Roman" w:cstheme="minorHAnsi"/>
          <w:b/>
        </w:rPr>
        <w:t>т</w:t>
      </w:r>
      <w:r w:rsidR="00F63A21">
        <w:rPr>
          <w:rFonts w:eastAsia="Times New Roman" w:cstheme="minorHAnsi"/>
          <w:b/>
        </w:rPr>
        <w:t xml:space="preserve">оргового центра «Эссен» </w:t>
      </w:r>
      <w:r w:rsidR="00746C17">
        <w:rPr>
          <w:rFonts w:eastAsia="Times New Roman" w:cstheme="minorHAnsi"/>
          <w:b/>
        </w:rPr>
        <w:t>готовится к открытию</w:t>
      </w:r>
      <w:r w:rsidR="00F63A21">
        <w:rPr>
          <w:rFonts w:eastAsia="Times New Roman" w:cstheme="minorHAnsi"/>
          <w:b/>
        </w:rPr>
        <w:t xml:space="preserve"> в </w:t>
      </w:r>
      <w:r w:rsidR="008E3E12">
        <w:rPr>
          <w:b/>
        </w:rPr>
        <w:t>Чувашии, в городе Новочебоксарск</w:t>
      </w:r>
      <w:r w:rsidR="00F63A21">
        <w:rPr>
          <w:b/>
        </w:rPr>
        <w:t xml:space="preserve">е на улице Винокурова 42Д. </w:t>
      </w:r>
      <w:r w:rsidR="00746C17" w:rsidRPr="00C85FB3">
        <w:rPr>
          <w:rFonts w:eastAsia="Times New Roman" w:cstheme="minorHAnsi"/>
          <w:b/>
          <w:color w:val="000000"/>
        </w:rPr>
        <w:t>С</w:t>
      </w:r>
      <w:r w:rsidR="00746C17" w:rsidRPr="0022083A">
        <w:rPr>
          <w:rFonts w:eastAsia="Times New Roman" w:cstheme="minorHAnsi"/>
          <w:b/>
          <w:color w:val="000000"/>
        </w:rPr>
        <w:t>обственник готовит помещение для передачи арендатору под отделку</w:t>
      </w:r>
      <w:r w:rsidR="00746C17" w:rsidRPr="00C85FB3">
        <w:rPr>
          <w:rFonts w:eastAsia="Times New Roman" w:cstheme="minorHAnsi"/>
          <w:b/>
          <w:color w:val="000000"/>
        </w:rPr>
        <w:t>.</w:t>
      </w:r>
      <w:r w:rsidR="00746C17" w:rsidRPr="0022083A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</w:p>
    <w:p w14:paraId="21D3561A" w14:textId="347DF869" w:rsidR="00746C17" w:rsidRDefault="00F63A21" w:rsidP="00B4366D">
      <w:pPr>
        <w:shd w:val="clear" w:color="auto" w:fill="FFFFFF"/>
        <w:spacing w:after="120" w:line="240" w:lineRule="auto"/>
        <w:jc w:val="both"/>
        <w:rPr>
          <w:rFonts w:eastAsia="Times New Roman" w:cstheme="minorHAnsi"/>
          <w:color w:val="000000"/>
        </w:rPr>
      </w:pPr>
      <w:r w:rsidRPr="00C85FB3">
        <w:t>Аренд</w:t>
      </w:r>
      <w:r w:rsidR="005A69AC">
        <w:t>уем</w:t>
      </w:r>
      <w:r w:rsidRPr="00C85FB3">
        <w:t>ая площадь торгового центра составляет 3</w:t>
      </w:r>
      <w:r w:rsidR="005A69AC">
        <w:t xml:space="preserve"> </w:t>
      </w:r>
      <w:r w:rsidRPr="00C85FB3">
        <w:t>780 кв.м. Магазин «Победа» занимает 10</w:t>
      </w:r>
      <w:r w:rsidR="005A69AC">
        <w:t>0</w:t>
      </w:r>
      <w:r w:rsidRPr="00C85FB3">
        <w:t xml:space="preserve">0 кв. м. На остальных площадях </w:t>
      </w:r>
      <w:r w:rsidR="005A69AC">
        <w:t>уже</w:t>
      </w:r>
      <w:r w:rsidRPr="00C85FB3">
        <w:t xml:space="preserve"> размещены арендаторы, ключевые из которых </w:t>
      </w:r>
      <w:r w:rsidRPr="00C85FB3">
        <w:rPr>
          <w:lang w:val="en-US"/>
        </w:rPr>
        <w:t>DNS</w:t>
      </w:r>
      <w:r w:rsidRPr="00C85FB3">
        <w:t xml:space="preserve">, «Планета одежды» и </w:t>
      </w:r>
      <w:r w:rsidR="00746C17" w:rsidRPr="00C85FB3">
        <w:t>офис МТС</w:t>
      </w:r>
      <w:r w:rsidR="00746C17" w:rsidRPr="00C85FB3">
        <w:rPr>
          <w:rFonts w:cstheme="minorHAnsi"/>
        </w:rPr>
        <w:t xml:space="preserve">. </w:t>
      </w:r>
      <w:r w:rsidR="00746C17" w:rsidRPr="0022083A">
        <w:rPr>
          <w:rFonts w:eastAsia="Times New Roman" w:cstheme="minorHAnsi"/>
          <w:color w:val="000000"/>
        </w:rPr>
        <w:t>Переговоры</w:t>
      </w:r>
      <w:r w:rsidR="00746C17" w:rsidRPr="00C85FB3">
        <w:rPr>
          <w:rFonts w:eastAsia="Times New Roman" w:cstheme="minorHAnsi"/>
          <w:color w:val="000000"/>
        </w:rPr>
        <w:t xml:space="preserve"> о размещении в Новочебоксарске</w:t>
      </w:r>
      <w:r w:rsidR="00746C17" w:rsidRPr="0022083A">
        <w:rPr>
          <w:rFonts w:eastAsia="Times New Roman" w:cstheme="minorHAnsi"/>
          <w:color w:val="000000"/>
        </w:rPr>
        <w:t xml:space="preserve"> продолжались с февраля по июнь 2020 года</w:t>
      </w:r>
      <w:r w:rsidR="00746C17" w:rsidRPr="00C85FB3">
        <w:rPr>
          <w:rFonts w:eastAsia="Times New Roman" w:cstheme="minorHAnsi"/>
          <w:color w:val="000000"/>
        </w:rPr>
        <w:t xml:space="preserve">. В настоящий момент </w:t>
      </w:r>
      <w:r w:rsidR="00746C17" w:rsidRPr="0022083A">
        <w:rPr>
          <w:rFonts w:eastAsia="Times New Roman" w:cstheme="minorHAnsi"/>
          <w:color w:val="000000"/>
        </w:rPr>
        <w:t xml:space="preserve">ведутся переговоры по размещению </w:t>
      </w:r>
      <w:r w:rsidR="00746C17" w:rsidRPr="00C85FB3">
        <w:rPr>
          <w:rFonts w:eastAsia="Times New Roman" w:cstheme="minorHAnsi"/>
          <w:color w:val="000000"/>
        </w:rPr>
        <w:t>«</w:t>
      </w:r>
      <w:r w:rsidR="00746C17" w:rsidRPr="0022083A">
        <w:rPr>
          <w:rFonts w:eastAsia="Times New Roman" w:cstheme="minorHAnsi"/>
          <w:color w:val="000000"/>
        </w:rPr>
        <w:t>Победы</w:t>
      </w:r>
      <w:r w:rsidR="005A69AC">
        <w:rPr>
          <w:rFonts w:eastAsia="Times New Roman" w:cstheme="minorHAnsi"/>
          <w:color w:val="000000"/>
        </w:rPr>
        <w:t>»</w:t>
      </w:r>
      <w:r w:rsidR="00746C17" w:rsidRPr="0022083A">
        <w:rPr>
          <w:rFonts w:eastAsia="Times New Roman" w:cstheme="minorHAnsi"/>
          <w:color w:val="000000"/>
        </w:rPr>
        <w:t xml:space="preserve"> </w:t>
      </w:r>
      <w:r w:rsidR="00746C17" w:rsidRPr="00C85FB3">
        <w:rPr>
          <w:rFonts w:eastAsia="Times New Roman" w:cstheme="minorHAnsi"/>
          <w:color w:val="000000"/>
        </w:rPr>
        <w:t xml:space="preserve">еще в одном </w:t>
      </w:r>
      <w:r w:rsidR="00C85FB3" w:rsidRPr="0022083A">
        <w:rPr>
          <w:rFonts w:eastAsia="Times New Roman" w:cstheme="minorHAnsi"/>
          <w:color w:val="000000"/>
        </w:rPr>
        <w:t>ТЦ Эссен</w:t>
      </w:r>
      <w:r w:rsidR="00C85FB3" w:rsidRPr="00C85FB3">
        <w:rPr>
          <w:rFonts w:eastAsia="Times New Roman" w:cstheme="minorHAnsi"/>
          <w:color w:val="000000"/>
        </w:rPr>
        <w:t xml:space="preserve">, в г. Канаш. </w:t>
      </w:r>
    </w:p>
    <w:p w14:paraId="439AE293" w14:textId="77777777" w:rsidR="00B4366D" w:rsidRPr="00B4366D" w:rsidRDefault="00B4366D" w:rsidP="00B4366D">
      <w:pPr>
        <w:pStyle w:val="xf-about-perekrestokparagh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4366D">
        <w:rPr>
          <w:rFonts w:asciiTheme="minorHAnsi" w:hAnsiTheme="minorHAnsi" w:cstheme="minorHAnsi"/>
          <w:sz w:val="22"/>
          <w:szCs w:val="22"/>
        </w:rPr>
        <w:t>«Победа» - торговая сеть, работающая на</w:t>
      </w:r>
      <w:r w:rsidR="00FB38E4">
        <w:rPr>
          <w:rFonts w:asciiTheme="minorHAnsi" w:hAnsiTheme="minorHAnsi" w:cstheme="minorHAnsi"/>
          <w:sz w:val="22"/>
          <w:szCs w:val="22"/>
        </w:rPr>
        <w:t xml:space="preserve"> российском рынке с 2015 года (</w:t>
      </w:r>
      <w:r w:rsidRPr="00B4366D">
        <w:rPr>
          <w:rFonts w:asciiTheme="minorHAnsi" w:hAnsiTheme="minorHAnsi" w:cstheme="minorHAnsi"/>
          <w:sz w:val="22"/>
          <w:szCs w:val="22"/>
        </w:rPr>
        <w:t xml:space="preserve">более 5 лет). </w:t>
      </w:r>
      <w:r>
        <w:rPr>
          <w:rFonts w:asciiTheme="minorHAnsi" w:hAnsiTheme="minorHAnsi" w:cstheme="minorHAnsi"/>
          <w:sz w:val="22"/>
          <w:szCs w:val="22"/>
        </w:rPr>
        <w:t xml:space="preserve">Это </w:t>
      </w:r>
      <w:r w:rsidRPr="00B4366D">
        <w:rPr>
          <w:rFonts w:asciiTheme="minorHAnsi" w:hAnsiTheme="minorHAnsi" w:cstheme="minorHAnsi"/>
          <w:sz w:val="22"/>
          <w:szCs w:val="22"/>
        </w:rPr>
        <w:t>«дискаунтер»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B4366D">
        <w:rPr>
          <w:rFonts w:asciiTheme="minorHAnsi" w:hAnsiTheme="minorHAnsi" w:cstheme="minorHAnsi"/>
          <w:sz w:val="22"/>
          <w:szCs w:val="22"/>
        </w:rPr>
        <w:t>предлагающи</w:t>
      </w:r>
      <w:r>
        <w:rPr>
          <w:rFonts w:asciiTheme="minorHAnsi" w:hAnsiTheme="minorHAnsi" w:cstheme="minorHAnsi"/>
          <w:sz w:val="22"/>
          <w:szCs w:val="22"/>
        </w:rPr>
        <w:t>й</w:t>
      </w:r>
      <w:r w:rsidRPr="00B4366D">
        <w:rPr>
          <w:rFonts w:asciiTheme="minorHAnsi" w:hAnsiTheme="minorHAnsi" w:cstheme="minorHAnsi"/>
          <w:sz w:val="22"/>
          <w:szCs w:val="22"/>
        </w:rPr>
        <w:t xml:space="preserve"> низкие цены на качественную продукцию </w:t>
      </w:r>
      <w:r>
        <w:rPr>
          <w:rFonts w:asciiTheme="minorHAnsi" w:hAnsiTheme="minorHAnsi" w:cstheme="minorHAnsi"/>
          <w:sz w:val="22"/>
          <w:szCs w:val="22"/>
        </w:rPr>
        <w:t>– что, безусловно, выгодно при совершении</w:t>
      </w:r>
      <w:r w:rsidRPr="00B4366D">
        <w:rPr>
          <w:rFonts w:asciiTheme="minorHAnsi" w:hAnsiTheme="minorHAnsi" w:cstheme="minorHAnsi"/>
          <w:sz w:val="22"/>
          <w:szCs w:val="22"/>
        </w:rPr>
        <w:t xml:space="preserve"> больших покуп</w:t>
      </w:r>
      <w:r>
        <w:rPr>
          <w:rFonts w:asciiTheme="minorHAnsi" w:hAnsiTheme="minorHAnsi" w:cstheme="minorHAnsi"/>
          <w:sz w:val="22"/>
          <w:szCs w:val="22"/>
        </w:rPr>
        <w:t>о</w:t>
      </w:r>
      <w:r w:rsidRPr="00B4366D">
        <w:rPr>
          <w:rFonts w:asciiTheme="minorHAnsi" w:hAnsiTheme="minorHAnsi" w:cstheme="minorHAnsi"/>
          <w:sz w:val="22"/>
          <w:szCs w:val="22"/>
        </w:rPr>
        <w:t>к. Целев</w:t>
      </w:r>
      <w:r>
        <w:rPr>
          <w:rFonts w:asciiTheme="minorHAnsi" w:hAnsiTheme="minorHAnsi" w:cstheme="minorHAnsi"/>
          <w:sz w:val="22"/>
          <w:szCs w:val="22"/>
        </w:rPr>
        <w:t>ая</w:t>
      </w:r>
      <w:r w:rsidRPr="00B4366D">
        <w:rPr>
          <w:rFonts w:asciiTheme="minorHAnsi" w:hAnsiTheme="minorHAnsi" w:cstheme="minorHAnsi"/>
          <w:sz w:val="22"/>
          <w:szCs w:val="22"/>
        </w:rPr>
        <w:t xml:space="preserve"> аудитори</w:t>
      </w:r>
      <w:r>
        <w:rPr>
          <w:rFonts w:asciiTheme="minorHAnsi" w:hAnsiTheme="minorHAnsi" w:cstheme="minorHAnsi"/>
          <w:sz w:val="22"/>
          <w:szCs w:val="22"/>
        </w:rPr>
        <w:t>я</w:t>
      </w:r>
      <w:r w:rsidRPr="00B4366D">
        <w:rPr>
          <w:rFonts w:asciiTheme="minorHAnsi" w:hAnsiTheme="minorHAnsi" w:cstheme="minorHAnsi"/>
          <w:sz w:val="22"/>
          <w:szCs w:val="22"/>
        </w:rPr>
        <w:t xml:space="preserve"> магазинов </w:t>
      </w:r>
      <w:r>
        <w:rPr>
          <w:rFonts w:asciiTheme="minorHAnsi" w:hAnsiTheme="minorHAnsi" w:cstheme="minorHAnsi"/>
          <w:sz w:val="22"/>
          <w:szCs w:val="22"/>
        </w:rPr>
        <w:t xml:space="preserve">– </w:t>
      </w:r>
      <w:r w:rsidRPr="00B4366D">
        <w:rPr>
          <w:rFonts w:asciiTheme="minorHAnsi" w:hAnsiTheme="minorHAnsi" w:cstheme="minorHAnsi"/>
          <w:sz w:val="22"/>
          <w:szCs w:val="22"/>
        </w:rPr>
        <w:t>жители малых и средних городов, с низким уровнем дохода, покупател</w:t>
      </w:r>
      <w:r>
        <w:rPr>
          <w:rFonts w:asciiTheme="minorHAnsi" w:hAnsiTheme="minorHAnsi" w:cstheme="minorHAnsi"/>
          <w:sz w:val="22"/>
          <w:szCs w:val="22"/>
        </w:rPr>
        <w:t>и</w:t>
      </w:r>
      <w:r w:rsidRPr="00B4366D">
        <w:rPr>
          <w:rFonts w:asciiTheme="minorHAnsi" w:hAnsiTheme="minorHAnsi" w:cstheme="minorHAnsi"/>
          <w:sz w:val="22"/>
          <w:szCs w:val="22"/>
        </w:rPr>
        <w:t xml:space="preserve"> со средним доходом и представител</w:t>
      </w:r>
      <w:r>
        <w:rPr>
          <w:rFonts w:asciiTheme="minorHAnsi" w:hAnsiTheme="minorHAnsi" w:cstheme="minorHAnsi"/>
          <w:sz w:val="22"/>
          <w:szCs w:val="22"/>
        </w:rPr>
        <w:t>и</w:t>
      </w:r>
      <w:r w:rsidRPr="00B4366D">
        <w:rPr>
          <w:rFonts w:asciiTheme="minorHAnsi" w:hAnsiTheme="minorHAnsi" w:cstheme="minorHAnsi"/>
          <w:sz w:val="22"/>
          <w:szCs w:val="22"/>
        </w:rPr>
        <w:t xml:space="preserve"> малого бизнеса.</w:t>
      </w:r>
    </w:p>
    <w:p w14:paraId="27F2E94C" w14:textId="77777777" w:rsidR="00B4366D" w:rsidRPr="00B4366D" w:rsidRDefault="00B4366D" w:rsidP="00B4366D">
      <w:pPr>
        <w:pStyle w:val="xf-about-perekrestokparagh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4366D">
        <w:rPr>
          <w:rFonts w:asciiTheme="minorHAnsi" w:hAnsiTheme="minorHAnsi" w:cstheme="minorHAnsi"/>
          <w:sz w:val="22"/>
          <w:szCs w:val="22"/>
        </w:rPr>
        <w:t xml:space="preserve">Цены в магазинах привлекательны за счет минимизации издержек: простого оформления торгового зала, упрощенной выкладки товаров, прямых поставок, в том числе от местных производителей, небольшого количества персонала. </w:t>
      </w:r>
    </w:p>
    <w:p w14:paraId="2CECDA22" w14:textId="77777777" w:rsidR="00B4366D" w:rsidRPr="00B4366D" w:rsidRDefault="00B4366D" w:rsidP="00B4366D">
      <w:pPr>
        <w:pStyle w:val="xf-about-perekrestokparagh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4366D">
        <w:rPr>
          <w:rFonts w:asciiTheme="minorHAnsi" w:hAnsiTheme="minorHAnsi" w:cstheme="minorHAnsi"/>
          <w:sz w:val="22"/>
          <w:szCs w:val="22"/>
        </w:rPr>
        <w:t xml:space="preserve">Магазины «Победа» - это самые нужные продукты питания, товары для домашнего хозяйства и отдельные категории промышленных товаров в низком и среднем ценовом сегменте. Простая и понятная выкладка формата «магазин-склад» позволяет быстро найти необходимый товар. В ассортименте магазина всегда представлены товары местных производителей, свежие овощи и фрукты, хлеб, молочная и мясной гастрономия, а также всегда актуальный сезонный ассортимент. </w:t>
      </w:r>
    </w:p>
    <w:p w14:paraId="157915CF" w14:textId="77777777" w:rsidR="00B4366D" w:rsidRPr="00B4366D" w:rsidRDefault="00B4366D" w:rsidP="00B4366D">
      <w:pPr>
        <w:pStyle w:val="xf-about-perekrestokparagh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4366D">
        <w:rPr>
          <w:rFonts w:asciiTheme="minorHAnsi" w:hAnsiTheme="minorHAnsi" w:cstheme="minorHAnsi"/>
          <w:sz w:val="22"/>
          <w:szCs w:val="22"/>
        </w:rPr>
        <w:lastRenderedPageBreak/>
        <w:t>Для семейных покупок всегда на полках продукция в большой экономной упаковке, что позволяет делать покупки выгодными. Также, в магазинах действует специальное предложение для оптовых покупателей.</w:t>
      </w:r>
      <w:r>
        <w:rPr>
          <w:rFonts w:asciiTheme="minorHAnsi" w:hAnsiTheme="minorHAnsi" w:cstheme="minorHAnsi"/>
          <w:sz w:val="22"/>
          <w:szCs w:val="22"/>
        </w:rPr>
        <w:t xml:space="preserve"> Д</w:t>
      </w:r>
      <w:r w:rsidRPr="00B4366D">
        <w:rPr>
          <w:rFonts w:asciiTheme="minorHAnsi" w:hAnsiTheme="minorHAnsi" w:cstheme="minorHAnsi"/>
          <w:sz w:val="22"/>
          <w:szCs w:val="22"/>
        </w:rPr>
        <w:t>вери 139 магазинов низких цен «Победа» открыты для покупателей в 17 регионах ЦФО и ПФО России.</w:t>
      </w:r>
    </w:p>
    <w:p w14:paraId="6146564D" w14:textId="77777777" w:rsidR="00B4366D" w:rsidRDefault="00B4366D" w:rsidP="005215F4">
      <w:pPr>
        <w:shd w:val="clear" w:color="auto" w:fill="FFFFFF"/>
        <w:spacing w:after="120" w:line="240" w:lineRule="auto"/>
        <w:jc w:val="both"/>
        <w:rPr>
          <w:rFonts w:eastAsia="Times New Roman" w:cstheme="minorHAnsi"/>
          <w:color w:val="000000"/>
        </w:rPr>
      </w:pPr>
    </w:p>
    <w:p w14:paraId="6269B956" w14:textId="77777777" w:rsidR="00601FE5" w:rsidRPr="0022083A" w:rsidRDefault="00601FE5" w:rsidP="005215F4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 wp14:anchorId="3BF8AE2B" wp14:editId="4E3E74A6">
            <wp:extent cx="4600575" cy="34504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209_205702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037" cy="345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11A1" w14:textId="77777777" w:rsidR="00BD1593" w:rsidRPr="005215F4" w:rsidRDefault="00C85FB3" w:rsidP="005215F4">
      <w:pPr>
        <w:shd w:val="clear" w:color="auto" w:fill="FFFFFF"/>
        <w:suppressAutoHyphens/>
        <w:spacing w:after="120" w:line="240" w:lineRule="auto"/>
        <w:jc w:val="both"/>
        <w:rPr>
          <w:rFonts w:eastAsia="Times New Roman" w:cstheme="minorHAnsi"/>
          <w:shd w:val="clear" w:color="auto" w:fill="FFFFFF"/>
        </w:rPr>
      </w:pPr>
      <w:r w:rsidRPr="005215F4">
        <w:t>По словам представителей «Эссен Девеломпмент», о</w:t>
      </w:r>
      <w:r w:rsidR="00BD1593" w:rsidRPr="005215F4">
        <w:t xml:space="preserve">ткрытие популярных у населения супермаркетов позволит </w:t>
      </w:r>
      <w:r w:rsidR="00BD1593" w:rsidRPr="005215F4">
        <w:rPr>
          <w:rFonts w:eastAsia="Times New Roman" w:cstheme="minorHAnsi"/>
          <w:shd w:val="clear" w:color="auto" w:fill="FFFFFF"/>
        </w:rPr>
        <w:t>заметно увеличить посещаемость торговых центров «Эссен» и привлечь новых арендаторов на свободные площади торговых центров.</w:t>
      </w:r>
      <w:r w:rsidRPr="005215F4">
        <w:rPr>
          <w:rFonts w:eastAsia="Times New Roman" w:cstheme="minorHAnsi"/>
          <w:shd w:val="clear" w:color="auto" w:fill="FFFFFF"/>
        </w:rPr>
        <w:t xml:space="preserve"> </w:t>
      </w:r>
      <w:r w:rsidR="00F44D0A">
        <w:rPr>
          <w:rFonts w:eastAsia="Times New Roman" w:cstheme="minorHAnsi"/>
          <w:color w:val="000000"/>
        </w:rPr>
        <w:t>Предполагаемая дата открытия торгового центра – август 2020 года.</w:t>
      </w:r>
    </w:p>
    <w:p w14:paraId="23C90ADB" w14:textId="77777777" w:rsidR="005F3BAB" w:rsidRPr="008B0225" w:rsidRDefault="005F3BAB" w:rsidP="005F3BAB">
      <w:pPr>
        <w:spacing w:after="120" w:line="240" w:lineRule="auto"/>
        <w:jc w:val="both"/>
        <w:rPr>
          <w:rFonts w:eastAsia="Times New Roman" w:cstheme="minorHAnsi"/>
        </w:rPr>
      </w:pPr>
    </w:p>
    <w:p w14:paraId="72B24454" w14:textId="77777777" w:rsidR="00285FEF" w:rsidRPr="00AE5CF3" w:rsidRDefault="00285FEF" w:rsidP="00285FEF">
      <w:pPr>
        <w:spacing w:after="0" w:line="240" w:lineRule="auto"/>
        <w:ind w:left="1418"/>
        <w:jc w:val="both"/>
        <w:rPr>
          <w:b/>
          <w:i/>
        </w:rPr>
      </w:pPr>
      <w:r w:rsidRPr="00AE5CF3">
        <w:rPr>
          <w:b/>
          <w:i/>
        </w:rPr>
        <w:t>Елена Николаевна Стрюкова MRICS – директор по девелопменту и эксплуатации Департамента коммерческой недвижимости АО «Эссен Продакшн АГ»</w:t>
      </w:r>
      <w:r w:rsidR="007C619A">
        <w:rPr>
          <w:b/>
          <w:i/>
        </w:rPr>
        <w:t>:</w:t>
      </w:r>
    </w:p>
    <w:p w14:paraId="3BF44360" w14:textId="77777777" w:rsidR="007C619A" w:rsidRPr="0022083A" w:rsidRDefault="007C619A" w:rsidP="007C619A">
      <w:pPr>
        <w:shd w:val="clear" w:color="auto" w:fill="FFFFFF"/>
        <w:spacing w:after="0" w:line="240" w:lineRule="auto"/>
        <w:ind w:left="1418"/>
        <w:rPr>
          <w:rFonts w:eastAsia="Times New Roman" w:cstheme="minorHAnsi"/>
          <w:i/>
        </w:rPr>
      </w:pPr>
      <w:r w:rsidRPr="007C619A">
        <w:rPr>
          <w:rFonts w:eastAsia="Times New Roman" w:cstheme="minorHAnsi"/>
          <w:i/>
        </w:rPr>
        <w:t xml:space="preserve">Мы </w:t>
      </w:r>
      <w:r w:rsidRPr="0022083A">
        <w:rPr>
          <w:rFonts w:eastAsia="Times New Roman" w:cstheme="minorHAnsi"/>
          <w:i/>
        </w:rPr>
        <w:t xml:space="preserve">очень рады, что в наших ТЦ открываются такие арендаторы как </w:t>
      </w:r>
      <w:r w:rsidR="0099645C">
        <w:rPr>
          <w:rFonts w:eastAsia="Times New Roman" w:cstheme="minorHAnsi"/>
          <w:i/>
        </w:rPr>
        <w:t>«</w:t>
      </w:r>
      <w:r w:rsidRPr="0022083A">
        <w:rPr>
          <w:rFonts w:eastAsia="Times New Roman" w:cstheme="minorHAnsi"/>
          <w:i/>
        </w:rPr>
        <w:t>Победа</w:t>
      </w:r>
      <w:r w:rsidR="0099645C">
        <w:rPr>
          <w:rFonts w:eastAsia="Times New Roman" w:cstheme="minorHAnsi"/>
          <w:i/>
        </w:rPr>
        <w:t>»</w:t>
      </w:r>
      <w:r w:rsidRPr="0022083A">
        <w:rPr>
          <w:rFonts w:eastAsia="Times New Roman" w:cstheme="minorHAnsi"/>
          <w:i/>
        </w:rPr>
        <w:t xml:space="preserve">, это </w:t>
      </w:r>
      <w:r w:rsidR="0099645C">
        <w:rPr>
          <w:rFonts w:eastAsia="Times New Roman" w:cstheme="minorHAnsi"/>
          <w:i/>
        </w:rPr>
        <w:t xml:space="preserve">известная </w:t>
      </w:r>
      <w:r w:rsidRPr="0022083A">
        <w:rPr>
          <w:rFonts w:eastAsia="Times New Roman" w:cstheme="minorHAnsi"/>
          <w:i/>
        </w:rPr>
        <w:t>федеральная сеть, которая активно развивается.</w:t>
      </w:r>
      <w:r w:rsidRPr="007C619A">
        <w:rPr>
          <w:rFonts w:ascii="Arial" w:eastAsia="Times New Roman" w:hAnsi="Arial" w:cs="Arial"/>
          <w:sz w:val="23"/>
          <w:szCs w:val="23"/>
        </w:rPr>
        <w:t xml:space="preserve"> </w:t>
      </w:r>
      <w:r w:rsidR="00285FEF" w:rsidRPr="00AE5CF3">
        <w:rPr>
          <w:i/>
        </w:rPr>
        <w:t>Продуктовые супермаркеты традиционно являются якорными арендаторами в торговых центрах, задают тон и, по сути, определяют концепцию объекта. Другим арендаторам будет легче отыскать своего покупателя или клиента рядом с такими создающими потребительский траффик ритейлерами. Поэтому уверена, что дальнейшее заполнение объектов арендаторами пойдет легче – рядом с таким игроком всегда найдутся желающие арендовать помещение</w:t>
      </w:r>
      <w:r w:rsidR="00285FEF" w:rsidRPr="007C619A">
        <w:rPr>
          <w:rFonts w:cstheme="minorHAnsi"/>
          <w:i/>
        </w:rPr>
        <w:t xml:space="preserve">. </w:t>
      </w:r>
      <w:r w:rsidRPr="0022083A">
        <w:rPr>
          <w:rFonts w:eastAsia="Times New Roman" w:cstheme="minorHAnsi"/>
          <w:i/>
        </w:rPr>
        <w:t xml:space="preserve">Надеемся, что </w:t>
      </w:r>
      <w:r w:rsidRPr="007C619A">
        <w:rPr>
          <w:rFonts w:eastAsia="Times New Roman" w:cstheme="minorHAnsi"/>
          <w:i/>
        </w:rPr>
        <w:t>подписанный</w:t>
      </w:r>
      <w:r w:rsidRPr="0022083A">
        <w:rPr>
          <w:rFonts w:eastAsia="Times New Roman" w:cstheme="minorHAnsi"/>
          <w:i/>
        </w:rPr>
        <w:t xml:space="preserve"> договор аренды станет первым, но не единственным в рамках нашего сотрудничества. </w:t>
      </w:r>
      <w:r w:rsidR="0099645C">
        <w:rPr>
          <w:rFonts w:eastAsia="Times New Roman" w:cstheme="minorHAnsi"/>
          <w:i/>
        </w:rPr>
        <w:t>«</w:t>
      </w:r>
      <w:r w:rsidRPr="0022083A">
        <w:rPr>
          <w:rFonts w:eastAsia="Times New Roman" w:cstheme="minorHAnsi"/>
          <w:i/>
        </w:rPr>
        <w:t>Победа</w:t>
      </w:r>
      <w:r w:rsidR="0099645C">
        <w:rPr>
          <w:rFonts w:eastAsia="Times New Roman" w:cstheme="minorHAnsi"/>
          <w:i/>
        </w:rPr>
        <w:t>»</w:t>
      </w:r>
      <w:r w:rsidRPr="0022083A">
        <w:rPr>
          <w:rFonts w:eastAsia="Times New Roman" w:cstheme="minorHAnsi"/>
          <w:i/>
        </w:rPr>
        <w:t xml:space="preserve"> прекрасно впишется в имеющийся состав арендаторов и усилит концепцию объекта в Новочебоксарске.</w:t>
      </w:r>
    </w:p>
    <w:p w14:paraId="24C99344" w14:textId="77777777" w:rsidR="00601FE5" w:rsidRDefault="00601FE5" w:rsidP="00C85FB3">
      <w:pPr>
        <w:pStyle w:val="xf-about-perekrestokparagh"/>
        <w:shd w:val="clear" w:color="auto" w:fill="FFFFFF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D0DD3A7" wp14:editId="267D9539">
            <wp:extent cx="6479540" cy="45516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365ED" w14:textId="77777777" w:rsidR="00B4366D" w:rsidRDefault="00B4366D" w:rsidP="00D24000">
      <w:pPr>
        <w:spacing w:after="120"/>
        <w:jc w:val="both"/>
        <w:textAlignment w:val="baseline"/>
        <w:rPr>
          <w:rFonts w:cs="Calibri"/>
          <w:b/>
          <w:i/>
        </w:rPr>
      </w:pPr>
    </w:p>
    <w:p w14:paraId="3D0A2737" w14:textId="77777777" w:rsidR="00D24000" w:rsidRPr="00A30E0D" w:rsidRDefault="00D24000" w:rsidP="00D24000">
      <w:pPr>
        <w:spacing w:after="120"/>
        <w:jc w:val="both"/>
        <w:textAlignment w:val="baseline"/>
        <w:rPr>
          <w:rFonts w:cs="Calibri"/>
          <w:b/>
          <w:i/>
        </w:rPr>
      </w:pPr>
      <w:r w:rsidRPr="00A30E0D">
        <w:rPr>
          <w:rFonts w:cs="Calibri"/>
          <w:b/>
          <w:i/>
        </w:rPr>
        <w:t>Справка о компании «Эссен Девелопмент»:</w:t>
      </w:r>
      <w:r w:rsidRPr="00A30E0D">
        <w:rPr>
          <w:rFonts w:eastAsia="Times New Roman" w:cstheme="minorHAnsi"/>
          <w:i/>
          <w:noProof/>
        </w:rPr>
        <w:t xml:space="preserve"> </w:t>
      </w:r>
    </w:p>
    <w:p w14:paraId="498F34F5" w14:textId="77777777" w:rsidR="00D24000" w:rsidRPr="0036274B" w:rsidRDefault="00D24000" w:rsidP="00D24000">
      <w:pPr>
        <w:spacing w:after="120" w:line="240" w:lineRule="auto"/>
        <w:jc w:val="both"/>
        <w:textAlignment w:val="baseline"/>
        <w:rPr>
          <w:rFonts w:cstheme="minorHAnsi"/>
          <w:i/>
        </w:rPr>
      </w:pPr>
      <w:r w:rsidRPr="0011283F">
        <w:rPr>
          <w:rFonts w:eastAsia="Times New Roman" w:cstheme="minorHAnsi"/>
          <w:i/>
        </w:rPr>
        <w:t>«Эссен Девелопмент» -  Департамент коммерческой недвижимости АО «Эссен Продакшн АГ»</w:t>
      </w:r>
      <w:r>
        <w:rPr>
          <w:rFonts w:eastAsia="Times New Roman" w:cstheme="minorHAnsi"/>
          <w:i/>
        </w:rPr>
        <w:t xml:space="preserve">, </w:t>
      </w:r>
      <w:r w:rsidRPr="0071631F">
        <w:rPr>
          <w:rFonts w:cstheme="minorHAnsi"/>
          <w:i/>
        </w:rPr>
        <w:t xml:space="preserve">более 16 </w:t>
      </w:r>
      <w:r w:rsidRPr="0036274B">
        <w:rPr>
          <w:rFonts w:cstheme="minorHAnsi"/>
          <w:i/>
        </w:rPr>
        <w:t>лет занимается девелоперской деятельностью</w:t>
      </w:r>
      <w:r>
        <w:rPr>
          <w:rFonts w:cstheme="minorHAnsi"/>
          <w:i/>
        </w:rPr>
        <w:t xml:space="preserve">, специализируется на </w:t>
      </w:r>
      <w:r w:rsidRPr="0071631F">
        <w:rPr>
          <w:rFonts w:cstheme="minorHAnsi"/>
          <w:i/>
        </w:rPr>
        <w:t xml:space="preserve">работе </w:t>
      </w:r>
      <w:r>
        <w:rPr>
          <w:rFonts w:cstheme="minorHAnsi"/>
          <w:i/>
        </w:rPr>
        <w:t>с семейными</w:t>
      </w:r>
      <w:r w:rsidRPr="0071631F">
        <w:rPr>
          <w:rFonts w:cstheme="minorHAnsi"/>
          <w:i/>
        </w:rPr>
        <w:t xml:space="preserve"> торговыми центра</w:t>
      </w:r>
      <w:r>
        <w:rPr>
          <w:rFonts w:cstheme="minorHAnsi"/>
          <w:i/>
        </w:rPr>
        <w:t>ми</w:t>
      </w:r>
      <w:r w:rsidRPr="0071631F">
        <w:rPr>
          <w:rFonts w:cstheme="minorHAnsi"/>
          <w:i/>
        </w:rPr>
        <w:t xml:space="preserve"> в малых городах</w:t>
      </w:r>
      <w:r>
        <w:rPr>
          <w:rFonts w:cstheme="minorHAnsi"/>
          <w:i/>
        </w:rPr>
        <w:t xml:space="preserve"> Российской Федерации. </w:t>
      </w:r>
    </w:p>
    <w:p w14:paraId="15EF7BE4" w14:textId="5FAF9BA0" w:rsidR="00D24000" w:rsidRPr="0036274B" w:rsidRDefault="00D24000" w:rsidP="00D24000">
      <w:pPr>
        <w:spacing w:after="120" w:line="240" w:lineRule="auto"/>
        <w:jc w:val="both"/>
        <w:textAlignment w:val="baseline"/>
        <w:rPr>
          <w:rFonts w:cstheme="minorHAnsi"/>
          <w:i/>
        </w:rPr>
      </w:pPr>
      <w:r w:rsidRPr="0036274B">
        <w:rPr>
          <w:rFonts w:cstheme="minorHAnsi"/>
          <w:i/>
        </w:rPr>
        <w:t>За это время компания установила деловые связи с крупнейшими федеральными и региональными арендаторами – «Детский мир», Decathlon, «Спортмастер», «Бургер Кинг», H&amp;M, Adidas, Х5 Retai</w:t>
      </w:r>
      <w:r w:rsidR="005A69AC">
        <w:rPr>
          <w:rFonts w:cstheme="minorHAnsi"/>
          <w:i/>
          <w:lang w:val="en-US"/>
        </w:rPr>
        <w:t>l</w:t>
      </w:r>
      <w:r w:rsidR="005A69AC">
        <w:rPr>
          <w:rFonts w:cstheme="minorHAnsi"/>
          <w:i/>
        </w:rPr>
        <w:t xml:space="preserve"> </w:t>
      </w:r>
      <w:r w:rsidR="005A69AC">
        <w:rPr>
          <w:rFonts w:cstheme="minorHAnsi"/>
          <w:i/>
          <w:lang w:val="en-US"/>
        </w:rPr>
        <w:t>Group</w:t>
      </w:r>
      <w:r w:rsidRPr="0036274B">
        <w:rPr>
          <w:rFonts w:cstheme="minorHAnsi"/>
          <w:i/>
        </w:rPr>
        <w:t>, «М</w:t>
      </w:r>
      <w:r w:rsidR="005A69AC" w:rsidRPr="005A69AC">
        <w:rPr>
          <w:rFonts w:cstheme="minorHAnsi"/>
          <w:i/>
          <w:rPrChange w:id="1" w:author="Елена Стрюкова" w:date="2020-07-16T11:54:00Z">
            <w:rPr>
              <w:rFonts w:cstheme="minorHAnsi"/>
              <w:i/>
              <w:lang w:val="en-US"/>
            </w:rPr>
          </w:rPrChange>
        </w:rPr>
        <w:t>.</w:t>
      </w:r>
      <w:r w:rsidRPr="0036274B">
        <w:rPr>
          <w:rFonts w:cstheme="minorHAnsi"/>
          <w:i/>
        </w:rPr>
        <w:t xml:space="preserve">Видео», «Магнит» и другими. </w:t>
      </w:r>
    </w:p>
    <w:p w14:paraId="1F7087FC" w14:textId="77777777" w:rsidR="00356EC7" w:rsidRPr="0036274B" w:rsidRDefault="00D24000" w:rsidP="00356EC7">
      <w:pPr>
        <w:spacing w:after="120" w:line="240" w:lineRule="auto"/>
        <w:jc w:val="both"/>
        <w:textAlignment w:val="baseline"/>
        <w:rPr>
          <w:rFonts w:cstheme="minorHAnsi"/>
          <w:i/>
        </w:rPr>
      </w:pPr>
      <w:r w:rsidRPr="0036274B">
        <w:rPr>
          <w:rFonts w:cstheme="minorHAnsi"/>
          <w:i/>
        </w:rPr>
        <w:t>Торговые центры компании построены в Татарстане, Башкортостане, Марий Эл, Чуваш</w:t>
      </w:r>
      <w:r w:rsidR="00356EC7">
        <w:rPr>
          <w:rFonts w:cstheme="minorHAnsi"/>
          <w:i/>
        </w:rPr>
        <w:t>ии, Удмуртии, Кировской области –</w:t>
      </w:r>
      <w:r w:rsidRPr="0036274B">
        <w:rPr>
          <w:rFonts w:cstheme="minorHAnsi"/>
          <w:i/>
        </w:rPr>
        <w:t xml:space="preserve"> </w:t>
      </w:r>
      <w:r w:rsidR="00356EC7" w:rsidRPr="0036274B">
        <w:rPr>
          <w:rFonts w:cstheme="minorHAnsi"/>
          <w:i/>
        </w:rPr>
        <w:t>40 торговых центров «Эссен»</w:t>
      </w:r>
      <w:r w:rsidR="00356EC7">
        <w:rPr>
          <w:rFonts w:cstheme="minorHAnsi"/>
          <w:i/>
        </w:rPr>
        <w:t xml:space="preserve"> в</w:t>
      </w:r>
      <w:r w:rsidR="00356EC7" w:rsidRPr="0036274B">
        <w:rPr>
          <w:rFonts w:cstheme="minorHAnsi"/>
          <w:i/>
        </w:rPr>
        <w:t xml:space="preserve"> 27 городах</w:t>
      </w:r>
      <w:r w:rsidR="00356EC7">
        <w:rPr>
          <w:rFonts w:cstheme="minorHAnsi"/>
          <w:i/>
        </w:rPr>
        <w:t xml:space="preserve"> России. </w:t>
      </w:r>
      <w:r w:rsidR="00356EC7" w:rsidRPr="0036274B">
        <w:rPr>
          <w:rFonts w:eastAsia="Times New Roman" w:cstheme="minorHAnsi"/>
          <w:i/>
        </w:rPr>
        <w:t xml:space="preserve">В собственности компании «Эссен Девелопмент» находится </w:t>
      </w:r>
      <w:r w:rsidR="00356EC7" w:rsidRPr="0036274B">
        <w:rPr>
          <w:rFonts w:cstheme="minorHAnsi"/>
          <w:i/>
        </w:rPr>
        <w:t>более 300 000 м</w:t>
      </w:r>
      <w:r w:rsidR="00356EC7" w:rsidRPr="0036274B">
        <w:rPr>
          <w:rFonts w:cstheme="minorHAnsi"/>
          <w:i/>
          <w:vertAlign w:val="superscript"/>
        </w:rPr>
        <w:t>2</w:t>
      </w:r>
      <w:r w:rsidR="00356EC7" w:rsidRPr="0036274B">
        <w:rPr>
          <w:rFonts w:cstheme="minorHAnsi"/>
          <w:i/>
        </w:rPr>
        <w:t xml:space="preserve"> общей площади торговых центров.</w:t>
      </w:r>
    </w:p>
    <w:p w14:paraId="3B1DA431" w14:textId="386D66E6" w:rsidR="00D24000" w:rsidRPr="0036274B" w:rsidRDefault="00D24000" w:rsidP="00D24000">
      <w:pPr>
        <w:spacing w:after="120" w:line="240" w:lineRule="auto"/>
        <w:jc w:val="both"/>
        <w:textAlignment w:val="baseline"/>
        <w:rPr>
          <w:rFonts w:cstheme="minorHAnsi"/>
          <w:i/>
        </w:rPr>
      </w:pPr>
      <w:r w:rsidRPr="0036274B">
        <w:rPr>
          <w:rFonts w:cstheme="minorHAnsi"/>
          <w:i/>
        </w:rPr>
        <w:t>Компания расширяет список городов присутствия – стро</w:t>
      </w:r>
      <w:r w:rsidR="00154FF2">
        <w:rPr>
          <w:rFonts w:cstheme="minorHAnsi"/>
          <w:i/>
        </w:rPr>
        <w:t xml:space="preserve">ится </w:t>
      </w:r>
      <w:r w:rsidR="001620E4">
        <w:rPr>
          <w:rFonts w:cstheme="minorHAnsi"/>
          <w:i/>
        </w:rPr>
        <w:t xml:space="preserve">новый </w:t>
      </w:r>
      <w:r w:rsidR="001620E4" w:rsidRPr="0036274B">
        <w:rPr>
          <w:rFonts w:cstheme="minorHAnsi"/>
          <w:i/>
        </w:rPr>
        <w:t>объект</w:t>
      </w:r>
      <w:r w:rsidRPr="0036274B">
        <w:rPr>
          <w:rFonts w:cstheme="minorHAnsi"/>
          <w:i/>
        </w:rPr>
        <w:t xml:space="preserve"> </w:t>
      </w:r>
      <w:r w:rsidR="001620E4" w:rsidRPr="0036274B">
        <w:rPr>
          <w:rFonts w:cstheme="minorHAnsi"/>
          <w:i/>
        </w:rPr>
        <w:t>в административном</w:t>
      </w:r>
      <w:r w:rsidRPr="0036274B">
        <w:rPr>
          <w:rFonts w:cstheme="minorHAnsi"/>
          <w:i/>
        </w:rPr>
        <w:t xml:space="preserve"> центре Туймазы республики Башкортостан. </w:t>
      </w:r>
    </w:p>
    <w:p w14:paraId="7B30B6E0" w14:textId="77777777" w:rsidR="00D24000" w:rsidRPr="0036274B" w:rsidRDefault="00D24000" w:rsidP="00D24000">
      <w:pPr>
        <w:shd w:val="clear" w:color="auto" w:fill="FFFFFF"/>
        <w:suppressAutoHyphens/>
        <w:spacing w:after="0" w:line="240" w:lineRule="auto"/>
        <w:jc w:val="both"/>
        <w:rPr>
          <w:rFonts w:eastAsia="Times New Roman" w:cstheme="minorHAnsi"/>
          <w:i/>
        </w:rPr>
      </w:pPr>
      <w:r>
        <w:rPr>
          <w:rFonts w:eastAsia="Times New Roman" w:cstheme="minorHAnsi"/>
          <w:i/>
        </w:rPr>
        <w:t>Д</w:t>
      </w:r>
      <w:r w:rsidRPr="0036274B">
        <w:rPr>
          <w:rFonts w:eastAsia="Times New Roman" w:cstheme="minorHAnsi"/>
          <w:i/>
        </w:rPr>
        <w:t>иректор «Эссен Девелопмент» -  Департамента коммерческой недвижимости АО «Эссен Продакшн АГ» Елена Николаевна Стрюкова</w:t>
      </w:r>
      <w:r>
        <w:rPr>
          <w:rFonts w:eastAsia="Times New Roman" w:cstheme="minorHAnsi"/>
          <w:i/>
        </w:rPr>
        <w:t xml:space="preserve"> </w:t>
      </w:r>
      <w:r w:rsidR="00356EC7" w:rsidRPr="00356EC7">
        <w:rPr>
          <w:rFonts w:eastAsia="Times New Roman" w:cstheme="minorHAnsi"/>
          <w:i/>
        </w:rPr>
        <w:t>MRICS</w:t>
      </w:r>
    </w:p>
    <w:p w14:paraId="16E4AFBB" w14:textId="77777777" w:rsidR="00326C8E" w:rsidRDefault="00326C8E" w:rsidP="0070578C">
      <w:pPr>
        <w:spacing w:after="0" w:line="240" w:lineRule="auto"/>
      </w:pPr>
    </w:p>
    <w:p w14:paraId="5E365241" w14:textId="77777777" w:rsidR="00285FEF" w:rsidRDefault="00285FEF" w:rsidP="00285FEF">
      <w:pPr>
        <w:spacing w:after="0" w:line="240" w:lineRule="auto"/>
      </w:pPr>
      <w:r>
        <w:t>Пресс-служба</w:t>
      </w:r>
    </w:p>
    <w:p w14:paraId="64FE5FBA" w14:textId="77777777" w:rsidR="00285FEF" w:rsidRDefault="00285FEF" w:rsidP="00285FEF">
      <w:pPr>
        <w:spacing w:after="0" w:line="240" w:lineRule="auto"/>
      </w:pPr>
      <w:r>
        <w:t>+79272479993</w:t>
      </w:r>
    </w:p>
    <w:p w14:paraId="0DAB53CA" w14:textId="77777777" w:rsidR="00285FEF" w:rsidRDefault="00285FEF" w:rsidP="00285FEF">
      <w:pPr>
        <w:spacing w:after="0" w:line="240" w:lineRule="auto"/>
      </w:pPr>
      <w:r>
        <w:t>denisova_kv@brightm.ru</w:t>
      </w:r>
    </w:p>
    <w:p w14:paraId="00BA3179" w14:textId="77777777" w:rsidR="001871E8" w:rsidRDefault="00285FEF" w:rsidP="00285FEF">
      <w:pPr>
        <w:spacing w:after="0" w:line="240" w:lineRule="auto"/>
      </w:pPr>
      <w:r>
        <w:t>Денисова Кристина</w:t>
      </w:r>
    </w:p>
    <w:p w14:paraId="02088E35" w14:textId="77777777" w:rsidR="00285FEF" w:rsidRPr="00285FEF" w:rsidRDefault="00285FEF" w:rsidP="00285FEF">
      <w:pPr>
        <w:spacing w:after="0" w:line="240" w:lineRule="auto"/>
        <w:rPr>
          <w:b/>
        </w:rPr>
      </w:pPr>
    </w:p>
    <w:sectPr w:rsidR="00285FEF" w:rsidRPr="00285FEF" w:rsidSect="00D84305">
      <w:headerReference w:type="default" r:id="rId11"/>
      <w:footerReference w:type="default" r:id="rId12"/>
      <w:pgSz w:w="11906" w:h="16838"/>
      <w:pgMar w:top="1560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E5DEF" w14:textId="77777777" w:rsidR="004840AD" w:rsidRDefault="004840AD" w:rsidP="00497376">
      <w:pPr>
        <w:spacing w:after="0" w:line="240" w:lineRule="auto"/>
      </w:pPr>
      <w:r>
        <w:separator/>
      </w:r>
    </w:p>
  </w:endnote>
  <w:endnote w:type="continuationSeparator" w:id="0">
    <w:p w14:paraId="47A14740" w14:textId="77777777" w:rsidR="004840AD" w:rsidRDefault="004840AD" w:rsidP="0049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2469343"/>
      <w:docPartObj>
        <w:docPartGallery w:val="Page Numbers (Bottom of Page)"/>
        <w:docPartUnique/>
      </w:docPartObj>
    </w:sdtPr>
    <w:sdtEndPr/>
    <w:sdtContent>
      <w:p w14:paraId="4B89A3FB" w14:textId="77777777" w:rsidR="007E6A3E" w:rsidRDefault="007E6A3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F59">
          <w:rPr>
            <w:noProof/>
          </w:rPr>
          <w:t>1</w:t>
        </w:r>
        <w:r>
          <w:fldChar w:fldCharType="end"/>
        </w:r>
      </w:p>
    </w:sdtContent>
  </w:sdt>
  <w:p w14:paraId="7A64B4FD" w14:textId="77777777" w:rsidR="007E6A3E" w:rsidRDefault="007E6A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F0E4A" w14:textId="77777777" w:rsidR="004840AD" w:rsidRDefault="004840AD" w:rsidP="00497376">
      <w:pPr>
        <w:spacing w:after="0" w:line="240" w:lineRule="auto"/>
      </w:pPr>
      <w:r>
        <w:separator/>
      </w:r>
    </w:p>
  </w:footnote>
  <w:footnote w:type="continuationSeparator" w:id="0">
    <w:p w14:paraId="34AE5352" w14:textId="77777777" w:rsidR="004840AD" w:rsidRDefault="004840AD" w:rsidP="0049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3DA4E" w14:textId="77777777" w:rsidR="00A618CC" w:rsidRPr="00F844B8" w:rsidRDefault="00F844B8" w:rsidP="00F844B8">
    <w:pPr>
      <w:pStyle w:val="a3"/>
    </w:pPr>
    <w:r w:rsidRPr="00A6145F">
      <w:rPr>
        <w:rFonts w:ascii="Times New Roman" w:hAnsi="Times New Roman"/>
        <w:noProof/>
        <w:sz w:val="28"/>
        <w:szCs w:val="28"/>
      </w:rPr>
      <w:drawing>
        <wp:inline distT="0" distB="0" distL="0" distR="0" wp14:anchorId="4BC75472" wp14:editId="38FF72CE">
          <wp:extent cx="2092325" cy="600075"/>
          <wp:effectExtent l="0" t="0" r="3175" b="9525"/>
          <wp:docPr id="6" name="Рисунок 6" descr="whatsapp-web-webap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atsapp-web-webap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73764"/>
    <w:multiLevelType w:val="hybridMultilevel"/>
    <w:tmpl w:val="348AD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458D4"/>
    <w:multiLevelType w:val="hybridMultilevel"/>
    <w:tmpl w:val="2CD2B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32214"/>
    <w:multiLevelType w:val="hybridMultilevel"/>
    <w:tmpl w:val="47C60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53C11"/>
    <w:multiLevelType w:val="hybridMultilevel"/>
    <w:tmpl w:val="271E036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 w15:restartNumberingAfterBreak="0">
    <w:nsid w:val="46BA0380"/>
    <w:multiLevelType w:val="hybridMultilevel"/>
    <w:tmpl w:val="76541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IdMacAtCleanup w:val="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Елена Стрюкова">
    <w15:presenceInfo w15:providerId="Windows Live" w15:userId="39941dc8695740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376"/>
    <w:rsid w:val="000010CB"/>
    <w:rsid w:val="00001825"/>
    <w:rsid w:val="0000393E"/>
    <w:rsid w:val="00003B8D"/>
    <w:rsid w:val="00006377"/>
    <w:rsid w:val="00025BB3"/>
    <w:rsid w:val="00026F73"/>
    <w:rsid w:val="0003086C"/>
    <w:rsid w:val="00030BE8"/>
    <w:rsid w:val="00034B1F"/>
    <w:rsid w:val="000412D0"/>
    <w:rsid w:val="00044E06"/>
    <w:rsid w:val="0004739A"/>
    <w:rsid w:val="00047AF5"/>
    <w:rsid w:val="00050967"/>
    <w:rsid w:val="00050CFA"/>
    <w:rsid w:val="0005704E"/>
    <w:rsid w:val="00073A9C"/>
    <w:rsid w:val="000764AC"/>
    <w:rsid w:val="000773DE"/>
    <w:rsid w:val="000838C4"/>
    <w:rsid w:val="00087352"/>
    <w:rsid w:val="00090A66"/>
    <w:rsid w:val="0009751D"/>
    <w:rsid w:val="00097E03"/>
    <w:rsid w:val="000A2DD9"/>
    <w:rsid w:val="000A3E89"/>
    <w:rsid w:val="000A6792"/>
    <w:rsid w:val="000B3B2C"/>
    <w:rsid w:val="000B5AFE"/>
    <w:rsid w:val="000B6148"/>
    <w:rsid w:val="000B6669"/>
    <w:rsid w:val="000B782F"/>
    <w:rsid w:val="000C46B3"/>
    <w:rsid w:val="000D040E"/>
    <w:rsid w:val="000E1BFA"/>
    <w:rsid w:val="000E63F7"/>
    <w:rsid w:val="000E7D6D"/>
    <w:rsid w:val="000F1591"/>
    <w:rsid w:val="0011046B"/>
    <w:rsid w:val="00120DAE"/>
    <w:rsid w:val="0012765F"/>
    <w:rsid w:val="001413F3"/>
    <w:rsid w:val="00143A8D"/>
    <w:rsid w:val="00144FA1"/>
    <w:rsid w:val="00145C65"/>
    <w:rsid w:val="00145C99"/>
    <w:rsid w:val="00152069"/>
    <w:rsid w:val="001521E9"/>
    <w:rsid w:val="00154FF2"/>
    <w:rsid w:val="00155323"/>
    <w:rsid w:val="001559B8"/>
    <w:rsid w:val="001620E4"/>
    <w:rsid w:val="00163DAA"/>
    <w:rsid w:val="00165288"/>
    <w:rsid w:val="00166393"/>
    <w:rsid w:val="00183C74"/>
    <w:rsid w:val="00184FD4"/>
    <w:rsid w:val="001871E8"/>
    <w:rsid w:val="001919AE"/>
    <w:rsid w:val="001A3B23"/>
    <w:rsid w:val="001B607A"/>
    <w:rsid w:val="001D318D"/>
    <w:rsid w:val="001E047A"/>
    <w:rsid w:val="001E2212"/>
    <w:rsid w:val="001E339C"/>
    <w:rsid w:val="001E346A"/>
    <w:rsid w:val="001E7250"/>
    <w:rsid w:val="001F3B69"/>
    <w:rsid w:val="001F4644"/>
    <w:rsid w:val="001F49FE"/>
    <w:rsid w:val="001F7DBB"/>
    <w:rsid w:val="00200C9D"/>
    <w:rsid w:val="00202044"/>
    <w:rsid w:val="00203133"/>
    <w:rsid w:val="00205B87"/>
    <w:rsid w:val="00216D23"/>
    <w:rsid w:val="0021754B"/>
    <w:rsid w:val="0022083A"/>
    <w:rsid w:val="0022137F"/>
    <w:rsid w:val="00221596"/>
    <w:rsid w:val="002215B1"/>
    <w:rsid w:val="002217CC"/>
    <w:rsid w:val="00223436"/>
    <w:rsid w:val="00226F93"/>
    <w:rsid w:val="00227386"/>
    <w:rsid w:val="00227A67"/>
    <w:rsid w:val="00230E64"/>
    <w:rsid w:val="00232CD8"/>
    <w:rsid w:val="00234BFE"/>
    <w:rsid w:val="002365E2"/>
    <w:rsid w:val="00237251"/>
    <w:rsid w:val="00237C26"/>
    <w:rsid w:val="00242DC5"/>
    <w:rsid w:val="00254249"/>
    <w:rsid w:val="002551F4"/>
    <w:rsid w:val="00255FFC"/>
    <w:rsid w:val="00261164"/>
    <w:rsid w:val="00261230"/>
    <w:rsid w:val="00274B7B"/>
    <w:rsid w:val="00280CEC"/>
    <w:rsid w:val="00281A9B"/>
    <w:rsid w:val="002823C0"/>
    <w:rsid w:val="00285FEF"/>
    <w:rsid w:val="00287ED2"/>
    <w:rsid w:val="0029369A"/>
    <w:rsid w:val="002A07B0"/>
    <w:rsid w:val="002A308E"/>
    <w:rsid w:val="002A43D2"/>
    <w:rsid w:val="002A4BF0"/>
    <w:rsid w:val="002B04BC"/>
    <w:rsid w:val="002B6FDC"/>
    <w:rsid w:val="002B7519"/>
    <w:rsid w:val="002D278C"/>
    <w:rsid w:val="002D492E"/>
    <w:rsid w:val="002E5061"/>
    <w:rsid w:val="002E7C2E"/>
    <w:rsid w:val="002F1A8D"/>
    <w:rsid w:val="002F2153"/>
    <w:rsid w:val="002F5EFB"/>
    <w:rsid w:val="002F6C74"/>
    <w:rsid w:val="002F7366"/>
    <w:rsid w:val="00303157"/>
    <w:rsid w:val="00303B97"/>
    <w:rsid w:val="00307881"/>
    <w:rsid w:val="003171C7"/>
    <w:rsid w:val="00317A95"/>
    <w:rsid w:val="00320EDA"/>
    <w:rsid w:val="003228E6"/>
    <w:rsid w:val="00323580"/>
    <w:rsid w:val="003238DD"/>
    <w:rsid w:val="00326C8E"/>
    <w:rsid w:val="00331AC9"/>
    <w:rsid w:val="00340FE9"/>
    <w:rsid w:val="00342830"/>
    <w:rsid w:val="00342E23"/>
    <w:rsid w:val="00343F36"/>
    <w:rsid w:val="00356EC7"/>
    <w:rsid w:val="00360F98"/>
    <w:rsid w:val="003625F0"/>
    <w:rsid w:val="0036466C"/>
    <w:rsid w:val="003659BA"/>
    <w:rsid w:val="003725AD"/>
    <w:rsid w:val="003739A9"/>
    <w:rsid w:val="003753F0"/>
    <w:rsid w:val="00381211"/>
    <w:rsid w:val="00392E75"/>
    <w:rsid w:val="00394A39"/>
    <w:rsid w:val="00396317"/>
    <w:rsid w:val="0039794C"/>
    <w:rsid w:val="003A17F9"/>
    <w:rsid w:val="003B2D13"/>
    <w:rsid w:val="003C50B5"/>
    <w:rsid w:val="003C63D5"/>
    <w:rsid w:val="003D628D"/>
    <w:rsid w:val="003E70CC"/>
    <w:rsid w:val="00401AA0"/>
    <w:rsid w:val="00402AEB"/>
    <w:rsid w:val="004043A6"/>
    <w:rsid w:val="00404E42"/>
    <w:rsid w:val="00410EE8"/>
    <w:rsid w:val="00413258"/>
    <w:rsid w:val="0041454C"/>
    <w:rsid w:val="00420B9E"/>
    <w:rsid w:val="00421655"/>
    <w:rsid w:val="004302D9"/>
    <w:rsid w:val="004357EB"/>
    <w:rsid w:val="00441E9C"/>
    <w:rsid w:val="00443914"/>
    <w:rsid w:val="004450F6"/>
    <w:rsid w:val="00445B61"/>
    <w:rsid w:val="004574A2"/>
    <w:rsid w:val="00463C98"/>
    <w:rsid w:val="00464FA7"/>
    <w:rsid w:val="00466D5E"/>
    <w:rsid w:val="0046709A"/>
    <w:rsid w:val="00473627"/>
    <w:rsid w:val="00473C66"/>
    <w:rsid w:val="00473FCF"/>
    <w:rsid w:val="0048353C"/>
    <w:rsid w:val="004840AD"/>
    <w:rsid w:val="00486D4B"/>
    <w:rsid w:val="00497376"/>
    <w:rsid w:val="004A303F"/>
    <w:rsid w:val="004A320D"/>
    <w:rsid w:val="004A4E7E"/>
    <w:rsid w:val="004A7FF4"/>
    <w:rsid w:val="004B3190"/>
    <w:rsid w:val="004D15EF"/>
    <w:rsid w:val="004D17F5"/>
    <w:rsid w:val="004D752E"/>
    <w:rsid w:val="004E5067"/>
    <w:rsid w:val="004F0C42"/>
    <w:rsid w:val="004F2F00"/>
    <w:rsid w:val="00501AB2"/>
    <w:rsid w:val="005065B6"/>
    <w:rsid w:val="005067D7"/>
    <w:rsid w:val="00510585"/>
    <w:rsid w:val="005207BA"/>
    <w:rsid w:val="005213A3"/>
    <w:rsid w:val="005215F4"/>
    <w:rsid w:val="005255EA"/>
    <w:rsid w:val="00537276"/>
    <w:rsid w:val="00546283"/>
    <w:rsid w:val="00546F7B"/>
    <w:rsid w:val="00551418"/>
    <w:rsid w:val="005554AD"/>
    <w:rsid w:val="00564AA5"/>
    <w:rsid w:val="00566E22"/>
    <w:rsid w:val="00567C2F"/>
    <w:rsid w:val="0057096D"/>
    <w:rsid w:val="00572FE7"/>
    <w:rsid w:val="00574D15"/>
    <w:rsid w:val="00580136"/>
    <w:rsid w:val="00580B67"/>
    <w:rsid w:val="005850FA"/>
    <w:rsid w:val="005904A5"/>
    <w:rsid w:val="00597702"/>
    <w:rsid w:val="005A12C8"/>
    <w:rsid w:val="005A14AC"/>
    <w:rsid w:val="005A5635"/>
    <w:rsid w:val="005A69AC"/>
    <w:rsid w:val="005A74FA"/>
    <w:rsid w:val="005B20E5"/>
    <w:rsid w:val="005C359D"/>
    <w:rsid w:val="005E554D"/>
    <w:rsid w:val="005E7356"/>
    <w:rsid w:val="005F1441"/>
    <w:rsid w:val="005F1BC0"/>
    <w:rsid w:val="005F3BAB"/>
    <w:rsid w:val="00601FE5"/>
    <w:rsid w:val="006158DE"/>
    <w:rsid w:val="00622DE2"/>
    <w:rsid w:val="00626F02"/>
    <w:rsid w:val="0063633D"/>
    <w:rsid w:val="00640CD8"/>
    <w:rsid w:val="00647DC0"/>
    <w:rsid w:val="006516DB"/>
    <w:rsid w:val="00651C38"/>
    <w:rsid w:val="00654A84"/>
    <w:rsid w:val="00662046"/>
    <w:rsid w:val="00665C5E"/>
    <w:rsid w:val="0066728E"/>
    <w:rsid w:val="006678C1"/>
    <w:rsid w:val="00672A58"/>
    <w:rsid w:val="00675667"/>
    <w:rsid w:val="00682669"/>
    <w:rsid w:val="00690E8B"/>
    <w:rsid w:val="00691200"/>
    <w:rsid w:val="006955DC"/>
    <w:rsid w:val="00695727"/>
    <w:rsid w:val="00696E54"/>
    <w:rsid w:val="006B1B4D"/>
    <w:rsid w:val="006B3581"/>
    <w:rsid w:val="006B4E52"/>
    <w:rsid w:val="006B5618"/>
    <w:rsid w:val="006C04D8"/>
    <w:rsid w:val="006C1274"/>
    <w:rsid w:val="006C5F88"/>
    <w:rsid w:val="006D2CAC"/>
    <w:rsid w:val="006D2EF0"/>
    <w:rsid w:val="006D5C68"/>
    <w:rsid w:val="006D7A37"/>
    <w:rsid w:val="006E4F3F"/>
    <w:rsid w:val="006E7069"/>
    <w:rsid w:val="006E7D28"/>
    <w:rsid w:val="006F47CE"/>
    <w:rsid w:val="00702D1F"/>
    <w:rsid w:val="00704A24"/>
    <w:rsid w:val="0070578C"/>
    <w:rsid w:val="007134CD"/>
    <w:rsid w:val="00715E66"/>
    <w:rsid w:val="00716983"/>
    <w:rsid w:val="00720A93"/>
    <w:rsid w:val="007313D2"/>
    <w:rsid w:val="00732AEA"/>
    <w:rsid w:val="00741637"/>
    <w:rsid w:val="0074237A"/>
    <w:rsid w:val="00742AB3"/>
    <w:rsid w:val="007469B1"/>
    <w:rsid w:val="00746C17"/>
    <w:rsid w:val="00755596"/>
    <w:rsid w:val="007579F8"/>
    <w:rsid w:val="00757F48"/>
    <w:rsid w:val="00764DA2"/>
    <w:rsid w:val="00770CAB"/>
    <w:rsid w:val="007764F0"/>
    <w:rsid w:val="0078122A"/>
    <w:rsid w:val="00785339"/>
    <w:rsid w:val="0078619E"/>
    <w:rsid w:val="00787441"/>
    <w:rsid w:val="00791CEB"/>
    <w:rsid w:val="00792A9D"/>
    <w:rsid w:val="007934F1"/>
    <w:rsid w:val="00795248"/>
    <w:rsid w:val="00795F17"/>
    <w:rsid w:val="007A36C7"/>
    <w:rsid w:val="007B082E"/>
    <w:rsid w:val="007B0EC4"/>
    <w:rsid w:val="007B67FF"/>
    <w:rsid w:val="007B6FB8"/>
    <w:rsid w:val="007B77A7"/>
    <w:rsid w:val="007C3F5D"/>
    <w:rsid w:val="007C619A"/>
    <w:rsid w:val="007C6B8D"/>
    <w:rsid w:val="007C6D94"/>
    <w:rsid w:val="007D0FAB"/>
    <w:rsid w:val="007D2470"/>
    <w:rsid w:val="007D4796"/>
    <w:rsid w:val="007D7B9F"/>
    <w:rsid w:val="007E1F3B"/>
    <w:rsid w:val="007E6A3E"/>
    <w:rsid w:val="007F7C3D"/>
    <w:rsid w:val="008034D6"/>
    <w:rsid w:val="00804A6F"/>
    <w:rsid w:val="008069F2"/>
    <w:rsid w:val="00806CEA"/>
    <w:rsid w:val="00810CA2"/>
    <w:rsid w:val="008142FF"/>
    <w:rsid w:val="008161BB"/>
    <w:rsid w:val="00816251"/>
    <w:rsid w:val="00822E8F"/>
    <w:rsid w:val="00824349"/>
    <w:rsid w:val="008258A0"/>
    <w:rsid w:val="008268D2"/>
    <w:rsid w:val="00833E5A"/>
    <w:rsid w:val="00837825"/>
    <w:rsid w:val="00840F53"/>
    <w:rsid w:val="0084200E"/>
    <w:rsid w:val="0084616C"/>
    <w:rsid w:val="0086022B"/>
    <w:rsid w:val="00862C7E"/>
    <w:rsid w:val="00865101"/>
    <w:rsid w:val="008668A9"/>
    <w:rsid w:val="00867028"/>
    <w:rsid w:val="00870EDB"/>
    <w:rsid w:val="008753FA"/>
    <w:rsid w:val="00876351"/>
    <w:rsid w:val="0087655E"/>
    <w:rsid w:val="008814A8"/>
    <w:rsid w:val="008840D6"/>
    <w:rsid w:val="008A07C1"/>
    <w:rsid w:val="008A1CFA"/>
    <w:rsid w:val="008A272A"/>
    <w:rsid w:val="008A57B0"/>
    <w:rsid w:val="008A669D"/>
    <w:rsid w:val="008B0225"/>
    <w:rsid w:val="008B079D"/>
    <w:rsid w:val="008B1444"/>
    <w:rsid w:val="008C358E"/>
    <w:rsid w:val="008C517E"/>
    <w:rsid w:val="008C730A"/>
    <w:rsid w:val="008D0796"/>
    <w:rsid w:val="008D36B8"/>
    <w:rsid w:val="008D76C6"/>
    <w:rsid w:val="008E2C6C"/>
    <w:rsid w:val="008E3B1B"/>
    <w:rsid w:val="008E3E12"/>
    <w:rsid w:val="008E4E06"/>
    <w:rsid w:val="009027CA"/>
    <w:rsid w:val="0090312E"/>
    <w:rsid w:val="00907ED3"/>
    <w:rsid w:val="00915EE1"/>
    <w:rsid w:val="00924910"/>
    <w:rsid w:val="0092755C"/>
    <w:rsid w:val="00933C35"/>
    <w:rsid w:val="00940EB0"/>
    <w:rsid w:val="009413BA"/>
    <w:rsid w:val="0094179D"/>
    <w:rsid w:val="009437DF"/>
    <w:rsid w:val="009447CC"/>
    <w:rsid w:val="00953715"/>
    <w:rsid w:val="00953F59"/>
    <w:rsid w:val="00954364"/>
    <w:rsid w:val="009600E8"/>
    <w:rsid w:val="009607BC"/>
    <w:rsid w:val="00960D1D"/>
    <w:rsid w:val="009715F6"/>
    <w:rsid w:val="00977282"/>
    <w:rsid w:val="00985A49"/>
    <w:rsid w:val="00985BA8"/>
    <w:rsid w:val="00990820"/>
    <w:rsid w:val="009941E6"/>
    <w:rsid w:val="009953F1"/>
    <w:rsid w:val="0099645C"/>
    <w:rsid w:val="0099787A"/>
    <w:rsid w:val="009B057C"/>
    <w:rsid w:val="009B51AF"/>
    <w:rsid w:val="009C04DF"/>
    <w:rsid w:val="009C31BB"/>
    <w:rsid w:val="009C41A1"/>
    <w:rsid w:val="009D174D"/>
    <w:rsid w:val="009D30A3"/>
    <w:rsid w:val="009E2174"/>
    <w:rsid w:val="009E38DD"/>
    <w:rsid w:val="009E4914"/>
    <w:rsid w:val="009E591F"/>
    <w:rsid w:val="00A01452"/>
    <w:rsid w:val="00A03E9C"/>
    <w:rsid w:val="00A05021"/>
    <w:rsid w:val="00A17E28"/>
    <w:rsid w:val="00A222E3"/>
    <w:rsid w:val="00A2496F"/>
    <w:rsid w:val="00A264B4"/>
    <w:rsid w:val="00A27CA0"/>
    <w:rsid w:val="00A30033"/>
    <w:rsid w:val="00A35E0E"/>
    <w:rsid w:val="00A41387"/>
    <w:rsid w:val="00A424B1"/>
    <w:rsid w:val="00A44244"/>
    <w:rsid w:val="00A5700A"/>
    <w:rsid w:val="00A602DC"/>
    <w:rsid w:val="00A618CC"/>
    <w:rsid w:val="00A63BAE"/>
    <w:rsid w:val="00A66B10"/>
    <w:rsid w:val="00A67788"/>
    <w:rsid w:val="00A71EA5"/>
    <w:rsid w:val="00A757ED"/>
    <w:rsid w:val="00A8617F"/>
    <w:rsid w:val="00A868B2"/>
    <w:rsid w:val="00A8759D"/>
    <w:rsid w:val="00AA2A1B"/>
    <w:rsid w:val="00AA4D95"/>
    <w:rsid w:val="00AA5437"/>
    <w:rsid w:val="00AB0177"/>
    <w:rsid w:val="00AB0AD6"/>
    <w:rsid w:val="00AB0B49"/>
    <w:rsid w:val="00AC07CB"/>
    <w:rsid w:val="00AC4D5A"/>
    <w:rsid w:val="00AE0D1C"/>
    <w:rsid w:val="00AE116E"/>
    <w:rsid w:val="00AE1DC9"/>
    <w:rsid w:val="00AE54B2"/>
    <w:rsid w:val="00AE5CF3"/>
    <w:rsid w:val="00AE70A6"/>
    <w:rsid w:val="00AF49C8"/>
    <w:rsid w:val="00AF627D"/>
    <w:rsid w:val="00B04D0E"/>
    <w:rsid w:val="00B071FB"/>
    <w:rsid w:val="00B138A3"/>
    <w:rsid w:val="00B16FF3"/>
    <w:rsid w:val="00B22C9A"/>
    <w:rsid w:val="00B26BCC"/>
    <w:rsid w:val="00B35862"/>
    <w:rsid w:val="00B4094F"/>
    <w:rsid w:val="00B4366D"/>
    <w:rsid w:val="00B451B5"/>
    <w:rsid w:val="00B53A5B"/>
    <w:rsid w:val="00B6000D"/>
    <w:rsid w:val="00B61E31"/>
    <w:rsid w:val="00B627C8"/>
    <w:rsid w:val="00B64708"/>
    <w:rsid w:val="00B70CC7"/>
    <w:rsid w:val="00B7141A"/>
    <w:rsid w:val="00B75C3B"/>
    <w:rsid w:val="00B8066C"/>
    <w:rsid w:val="00B816F2"/>
    <w:rsid w:val="00B90283"/>
    <w:rsid w:val="00B92D32"/>
    <w:rsid w:val="00B96106"/>
    <w:rsid w:val="00BA05C9"/>
    <w:rsid w:val="00BA386C"/>
    <w:rsid w:val="00BA58D3"/>
    <w:rsid w:val="00BA7D05"/>
    <w:rsid w:val="00BB19A1"/>
    <w:rsid w:val="00BB41B6"/>
    <w:rsid w:val="00BB5BB7"/>
    <w:rsid w:val="00BC5D02"/>
    <w:rsid w:val="00BC7E39"/>
    <w:rsid w:val="00BD1593"/>
    <w:rsid w:val="00BE070A"/>
    <w:rsid w:val="00BE23A6"/>
    <w:rsid w:val="00BE59FE"/>
    <w:rsid w:val="00BF164C"/>
    <w:rsid w:val="00BF37B6"/>
    <w:rsid w:val="00C015E2"/>
    <w:rsid w:val="00C052E7"/>
    <w:rsid w:val="00C07222"/>
    <w:rsid w:val="00C07670"/>
    <w:rsid w:val="00C104E2"/>
    <w:rsid w:val="00C1087D"/>
    <w:rsid w:val="00C117C6"/>
    <w:rsid w:val="00C13428"/>
    <w:rsid w:val="00C2498D"/>
    <w:rsid w:val="00C27352"/>
    <w:rsid w:val="00C30AC8"/>
    <w:rsid w:val="00C32583"/>
    <w:rsid w:val="00C475D5"/>
    <w:rsid w:val="00C516B6"/>
    <w:rsid w:val="00C55E52"/>
    <w:rsid w:val="00C611A6"/>
    <w:rsid w:val="00C62397"/>
    <w:rsid w:val="00C62CCB"/>
    <w:rsid w:val="00C6747D"/>
    <w:rsid w:val="00C67CB0"/>
    <w:rsid w:val="00C723F0"/>
    <w:rsid w:val="00C733DA"/>
    <w:rsid w:val="00C74002"/>
    <w:rsid w:val="00C75D4A"/>
    <w:rsid w:val="00C761DF"/>
    <w:rsid w:val="00C81502"/>
    <w:rsid w:val="00C82D11"/>
    <w:rsid w:val="00C83C5F"/>
    <w:rsid w:val="00C85FB3"/>
    <w:rsid w:val="00C902EF"/>
    <w:rsid w:val="00CA0697"/>
    <w:rsid w:val="00CA38DD"/>
    <w:rsid w:val="00CB2EAF"/>
    <w:rsid w:val="00CB4FD5"/>
    <w:rsid w:val="00CB73C0"/>
    <w:rsid w:val="00CB7B8C"/>
    <w:rsid w:val="00CC1295"/>
    <w:rsid w:val="00CC3C23"/>
    <w:rsid w:val="00CC441C"/>
    <w:rsid w:val="00CC4DD2"/>
    <w:rsid w:val="00CC7466"/>
    <w:rsid w:val="00CC7BB0"/>
    <w:rsid w:val="00CD0FE9"/>
    <w:rsid w:val="00CD1329"/>
    <w:rsid w:val="00CD4ABE"/>
    <w:rsid w:val="00CD61AE"/>
    <w:rsid w:val="00CD7F5D"/>
    <w:rsid w:val="00CE29F3"/>
    <w:rsid w:val="00CE473A"/>
    <w:rsid w:val="00D103C8"/>
    <w:rsid w:val="00D1280F"/>
    <w:rsid w:val="00D12F4B"/>
    <w:rsid w:val="00D2105C"/>
    <w:rsid w:val="00D24000"/>
    <w:rsid w:val="00D25483"/>
    <w:rsid w:val="00D43650"/>
    <w:rsid w:val="00D449CB"/>
    <w:rsid w:val="00D5188E"/>
    <w:rsid w:val="00D53820"/>
    <w:rsid w:val="00D55869"/>
    <w:rsid w:val="00D63944"/>
    <w:rsid w:val="00D6581A"/>
    <w:rsid w:val="00D67999"/>
    <w:rsid w:val="00D67C1D"/>
    <w:rsid w:val="00D67D8D"/>
    <w:rsid w:val="00D70592"/>
    <w:rsid w:val="00D72C32"/>
    <w:rsid w:val="00D80880"/>
    <w:rsid w:val="00D81FB9"/>
    <w:rsid w:val="00D84305"/>
    <w:rsid w:val="00D94A90"/>
    <w:rsid w:val="00D9756F"/>
    <w:rsid w:val="00DA4B98"/>
    <w:rsid w:val="00DB083F"/>
    <w:rsid w:val="00DB41A7"/>
    <w:rsid w:val="00DB7352"/>
    <w:rsid w:val="00DC41A3"/>
    <w:rsid w:val="00DC422A"/>
    <w:rsid w:val="00DC491C"/>
    <w:rsid w:val="00DD167C"/>
    <w:rsid w:val="00DD30A3"/>
    <w:rsid w:val="00DD5804"/>
    <w:rsid w:val="00DD5987"/>
    <w:rsid w:val="00DD62DD"/>
    <w:rsid w:val="00DD6CED"/>
    <w:rsid w:val="00DE4391"/>
    <w:rsid w:val="00DE4B25"/>
    <w:rsid w:val="00DE560E"/>
    <w:rsid w:val="00DF4CA5"/>
    <w:rsid w:val="00E058CA"/>
    <w:rsid w:val="00E1179B"/>
    <w:rsid w:val="00E1471C"/>
    <w:rsid w:val="00E165A1"/>
    <w:rsid w:val="00E25FBF"/>
    <w:rsid w:val="00E26DDE"/>
    <w:rsid w:val="00E27C16"/>
    <w:rsid w:val="00E31505"/>
    <w:rsid w:val="00E36006"/>
    <w:rsid w:val="00E364AD"/>
    <w:rsid w:val="00E402D1"/>
    <w:rsid w:val="00E45792"/>
    <w:rsid w:val="00E512FD"/>
    <w:rsid w:val="00E51DEB"/>
    <w:rsid w:val="00E52F81"/>
    <w:rsid w:val="00E60BD4"/>
    <w:rsid w:val="00E60C8C"/>
    <w:rsid w:val="00E660B3"/>
    <w:rsid w:val="00E66341"/>
    <w:rsid w:val="00E6782B"/>
    <w:rsid w:val="00E70069"/>
    <w:rsid w:val="00E90D72"/>
    <w:rsid w:val="00E9111B"/>
    <w:rsid w:val="00EA104E"/>
    <w:rsid w:val="00EA2F39"/>
    <w:rsid w:val="00EA30B2"/>
    <w:rsid w:val="00EA371B"/>
    <w:rsid w:val="00EB07D2"/>
    <w:rsid w:val="00EB2194"/>
    <w:rsid w:val="00EB7843"/>
    <w:rsid w:val="00EB7A0C"/>
    <w:rsid w:val="00EB7E28"/>
    <w:rsid w:val="00EC01DC"/>
    <w:rsid w:val="00EC5A12"/>
    <w:rsid w:val="00EC6C00"/>
    <w:rsid w:val="00ED5480"/>
    <w:rsid w:val="00ED79B7"/>
    <w:rsid w:val="00EE0A4E"/>
    <w:rsid w:val="00EE2A9F"/>
    <w:rsid w:val="00EE3EAF"/>
    <w:rsid w:val="00EE570C"/>
    <w:rsid w:val="00EF37DB"/>
    <w:rsid w:val="00EF52FE"/>
    <w:rsid w:val="00EF694F"/>
    <w:rsid w:val="00F02A98"/>
    <w:rsid w:val="00F036F8"/>
    <w:rsid w:val="00F0419F"/>
    <w:rsid w:val="00F133EC"/>
    <w:rsid w:val="00F22B0E"/>
    <w:rsid w:val="00F24130"/>
    <w:rsid w:val="00F25E4D"/>
    <w:rsid w:val="00F30445"/>
    <w:rsid w:val="00F30667"/>
    <w:rsid w:val="00F33FC3"/>
    <w:rsid w:val="00F3531F"/>
    <w:rsid w:val="00F42685"/>
    <w:rsid w:val="00F429CE"/>
    <w:rsid w:val="00F44D0A"/>
    <w:rsid w:val="00F455EA"/>
    <w:rsid w:val="00F515C3"/>
    <w:rsid w:val="00F517D9"/>
    <w:rsid w:val="00F5226D"/>
    <w:rsid w:val="00F523FA"/>
    <w:rsid w:val="00F563EC"/>
    <w:rsid w:val="00F637ED"/>
    <w:rsid w:val="00F63A21"/>
    <w:rsid w:val="00F64C7F"/>
    <w:rsid w:val="00F65818"/>
    <w:rsid w:val="00F67365"/>
    <w:rsid w:val="00F74B9D"/>
    <w:rsid w:val="00F800C6"/>
    <w:rsid w:val="00F80413"/>
    <w:rsid w:val="00F80BA6"/>
    <w:rsid w:val="00F8187D"/>
    <w:rsid w:val="00F83294"/>
    <w:rsid w:val="00F844B8"/>
    <w:rsid w:val="00F86A10"/>
    <w:rsid w:val="00F877EC"/>
    <w:rsid w:val="00F95DD2"/>
    <w:rsid w:val="00FA226F"/>
    <w:rsid w:val="00FA3E71"/>
    <w:rsid w:val="00FA475D"/>
    <w:rsid w:val="00FA4F8C"/>
    <w:rsid w:val="00FA61D9"/>
    <w:rsid w:val="00FB2EB3"/>
    <w:rsid w:val="00FB38E4"/>
    <w:rsid w:val="00FB7269"/>
    <w:rsid w:val="00FC23ED"/>
    <w:rsid w:val="00FC34F9"/>
    <w:rsid w:val="00FC6F3D"/>
    <w:rsid w:val="00FD785F"/>
    <w:rsid w:val="00FE0E33"/>
    <w:rsid w:val="00FE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58C90"/>
  <w15:docId w15:val="{C02FBE30-AA8D-426E-87CD-5EBD9D2F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7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7376"/>
  </w:style>
  <w:style w:type="paragraph" w:styleId="a5">
    <w:name w:val="footer"/>
    <w:basedOn w:val="a"/>
    <w:link w:val="a6"/>
    <w:uiPriority w:val="99"/>
    <w:unhideWhenUsed/>
    <w:rsid w:val="00497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7376"/>
  </w:style>
  <w:style w:type="paragraph" w:styleId="a7">
    <w:name w:val="Balloon Text"/>
    <w:basedOn w:val="a"/>
    <w:link w:val="a8"/>
    <w:uiPriority w:val="99"/>
    <w:semiHidden/>
    <w:unhideWhenUsed/>
    <w:rsid w:val="0049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737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313D2"/>
    <w:pPr>
      <w:ind w:left="720"/>
      <w:contextualSpacing/>
    </w:pPr>
  </w:style>
  <w:style w:type="table" w:styleId="aa">
    <w:name w:val="Table Grid"/>
    <w:basedOn w:val="a1"/>
    <w:uiPriority w:val="59"/>
    <w:rsid w:val="002A43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asicParagraph">
    <w:name w:val="[Basic Paragraph]"/>
    <w:basedOn w:val="a"/>
    <w:uiPriority w:val="99"/>
    <w:rsid w:val="00795F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val="en-GB" w:eastAsia="en-US"/>
    </w:rPr>
  </w:style>
  <w:style w:type="paragraph" w:styleId="ab">
    <w:name w:val="footnote text"/>
    <w:basedOn w:val="a"/>
    <w:link w:val="ac"/>
    <w:uiPriority w:val="99"/>
    <w:semiHidden/>
    <w:unhideWhenUsed/>
    <w:rsid w:val="00143A8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43A8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43A8D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EE2A9F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EE2A9F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EE2A9F"/>
    <w:rPr>
      <w:vertAlign w:val="superscript"/>
    </w:rPr>
  </w:style>
  <w:style w:type="paragraph" w:styleId="af1">
    <w:name w:val="No Spacing"/>
    <w:uiPriority w:val="1"/>
    <w:qFormat/>
    <w:rsid w:val="005A14AC"/>
    <w:pPr>
      <w:spacing w:after="0" w:line="240" w:lineRule="auto"/>
    </w:pPr>
  </w:style>
  <w:style w:type="character" w:styleId="af2">
    <w:name w:val="Hyperlink"/>
    <w:basedOn w:val="a0"/>
    <w:uiPriority w:val="99"/>
    <w:unhideWhenUsed/>
    <w:rsid w:val="0070578C"/>
    <w:rPr>
      <w:color w:val="0000FF" w:themeColor="hyperlink"/>
      <w:u w:val="single"/>
    </w:rPr>
  </w:style>
  <w:style w:type="paragraph" w:customStyle="1" w:styleId="xf-about-perekrestokparagh">
    <w:name w:val="xf-about-perekrestok__paragh"/>
    <w:basedOn w:val="a"/>
    <w:rsid w:val="00D24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731B9-48DA-4F01-9D59-1E962EDB1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581</Words>
  <Characters>4079</Characters>
  <Application>Microsoft Office Word</Application>
  <DocSecurity>0</DocSecurity>
  <Lines>59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4640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hp16</dc:creator>
  <cp:lastModifiedBy>admin</cp:lastModifiedBy>
  <cp:revision>2</cp:revision>
  <cp:lastPrinted>2020-02-11T07:47:00Z</cp:lastPrinted>
  <dcterms:created xsi:type="dcterms:W3CDTF">2020-07-17T07:42:00Z</dcterms:created>
  <dcterms:modified xsi:type="dcterms:W3CDTF">2020-07-17T07:42:00Z</dcterms:modified>
</cp:coreProperties>
</file>