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4886" w:rsidRPr="0018653B" w:rsidRDefault="0018653B">
      <w:pPr>
        <w:pStyle w:val="Heading1"/>
        <w:widowControl w:val="0"/>
        <w:spacing w:line="240" w:lineRule="auto"/>
        <w:jc w:val="center"/>
        <w:rPr>
          <w:lang w:val="ru-RU"/>
        </w:rPr>
      </w:pPr>
      <w:bookmarkStart w:id="0" w:name="_wrw545l9vdar" w:colFirst="0" w:colLast="0"/>
      <w:bookmarkEnd w:id="0"/>
      <w:proofErr w:type="spellStart"/>
      <w:r>
        <w:t>Legalbet</w:t>
      </w:r>
      <w:proofErr w:type="spellEnd"/>
      <w:r w:rsidRPr="0018653B">
        <w:rPr>
          <w:lang w:val="ru-RU"/>
        </w:rPr>
        <w:t>.</w:t>
      </w:r>
      <w:proofErr w:type="spellStart"/>
      <w:r>
        <w:t>ru</w:t>
      </w:r>
      <w:proofErr w:type="spellEnd"/>
      <w:r w:rsidRPr="0018653B">
        <w:rPr>
          <w:lang w:val="ru-RU"/>
        </w:rPr>
        <w:t xml:space="preserve"> переработал раздел бонусов букмекеров</w:t>
      </w:r>
    </w:p>
    <w:p w14:paraId="00000002" w14:textId="77777777" w:rsidR="00F34886" w:rsidRPr="0018653B" w:rsidRDefault="00F34886">
      <w:pPr>
        <w:rPr>
          <w:lang w:val="ru-RU"/>
        </w:rPr>
      </w:pPr>
    </w:p>
    <w:p w14:paraId="00000003" w14:textId="77777777" w:rsidR="00F34886" w:rsidRPr="0018653B" w:rsidRDefault="0018653B">
      <w:pPr>
        <w:jc w:val="both"/>
        <w:rPr>
          <w:b/>
          <w:lang w:val="ru-RU"/>
        </w:rPr>
      </w:pPr>
      <w:r w:rsidRPr="0018653B">
        <w:rPr>
          <w:b/>
          <w:lang w:val="ru-RU"/>
        </w:rPr>
        <w:t xml:space="preserve">Медиа о легальных ставках на спорт </w:t>
      </w:r>
      <w:proofErr w:type="spellStart"/>
      <w:r>
        <w:rPr>
          <w:b/>
        </w:rPr>
        <w:t>Legalbet</w:t>
      </w:r>
      <w:proofErr w:type="spellEnd"/>
      <w:r w:rsidRPr="0018653B">
        <w:rPr>
          <w:b/>
          <w:lang w:val="ru-RU"/>
        </w:rPr>
        <w:t xml:space="preserve"> помогает </w:t>
      </w:r>
      <w:proofErr w:type="spellStart"/>
      <w:r w:rsidRPr="0018653B">
        <w:rPr>
          <w:b/>
          <w:lang w:val="ru-RU"/>
        </w:rPr>
        <w:t>бетторам</w:t>
      </w:r>
      <w:proofErr w:type="spellEnd"/>
      <w:r w:rsidRPr="0018653B">
        <w:rPr>
          <w:b/>
          <w:lang w:val="ru-RU"/>
        </w:rPr>
        <w:t xml:space="preserve"> принимать обоснованные решения.</w:t>
      </w:r>
      <w:r w:rsidRPr="0018653B">
        <w:rPr>
          <w:b/>
          <w:lang w:val="ru-RU"/>
        </w:rPr>
        <w:t xml:space="preserve"> В разделе бонусов теперь есть фильтры по категориям, по букмекерским конторам, а также рассылка новых предложений.</w:t>
      </w:r>
    </w:p>
    <w:p w14:paraId="00000004" w14:textId="77777777" w:rsidR="00F34886" w:rsidRPr="0018653B" w:rsidRDefault="0018653B">
      <w:pPr>
        <w:jc w:val="both"/>
        <w:rPr>
          <w:b/>
          <w:lang w:val="ru-RU"/>
        </w:rPr>
      </w:pPr>
      <w:r w:rsidRPr="0018653B">
        <w:rPr>
          <w:b/>
          <w:lang w:val="ru-RU"/>
        </w:rPr>
        <w:t xml:space="preserve"> </w:t>
      </w:r>
    </w:p>
    <w:p w14:paraId="00000005" w14:textId="7BD92ADF" w:rsidR="00F34886" w:rsidRPr="0018653B" w:rsidRDefault="0018653B">
      <w:pPr>
        <w:jc w:val="both"/>
        <w:rPr>
          <w:lang w:val="ru-RU"/>
        </w:rPr>
      </w:pPr>
      <w:r w:rsidRPr="0018653B">
        <w:rPr>
          <w:lang w:val="ru-RU"/>
        </w:rPr>
        <w:t>24</w:t>
      </w:r>
      <w:r w:rsidRPr="0018653B">
        <w:rPr>
          <w:lang w:val="ru-RU"/>
        </w:rPr>
        <w:t xml:space="preserve"> </w:t>
      </w:r>
      <w:r w:rsidRPr="0018653B">
        <w:rPr>
          <w:lang w:val="ru-RU"/>
        </w:rPr>
        <w:t xml:space="preserve">августа 2020 года </w:t>
      </w:r>
      <w:proofErr w:type="spellStart"/>
      <w:r>
        <w:t>Legalbet</w:t>
      </w:r>
      <w:proofErr w:type="spellEnd"/>
      <w:r w:rsidRPr="0018653B">
        <w:rPr>
          <w:lang w:val="ru-RU"/>
        </w:rPr>
        <w:t>.</w:t>
      </w:r>
      <w:proofErr w:type="spellStart"/>
      <w:r>
        <w:t>ru</w:t>
      </w:r>
      <w:proofErr w:type="spellEnd"/>
      <w:r w:rsidRPr="0018653B">
        <w:rPr>
          <w:lang w:val="ru-RU"/>
        </w:rPr>
        <w:t>, сайт о легальных букмекерах с отзывами об их работе и рейтингами, представил масштабное обновление разде</w:t>
      </w:r>
      <w:r w:rsidRPr="0018653B">
        <w:rPr>
          <w:lang w:val="ru-RU"/>
        </w:rPr>
        <w:t>ла бонусов. Блок был полностью переработан с учетом типовых стратегий поведения пользователей.</w:t>
      </w:r>
    </w:p>
    <w:p w14:paraId="00000006" w14:textId="77777777" w:rsidR="00F34886" w:rsidRPr="0018653B" w:rsidRDefault="0018653B">
      <w:pPr>
        <w:jc w:val="both"/>
        <w:rPr>
          <w:lang w:val="ru-RU"/>
        </w:rPr>
      </w:pPr>
      <w:r w:rsidRPr="0018653B">
        <w:rPr>
          <w:lang w:val="ru-RU"/>
        </w:rPr>
        <w:t xml:space="preserve"> </w:t>
      </w:r>
    </w:p>
    <w:p w14:paraId="00000007" w14:textId="77777777" w:rsidR="00F34886" w:rsidRPr="0018653B" w:rsidRDefault="0018653B">
      <w:pPr>
        <w:jc w:val="both"/>
        <w:rPr>
          <w:lang w:val="ru-RU"/>
        </w:rPr>
      </w:pPr>
      <w:r w:rsidRPr="0018653B">
        <w:rPr>
          <w:lang w:val="ru-RU"/>
        </w:rPr>
        <w:t xml:space="preserve">Информация на странице </w:t>
      </w:r>
      <w:hyperlink r:id="rId4">
        <w:r w:rsidRPr="0018653B">
          <w:rPr>
            <w:color w:val="1155CC"/>
            <w:u w:val="single"/>
            <w:lang w:val="ru-RU"/>
          </w:rPr>
          <w:t>бонусов букмекеров</w:t>
        </w:r>
      </w:hyperlink>
      <w:r w:rsidRPr="0018653B">
        <w:rPr>
          <w:lang w:val="ru-RU"/>
        </w:rPr>
        <w:t xml:space="preserve"> теперь структурирована по типам бонусов и условиям их получения. Отдель</w:t>
      </w:r>
      <w:r w:rsidRPr="0018653B">
        <w:rPr>
          <w:lang w:val="ru-RU"/>
        </w:rPr>
        <w:t xml:space="preserve">но выделены популярные у игроков предложения: </w:t>
      </w:r>
      <w:proofErr w:type="spellStart"/>
      <w:r w:rsidRPr="0018653B">
        <w:rPr>
          <w:lang w:val="ru-RU"/>
        </w:rPr>
        <w:t>бездепозитные</w:t>
      </w:r>
      <w:proofErr w:type="spellEnd"/>
      <w:r w:rsidRPr="0018653B">
        <w:rPr>
          <w:lang w:val="ru-RU"/>
        </w:rPr>
        <w:t xml:space="preserve"> бонусы и </w:t>
      </w:r>
      <w:proofErr w:type="spellStart"/>
      <w:r w:rsidRPr="0018653B">
        <w:rPr>
          <w:lang w:val="ru-RU"/>
        </w:rPr>
        <w:t>фрибеты</w:t>
      </w:r>
      <w:proofErr w:type="spellEnd"/>
      <w:r w:rsidRPr="0018653B">
        <w:rPr>
          <w:lang w:val="ru-RU"/>
        </w:rPr>
        <w:t xml:space="preserve"> (бесплатные ставки). С помощью расширенного фильтра можно выбрать предложения от конкретного букмекера, по виду спорта, эксклюзив для посетителей </w:t>
      </w:r>
      <w:proofErr w:type="spellStart"/>
      <w:r>
        <w:t>Legalbet</w:t>
      </w:r>
      <w:proofErr w:type="spellEnd"/>
      <w:r w:rsidRPr="0018653B">
        <w:rPr>
          <w:lang w:val="ru-RU"/>
        </w:rPr>
        <w:t xml:space="preserve"> и т.п. Есть описание для</w:t>
      </w:r>
      <w:r w:rsidRPr="0018653B">
        <w:rPr>
          <w:lang w:val="ru-RU"/>
        </w:rPr>
        <w:t xml:space="preserve"> каждого бонуса: кто может претендовать на него, как его получить и с какими ограничениями это связано, как отыграть и в итоге вывести деньги на игровой счет. Узнать о новых предложениях в удобном формате можно, подписавшись на </w:t>
      </w:r>
      <w:proofErr w:type="spellStart"/>
      <w:r w:rsidRPr="0018653B">
        <w:rPr>
          <w:lang w:val="ru-RU"/>
        </w:rPr>
        <w:t>емейл</w:t>
      </w:r>
      <w:proofErr w:type="spellEnd"/>
      <w:r w:rsidRPr="0018653B">
        <w:rPr>
          <w:lang w:val="ru-RU"/>
        </w:rPr>
        <w:t>-рассылку.</w:t>
      </w:r>
    </w:p>
    <w:p w14:paraId="00000008" w14:textId="77777777" w:rsidR="00F34886" w:rsidRPr="0018653B" w:rsidRDefault="00F34886">
      <w:pPr>
        <w:jc w:val="both"/>
        <w:rPr>
          <w:lang w:val="ru-RU"/>
        </w:rPr>
      </w:pPr>
    </w:p>
    <w:p w14:paraId="00000009" w14:textId="77777777" w:rsidR="00F34886" w:rsidRPr="0018653B" w:rsidRDefault="0018653B">
      <w:pPr>
        <w:jc w:val="both"/>
        <w:rPr>
          <w:lang w:val="ru-RU"/>
        </w:rPr>
      </w:pPr>
      <w:r w:rsidRPr="0018653B">
        <w:rPr>
          <w:lang w:val="ru-RU"/>
        </w:rPr>
        <w:t>«На российс</w:t>
      </w:r>
      <w:r w:rsidRPr="0018653B">
        <w:rPr>
          <w:lang w:val="ru-RU"/>
        </w:rPr>
        <w:t xml:space="preserve">ком рынке работает 20 легальных букмекерских контор, они предлагают более 50 бонусов. Помочь быстро разобраться, какие из них подходят вам, — одна из задач </w:t>
      </w:r>
      <w:proofErr w:type="spellStart"/>
      <w:r>
        <w:t>Legalbet</w:t>
      </w:r>
      <w:proofErr w:type="spellEnd"/>
      <w:r w:rsidRPr="0018653B">
        <w:rPr>
          <w:lang w:val="ru-RU"/>
        </w:rPr>
        <w:t xml:space="preserve">. Наша компания нацелена на помощь игроку на каждом этапе его взаимодействия с букмекером — </w:t>
      </w:r>
      <w:r w:rsidRPr="0018653B">
        <w:rPr>
          <w:lang w:val="ru-RU"/>
        </w:rPr>
        <w:t xml:space="preserve">в выборе конторы, бонуса, ставки», — прокомментировал операционный директор </w:t>
      </w:r>
      <w:proofErr w:type="spellStart"/>
      <w:r>
        <w:t>Legalbet</w:t>
      </w:r>
      <w:proofErr w:type="spellEnd"/>
      <w:r w:rsidRPr="0018653B">
        <w:rPr>
          <w:lang w:val="ru-RU"/>
        </w:rPr>
        <w:t xml:space="preserve"> Сергей Шалаев.</w:t>
      </w:r>
    </w:p>
    <w:p w14:paraId="0000000A" w14:textId="77777777" w:rsidR="00F34886" w:rsidRPr="0018653B" w:rsidRDefault="00F34886">
      <w:pPr>
        <w:jc w:val="both"/>
        <w:rPr>
          <w:lang w:val="ru-RU"/>
        </w:rPr>
      </w:pPr>
    </w:p>
    <w:p w14:paraId="0000000B" w14:textId="77777777" w:rsidR="00F34886" w:rsidRPr="0018653B" w:rsidRDefault="0018653B">
      <w:pPr>
        <w:jc w:val="both"/>
        <w:rPr>
          <w:lang w:val="ru-RU"/>
        </w:rPr>
      </w:pPr>
      <w:proofErr w:type="spellStart"/>
      <w:r>
        <w:t>Legalbet</w:t>
      </w:r>
      <w:proofErr w:type="spellEnd"/>
      <w:r w:rsidRPr="0018653B">
        <w:rPr>
          <w:lang w:val="ru-RU"/>
        </w:rPr>
        <w:t xml:space="preserve"> в реальном времени отслеживает изменения в статусе и условиях акций. «Наша команда ежедневно мониторит сайты букмекеров. Мы находимся на связи с п</w:t>
      </w:r>
      <w:r w:rsidRPr="0018653B">
        <w:rPr>
          <w:lang w:val="ru-RU"/>
        </w:rPr>
        <w:t xml:space="preserve">редставителями БК, уточняя условия из первых рук, и рассказываем о них честно и полно. Делаем все, чтобы представить посетителям исчерпывающую и актуальную информацию», — указал руководитель отдела бонусов </w:t>
      </w:r>
      <w:proofErr w:type="spellStart"/>
      <w:r>
        <w:t>Legalbet</w:t>
      </w:r>
      <w:proofErr w:type="spellEnd"/>
      <w:r w:rsidRPr="0018653B">
        <w:rPr>
          <w:lang w:val="ru-RU"/>
        </w:rPr>
        <w:t xml:space="preserve"> Янис </w:t>
      </w:r>
      <w:proofErr w:type="spellStart"/>
      <w:r w:rsidRPr="0018653B">
        <w:rPr>
          <w:lang w:val="ru-RU"/>
        </w:rPr>
        <w:t>Плиско</w:t>
      </w:r>
      <w:proofErr w:type="spellEnd"/>
      <w:r w:rsidRPr="0018653B">
        <w:rPr>
          <w:lang w:val="ru-RU"/>
        </w:rPr>
        <w:t>.</w:t>
      </w:r>
    </w:p>
    <w:p w14:paraId="0000000C" w14:textId="77777777" w:rsidR="00F34886" w:rsidRPr="0018653B" w:rsidRDefault="00F34886">
      <w:pPr>
        <w:jc w:val="both"/>
        <w:rPr>
          <w:lang w:val="ru-RU"/>
        </w:rPr>
      </w:pPr>
    </w:p>
    <w:p w14:paraId="0000000D" w14:textId="77777777" w:rsidR="00F34886" w:rsidRPr="0018653B" w:rsidRDefault="0018653B">
      <w:pPr>
        <w:jc w:val="both"/>
        <w:rPr>
          <w:lang w:val="ru-RU"/>
        </w:rPr>
      </w:pPr>
      <w:r w:rsidRPr="0018653B">
        <w:rPr>
          <w:lang w:val="ru-RU"/>
        </w:rPr>
        <w:t>Эту цель преследуют и други</w:t>
      </w:r>
      <w:r w:rsidRPr="0018653B">
        <w:rPr>
          <w:lang w:val="ru-RU"/>
        </w:rPr>
        <w:t>е разделы сайта. «Рейтинги букмекеров»</w:t>
      </w:r>
      <w:r w:rsidRPr="0018653B">
        <w:rPr>
          <w:b/>
          <w:lang w:val="ru-RU"/>
        </w:rPr>
        <w:t xml:space="preserve"> </w:t>
      </w:r>
      <w:r w:rsidRPr="0018653B">
        <w:rPr>
          <w:lang w:val="ru-RU"/>
        </w:rPr>
        <w:t xml:space="preserve">указывают на лучших по самым важным для клиента критериям: надежности, величине маржи, ширине линии и глубине росписи, а также качеству </w:t>
      </w:r>
      <w:r>
        <w:t>Live</w:t>
      </w:r>
      <w:r w:rsidRPr="0018653B">
        <w:rPr>
          <w:lang w:val="ru-RU"/>
        </w:rPr>
        <w:t>-сервиса. В «</w:t>
      </w:r>
      <w:proofErr w:type="spellStart"/>
      <w:r w:rsidRPr="0018653B">
        <w:rPr>
          <w:lang w:val="ru-RU"/>
        </w:rPr>
        <w:t>Беттинг</w:t>
      </w:r>
      <w:proofErr w:type="spellEnd"/>
      <w:r w:rsidRPr="0018653B">
        <w:rPr>
          <w:lang w:val="ru-RU"/>
        </w:rPr>
        <w:t>-центре»</w:t>
      </w:r>
      <w:r w:rsidRPr="0018653B">
        <w:rPr>
          <w:b/>
          <w:lang w:val="ru-RU"/>
        </w:rPr>
        <w:t xml:space="preserve"> </w:t>
      </w:r>
      <w:r w:rsidRPr="0018653B">
        <w:rPr>
          <w:lang w:val="ru-RU"/>
        </w:rPr>
        <w:t xml:space="preserve">можно узнать о регламенте встречи, изменениях в </w:t>
      </w:r>
      <w:r w:rsidRPr="0018653B">
        <w:rPr>
          <w:lang w:val="ru-RU"/>
        </w:rPr>
        <w:t>составах команд, сравнить предлагаемые букмекерами коэффициенты. «Прогнозы» представляют взгляд на предстоящие матчи известных спортсменов и комментаторов, а также гандикаперов с честной и полной статистикой. «Блоги» познакомят с последними новостями спорт</w:t>
      </w:r>
      <w:r w:rsidRPr="0018653B">
        <w:rPr>
          <w:lang w:val="ru-RU"/>
        </w:rPr>
        <w:t xml:space="preserve">а, а также индустрии легального </w:t>
      </w:r>
      <w:proofErr w:type="spellStart"/>
      <w:r w:rsidRPr="0018653B">
        <w:rPr>
          <w:lang w:val="ru-RU"/>
        </w:rPr>
        <w:t>беттинга</w:t>
      </w:r>
      <w:proofErr w:type="spellEnd"/>
      <w:r w:rsidRPr="0018653B">
        <w:rPr>
          <w:lang w:val="ru-RU"/>
        </w:rPr>
        <w:t>. Среди авторов — первые лица российских БК, инсайдеры рынка.</w:t>
      </w:r>
    </w:p>
    <w:p w14:paraId="0000000E" w14:textId="77777777" w:rsidR="00F34886" w:rsidRPr="0018653B" w:rsidRDefault="00F34886">
      <w:pPr>
        <w:jc w:val="both"/>
        <w:rPr>
          <w:b/>
          <w:lang w:val="ru-RU"/>
        </w:rPr>
      </w:pPr>
    </w:p>
    <w:p w14:paraId="0000000F" w14:textId="77777777" w:rsidR="00F34886" w:rsidRPr="0018653B" w:rsidRDefault="00F34886">
      <w:pPr>
        <w:jc w:val="both"/>
        <w:rPr>
          <w:b/>
          <w:lang w:val="ru-RU"/>
        </w:rPr>
      </w:pPr>
    </w:p>
    <w:p w14:paraId="00000010" w14:textId="77777777" w:rsidR="00F34886" w:rsidRPr="0018653B" w:rsidRDefault="0018653B">
      <w:pPr>
        <w:jc w:val="both"/>
        <w:rPr>
          <w:b/>
          <w:lang w:val="ru-RU"/>
        </w:rPr>
      </w:pPr>
      <w:r w:rsidRPr="0018653B">
        <w:rPr>
          <w:b/>
          <w:lang w:val="ru-RU"/>
        </w:rPr>
        <w:t>Информация о компании</w:t>
      </w:r>
    </w:p>
    <w:p w14:paraId="00000011" w14:textId="77777777" w:rsidR="00F34886" w:rsidRPr="0018653B" w:rsidRDefault="00F34886">
      <w:pPr>
        <w:jc w:val="both"/>
        <w:rPr>
          <w:lang w:val="ru-RU"/>
        </w:rPr>
      </w:pPr>
    </w:p>
    <w:p w14:paraId="00000012" w14:textId="43E7CB18" w:rsidR="00F34886" w:rsidRPr="0018653B" w:rsidRDefault="0018653B">
      <w:pPr>
        <w:jc w:val="both"/>
        <w:rPr>
          <w:lang w:val="ru-RU"/>
        </w:rPr>
      </w:pPr>
      <w:proofErr w:type="spellStart"/>
      <w:r>
        <w:t>Legalbet</w:t>
      </w:r>
      <w:proofErr w:type="spellEnd"/>
      <w:r w:rsidRPr="0018653B">
        <w:rPr>
          <w:lang w:val="ru-RU"/>
        </w:rPr>
        <w:t xml:space="preserve"> — международная компания, работающая на легальных, регулируемых букмекерских рынках России, Беларуси, Казахстана, а такж</w:t>
      </w:r>
      <w:r w:rsidRPr="0018653B">
        <w:rPr>
          <w:lang w:val="ru-RU"/>
        </w:rPr>
        <w:t xml:space="preserve">е США, Великобритании, Австралии, Испании, Румынии, Греции, Колумбии, Мексики, Польши, Португалии и Нигерии. Цель проекта </w:t>
      </w:r>
      <w:r w:rsidRPr="0018653B">
        <w:rPr>
          <w:lang w:val="ru-RU"/>
        </w:rPr>
        <w:t xml:space="preserve">— помочь читателям сориентироваться в мире спортивных ставок, представив объективную информацию. Для этого </w:t>
      </w:r>
      <w:proofErr w:type="spellStart"/>
      <w:r>
        <w:t>Legalbet</w:t>
      </w:r>
      <w:proofErr w:type="spellEnd"/>
      <w:r w:rsidRPr="0018653B">
        <w:rPr>
          <w:lang w:val="ru-RU"/>
        </w:rPr>
        <w:t xml:space="preserve"> составляет рейтин</w:t>
      </w:r>
      <w:r w:rsidRPr="0018653B">
        <w:rPr>
          <w:lang w:val="ru-RU"/>
        </w:rPr>
        <w:t>ги букмекеров и защищает права игроков. Компания развивает исключительно легальных букмекеров и придерживается принципов ответственной игры.</w:t>
      </w:r>
    </w:p>
    <w:p w14:paraId="00000013" w14:textId="77777777" w:rsidR="00F34886" w:rsidRPr="0018653B" w:rsidRDefault="00F34886">
      <w:pPr>
        <w:jc w:val="both"/>
        <w:rPr>
          <w:lang w:val="ru-RU"/>
        </w:rPr>
      </w:pPr>
    </w:p>
    <w:p w14:paraId="00000014" w14:textId="77777777" w:rsidR="00F34886" w:rsidRPr="0018653B" w:rsidRDefault="0018653B">
      <w:pPr>
        <w:jc w:val="both"/>
        <w:rPr>
          <w:b/>
          <w:lang w:val="ru-RU"/>
        </w:rPr>
      </w:pPr>
      <w:r w:rsidRPr="0018653B">
        <w:rPr>
          <w:b/>
          <w:lang w:val="ru-RU"/>
        </w:rPr>
        <w:t>Сайт</w:t>
      </w:r>
    </w:p>
    <w:p w14:paraId="00000015" w14:textId="77777777" w:rsidR="00F34886" w:rsidRPr="0018653B" w:rsidRDefault="0018653B">
      <w:pPr>
        <w:jc w:val="both"/>
        <w:rPr>
          <w:lang w:val="ru-RU"/>
        </w:rPr>
      </w:pPr>
      <w:hyperlink r:id="rId5">
        <w:r>
          <w:rPr>
            <w:color w:val="1155CC"/>
            <w:u w:val="single"/>
          </w:rPr>
          <w:t>https</w:t>
        </w:r>
        <w:r w:rsidRPr="0018653B">
          <w:rPr>
            <w:color w:val="1155CC"/>
            <w:u w:val="single"/>
            <w:lang w:val="ru-RU"/>
          </w:rPr>
          <w:t>://</w:t>
        </w:r>
        <w:r>
          <w:rPr>
            <w:color w:val="1155CC"/>
            <w:u w:val="single"/>
          </w:rPr>
          <w:t>www</w:t>
        </w:r>
        <w:r w:rsidRPr="0018653B"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legalbet</w:t>
        </w:r>
        <w:proofErr w:type="spellEnd"/>
        <w:r w:rsidRPr="0018653B"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ru</w:t>
        </w:r>
        <w:proofErr w:type="spellEnd"/>
        <w:r w:rsidRPr="0018653B">
          <w:rPr>
            <w:color w:val="1155CC"/>
            <w:u w:val="single"/>
            <w:lang w:val="ru-RU"/>
          </w:rPr>
          <w:t>/</w:t>
        </w:r>
      </w:hyperlink>
    </w:p>
    <w:p w14:paraId="00000016" w14:textId="77777777" w:rsidR="00F34886" w:rsidRPr="0018653B" w:rsidRDefault="00F34886">
      <w:pPr>
        <w:jc w:val="both"/>
        <w:rPr>
          <w:lang w:val="ru-RU"/>
        </w:rPr>
      </w:pPr>
    </w:p>
    <w:p w14:paraId="00000017" w14:textId="77777777" w:rsidR="00F34886" w:rsidRPr="0018653B" w:rsidRDefault="0018653B">
      <w:pPr>
        <w:jc w:val="both"/>
        <w:rPr>
          <w:b/>
          <w:lang w:val="ru-RU"/>
        </w:rPr>
      </w:pPr>
      <w:r w:rsidRPr="0018653B">
        <w:rPr>
          <w:b/>
          <w:lang w:val="ru-RU"/>
        </w:rPr>
        <w:t>Дополнительная информация</w:t>
      </w:r>
    </w:p>
    <w:p w14:paraId="00000018" w14:textId="77777777" w:rsidR="00F34886" w:rsidRPr="0018653B" w:rsidRDefault="0018653B">
      <w:pPr>
        <w:jc w:val="both"/>
        <w:rPr>
          <w:lang w:val="ru-RU"/>
        </w:rPr>
      </w:pPr>
      <w:hyperlink r:id="rId6">
        <w:r>
          <w:rPr>
            <w:color w:val="1155CC"/>
            <w:u w:val="single"/>
          </w:rPr>
          <w:t>massmedia</w:t>
        </w:r>
        <w:r w:rsidRPr="0018653B">
          <w:rPr>
            <w:color w:val="1155CC"/>
            <w:u w:val="single"/>
            <w:lang w:val="ru-RU"/>
          </w:rPr>
          <w:t>@</w:t>
        </w:r>
        <w:r>
          <w:rPr>
            <w:color w:val="1155CC"/>
            <w:u w:val="single"/>
          </w:rPr>
          <w:t>legalbet</w:t>
        </w:r>
        <w:r w:rsidRPr="0018653B">
          <w:rPr>
            <w:color w:val="1155CC"/>
            <w:u w:val="single"/>
            <w:lang w:val="ru-RU"/>
          </w:rPr>
          <w:t>.</w:t>
        </w:r>
        <w:r>
          <w:rPr>
            <w:color w:val="1155CC"/>
            <w:u w:val="single"/>
          </w:rPr>
          <w:t>com</w:t>
        </w:r>
      </w:hyperlink>
    </w:p>
    <w:p w14:paraId="00000019" w14:textId="77777777" w:rsidR="00F34886" w:rsidRPr="0018653B" w:rsidRDefault="0018653B">
      <w:pPr>
        <w:jc w:val="both"/>
        <w:rPr>
          <w:lang w:val="ru-RU"/>
        </w:rPr>
      </w:pPr>
      <w:r w:rsidRPr="0018653B">
        <w:rPr>
          <w:sz w:val="21"/>
          <w:szCs w:val="21"/>
          <w:highlight w:val="white"/>
          <w:lang w:val="ru-RU"/>
        </w:rPr>
        <w:t>+7 (937) 805-99-89</w:t>
      </w:r>
    </w:p>
    <w:p w14:paraId="0000001A" w14:textId="77777777" w:rsidR="00F34886" w:rsidRPr="0018653B" w:rsidRDefault="00F34886">
      <w:pPr>
        <w:jc w:val="both"/>
        <w:rPr>
          <w:lang w:val="ru-RU"/>
        </w:rPr>
      </w:pPr>
    </w:p>
    <w:sectPr w:rsidR="00F34886" w:rsidRPr="001865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86"/>
    <w:rsid w:val="0018653B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48D9"/>
  <w15:docId w15:val="{8FF4AE80-2449-405A-A655-DA382BF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smedia@legalbet.com" TargetMode="External"/><Relationship Id="rId5" Type="http://schemas.openxmlformats.org/officeDocument/2006/relationships/hyperlink" Target="https://www.legalbet.ru/" TargetMode="External"/><Relationship Id="rId4" Type="http://schemas.openxmlformats.org/officeDocument/2006/relationships/hyperlink" Target="https://legalbet.ru/bon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Drigo</cp:lastModifiedBy>
  <cp:revision>2</cp:revision>
  <dcterms:created xsi:type="dcterms:W3CDTF">2020-08-24T07:04:00Z</dcterms:created>
  <dcterms:modified xsi:type="dcterms:W3CDTF">2020-08-24T07:06:00Z</dcterms:modified>
</cp:coreProperties>
</file>