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18" w:rsidRPr="009A241F" w:rsidRDefault="00917518" w:rsidP="00917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41F">
        <w:rPr>
          <w:rFonts w:ascii="Times New Roman" w:hAnsi="Times New Roman" w:cs="Times New Roman"/>
          <w:b/>
          <w:sz w:val="24"/>
          <w:szCs w:val="24"/>
        </w:rPr>
        <w:t xml:space="preserve">Гигантский «Градусник» покажет </w:t>
      </w:r>
      <w:proofErr w:type="spellStart"/>
      <w:r w:rsidRPr="009A241F">
        <w:rPr>
          <w:rFonts w:ascii="Times New Roman" w:hAnsi="Times New Roman" w:cs="Times New Roman"/>
          <w:b/>
          <w:sz w:val="24"/>
          <w:szCs w:val="24"/>
        </w:rPr>
        <w:t>пензенцам</w:t>
      </w:r>
      <w:proofErr w:type="spellEnd"/>
      <w:r w:rsidRPr="009A241F">
        <w:rPr>
          <w:rFonts w:ascii="Times New Roman" w:hAnsi="Times New Roman" w:cs="Times New Roman"/>
          <w:b/>
          <w:sz w:val="24"/>
          <w:szCs w:val="24"/>
        </w:rPr>
        <w:t xml:space="preserve"> точную температуру</w:t>
      </w: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241F">
        <w:rPr>
          <w:rFonts w:ascii="Times New Roman" w:hAnsi="Times New Roman" w:cs="Times New Roman"/>
          <w:i/>
          <w:sz w:val="24"/>
          <w:szCs w:val="24"/>
        </w:rPr>
        <w:t xml:space="preserve">В разгар пандемии коронавируса строительная группа «Рисан» реконструировала одну из самых известных достопримечательностей Пензы, </w:t>
      </w:r>
      <w:r>
        <w:rPr>
          <w:rFonts w:ascii="Times New Roman" w:hAnsi="Times New Roman" w:cs="Times New Roman"/>
          <w:i/>
          <w:sz w:val="24"/>
          <w:szCs w:val="24"/>
        </w:rPr>
        <w:t>12,5</w:t>
      </w:r>
      <w:r w:rsidRPr="009A241F">
        <w:rPr>
          <w:rFonts w:ascii="Times New Roman" w:hAnsi="Times New Roman" w:cs="Times New Roman"/>
          <w:i/>
          <w:sz w:val="24"/>
          <w:szCs w:val="24"/>
        </w:rPr>
        <w:t>-метровый «Градусник» на стене здания в центре города.</w:t>
      </w: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1F">
        <w:rPr>
          <w:rFonts w:ascii="Times New Roman" w:hAnsi="Times New Roman" w:cs="Times New Roman"/>
          <w:sz w:val="24"/>
          <w:szCs w:val="24"/>
        </w:rPr>
        <w:t xml:space="preserve">«Мы заботимся о «здоровье» нашего города, об архитектурной привлекательности и комфортном проживании всех горожан, - говорит генеральный директор строительной группы «Рисан» Сергей </w:t>
      </w:r>
      <w:proofErr w:type="spellStart"/>
      <w:r w:rsidRPr="009A241F">
        <w:rPr>
          <w:rFonts w:ascii="Times New Roman" w:hAnsi="Times New Roman" w:cs="Times New Roman"/>
          <w:sz w:val="24"/>
          <w:szCs w:val="24"/>
        </w:rPr>
        <w:t>Лисовол</w:t>
      </w:r>
      <w:proofErr w:type="spellEnd"/>
      <w:r w:rsidRPr="009A241F">
        <w:rPr>
          <w:rFonts w:ascii="Times New Roman" w:hAnsi="Times New Roman" w:cs="Times New Roman"/>
          <w:sz w:val="24"/>
          <w:szCs w:val="24"/>
        </w:rPr>
        <w:t>. - В Пензе мы не только строим дома по высоким мировым стандартам, но и развиваем инфраструктуру. Мы благоустроили Парк Времён, теперь отремонтировали «Градусник», и не планируем на этом останавливаться».</w:t>
      </w: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1F">
        <w:rPr>
          <w:rFonts w:ascii="Times New Roman" w:hAnsi="Times New Roman" w:cs="Times New Roman"/>
          <w:sz w:val="24"/>
          <w:szCs w:val="24"/>
        </w:rPr>
        <w:t>Парк Времён – зеленые лёгкие для целого микрорайона Пензы, место для занятия спортом и прогулок. Здоровье и комфорт жителей для компании на первом месте. Недаром в начале пандемии коронавируса, когда особенно остро стоял вопрос материального обеспечения больниц, компания внесла свой вклад в борьбу с заболеванием.</w:t>
      </w: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1F">
        <w:rPr>
          <w:rFonts w:ascii="Times New Roman" w:hAnsi="Times New Roman" w:cs="Times New Roman"/>
          <w:sz w:val="24"/>
          <w:szCs w:val="24"/>
        </w:rPr>
        <w:t>«Рисан» перечислил 1 млн. рублей в региональный Фонд борьбы с коронавирусом. Аппарат для искусственной вентиляции лёгких и машину дезинфицирующих средств, перчаток и бахил компания передала пензенской городской клинической больнице №4. Два аппарата ИВЛ подарены саратовской областной клинической больнице.</w:t>
      </w: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1F">
        <w:rPr>
          <w:rFonts w:ascii="Times New Roman" w:hAnsi="Times New Roman" w:cs="Times New Roman"/>
          <w:sz w:val="24"/>
          <w:szCs w:val="24"/>
        </w:rPr>
        <w:t xml:space="preserve">«Градусник» стал подарком </w:t>
      </w:r>
      <w:proofErr w:type="spellStart"/>
      <w:r w:rsidRPr="009A241F">
        <w:rPr>
          <w:rFonts w:ascii="Times New Roman" w:hAnsi="Times New Roman" w:cs="Times New Roman"/>
          <w:sz w:val="24"/>
          <w:szCs w:val="24"/>
        </w:rPr>
        <w:t>горожаном</w:t>
      </w:r>
      <w:proofErr w:type="spellEnd"/>
      <w:r w:rsidRPr="009A241F">
        <w:rPr>
          <w:rFonts w:ascii="Times New Roman" w:hAnsi="Times New Roman" w:cs="Times New Roman"/>
          <w:sz w:val="24"/>
          <w:szCs w:val="24"/>
        </w:rPr>
        <w:t xml:space="preserve"> и позволит им всегда быть в курсе температуры на улице, одеваться по погоде и не болеть.</w:t>
      </w: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1F">
        <w:rPr>
          <w:rFonts w:ascii="Times New Roman" w:hAnsi="Times New Roman" w:cs="Times New Roman"/>
          <w:sz w:val="24"/>
          <w:szCs w:val="24"/>
        </w:rPr>
        <w:t>Сооружение, созданное в середине прошлого века, находилось в удручающем состоянии последние несколько лет: его подсветка не работала, оно не показывало температуру и разрушалось.</w:t>
      </w:r>
    </w:p>
    <w:p w:rsidR="00917518" w:rsidRPr="009A241F" w:rsidRDefault="00917518" w:rsidP="00917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518" w:rsidRPr="009A241F" w:rsidRDefault="00917518" w:rsidP="009175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1F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«Градусника» шёл около месяца с максимальным сохранением конструктива, например, везде сберегли чеканку, которая была в моде во время создания объекта. Металлические элементы были зачищены и окрашены, а затем возвращены на свои места. На смену обычным тонированным стёклам пришли световые короба с акриловым стеклом – желтые в верхней части, зелёные внизу.</w:t>
      </w:r>
      <w:r w:rsidRPr="009A241F">
        <w:rPr>
          <w:rFonts w:ascii="Times New Roman" w:hAnsi="Times New Roman" w:cs="Times New Roman"/>
          <w:sz w:val="24"/>
          <w:szCs w:val="24"/>
        </w:rPr>
        <w:br/>
      </w:r>
      <w:r w:rsidRPr="009A241F">
        <w:rPr>
          <w:rFonts w:ascii="Times New Roman" w:hAnsi="Times New Roman" w:cs="Times New Roman"/>
          <w:sz w:val="24"/>
          <w:szCs w:val="24"/>
        </w:rPr>
        <w:br/>
      </w:r>
      <w:r w:rsidRPr="009A241F">
        <w:rPr>
          <w:rFonts w:ascii="Times New Roman" w:hAnsi="Times New Roman" w:cs="Times New Roman"/>
          <w:sz w:val="24"/>
          <w:szCs w:val="24"/>
          <w:shd w:val="clear" w:color="auto" w:fill="FFFFFF"/>
        </w:rPr>
        <w:t>Боковая оцинковка заменена серебристыми композитными панелями. Так удалось сократить количество стыков между листами и привести боковые стороны арт-объекта к единому виду.</w:t>
      </w:r>
    </w:p>
    <w:p w:rsidR="00917518" w:rsidRPr="009A241F" w:rsidRDefault="00917518" w:rsidP="009175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1F">
        <w:rPr>
          <w:rFonts w:ascii="Times New Roman" w:hAnsi="Times New Roman" w:cs="Times New Roman"/>
          <w:sz w:val="24"/>
          <w:szCs w:val="24"/>
        </w:rPr>
        <w:br/>
      </w:r>
      <w:r w:rsidRPr="009A241F">
        <w:rPr>
          <w:rFonts w:ascii="Times New Roman" w:hAnsi="Times New Roman" w:cs="Times New Roman"/>
          <w:sz w:val="24"/>
          <w:szCs w:val="24"/>
          <w:shd w:val="clear" w:color="auto" w:fill="FFFFFF"/>
        </w:rPr>
        <w:t>Шкала и часть, имитирующая капиллярную трубку термометра, усовершенствованы. Снаружи конструкции установлен термодатчик, а шкала теперь выполнена из белого композита с плотными рядами светодиодов.</w:t>
      </w:r>
      <w:r w:rsidR="006A6043" w:rsidRPr="006A6043">
        <w:t xml:space="preserve"> </w:t>
      </w:r>
      <w:r w:rsidR="006A6043" w:rsidRPr="006A604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на эту часть конструкции ушло 1 тыс. 250 светодиодов.</w:t>
      </w:r>
      <w:bookmarkStart w:id="0" w:name="_GoBack"/>
      <w:bookmarkEnd w:id="0"/>
    </w:p>
    <w:p w:rsidR="00917518" w:rsidRPr="009A241F" w:rsidRDefault="00917518" w:rsidP="009175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7518" w:rsidRPr="009A241F" w:rsidRDefault="00917518" w:rsidP="009175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СГ «Рисан» — крупная девелоперская компания, реализующая проекты в Пензе с 2002 года. С начала в срок сдано около 600 тыс. кв. метров жилой и коммерческой недвижимости, в домах компании более 5,5 тыс. квартир.</w:t>
      </w:r>
    </w:p>
    <w:p w:rsidR="00917518" w:rsidRPr="009A241F" w:rsidRDefault="00917518" w:rsidP="009175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17518" w:rsidRPr="009A241F" w:rsidRDefault="00917518" w:rsidP="009175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Одновременно возводятся дома общей площадью почти 138,5 тыс. кв. метров в пяти жилых комплексах – «Олимп» и «Фаворит» на Западной поляне, «Новые сады» в </w:t>
      </w:r>
      <w:proofErr w:type="spellStart"/>
      <w:r w:rsidRPr="009A24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Арбеково</w:t>
      </w:r>
      <w:proofErr w:type="spellEnd"/>
      <w:r w:rsidRPr="009A24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«Квартет» на ГПЗ-24, «Ближняя Весёловка» в Тепличном. Среди завершённых проектов – ЖК «Триумф» и «Три Тополя», а также городской Парк времён.</w:t>
      </w:r>
    </w:p>
    <w:p w:rsidR="005D4AFD" w:rsidRDefault="005D4AFD"/>
    <w:sectPr w:rsidR="005D4AFD" w:rsidSect="00433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A4"/>
    <w:rsid w:val="00333CA4"/>
    <w:rsid w:val="005D4AFD"/>
    <w:rsid w:val="006A6043"/>
    <w:rsid w:val="0091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EFCD-0F28-46CE-8CBD-2679C279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Кривцова Маргарита Михайловна</dc:creator>
  <cp:keywords/>
  <dc:description/>
  <cp:lastModifiedBy>Кривцова Маргарита Михайловна</cp:lastModifiedBy>
  <cp:revision>3</cp:revision>
  <dcterms:created xsi:type="dcterms:W3CDTF">2020-10-22T10:46:00Z</dcterms:created>
  <dcterms:modified xsi:type="dcterms:W3CDTF">2020-10-22T11:41:00Z</dcterms:modified>
</cp:coreProperties>
</file>