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01" w:rsidRDefault="00A07501" w:rsidP="00A075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1057275" cy="1313180"/>
            <wp:effectExtent l="0" t="0" r="0" b="0"/>
            <wp:wrapThrough wrapText="bothSides">
              <wp:wrapPolygon edited="0">
                <wp:start x="7784" y="0"/>
                <wp:lineTo x="6227" y="940"/>
                <wp:lineTo x="778" y="4700"/>
                <wp:lineTo x="0" y="7834"/>
                <wp:lineTo x="0" y="16607"/>
                <wp:lineTo x="3114" y="20054"/>
                <wp:lineTo x="5449" y="21308"/>
                <wp:lineTo x="5838" y="21308"/>
                <wp:lineTo x="11286" y="21308"/>
                <wp:lineTo x="11676" y="21308"/>
                <wp:lineTo x="14400" y="20054"/>
                <wp:lineTo x="19459" y="15041"/>
                <wp:lineTo x="21405" y="8460"/>
                <wp:lineTo x="21405" y="7207"/>
                <wp:lineTo x="21016" y="4700"/>
                <wp:lineTo x="15568" y="1253"/>
                <wp:lineTo x="13232" y="0"/>
                <wp:lineTo x="7784" y="0"/>
              </wp:wrapPolygon>
            </wp:wrapThrough>
            <wp:docPr id="1" name="Рисунок 1" descr="логотип КемГ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КемГ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Кемеровский государственный институт культуры</w:t>
      </w:r>
    </w:p>
    <w:p w:rsidR="00A07501" w:rsidRDefault="00A07501" w:rsidP="00A075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650056 г. Кемерово, ул. Ворошилова, 17</w:t>
      </w:r>
    </w:p>
    <w:p w:rsidR="00A07501" w:rsidRDefault="00A07501" w:rsidP="00A07501">
      <w:pPr>
        <w:tabs>
          <w:tab w:val="left" w:pos="324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(3842) 73-45-99</w:t>
      </w:r>
    </w:p>
    <w:p w:rsidR="00A07501" w:rsidRDefault="00A07501" w:rsidP="00A075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>
          <w:rPr>
            <w:rStyle w:val="a5"/>
            <w:sz w:val="28"/>
            <w:szCs w:val="28"/>
            <w:lang w:val="en-US"/>
          </w:rPr>
          <w:t>pr</w:t>
        </w:r>
        <w:proofErr w:type="spellEnd"/>
        <w:r>
          <w:rPr>
            <w:rStyle w:val="a5"/>
            <w:sz w:val="28"/>
            <w:szCs w:val="28"/>
          </w:rPr>
          <w:t>@к</w:t>
        </w:r>
        <w:proofErr w:type="spellStart"/>
        <w:r>
          <w:rPr>
            <w:rStyle w:val="a5"/>
            <w:sz w:val="28"/>
            <w:szCs w:val="28"/>
            <w:lang w:val="en-US"/>
          </w:rPr>
          <w:t>emguki</w:t>
        </w:r>
        <w:proofErr w:type="spellEnd"/>
        <w:r>
          <w:rPr>
            <w:rStyle w:val="a5"/>
            <w:sz w:val="28"/>
            <w:szCs w:val="28"/>
          </w:rPr>
          <w:t xml:space="preserve">. 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A07501" w:rsidRDefault="00A07501" w:rsidP="00A07501">
      <w:pPr>
        <w:pBdr>
          <w:bottom w:val="single" w:sz="12" w:space="14" w:color="auto"/>
        </w:pBd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kemguki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A07501" w:rsidRDefault="00A07501" w:rsidP="00A075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A07501" w:rsidRDefault="00A07501" w:rsidP="00DB3E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C7" w:rsidRPr="003B0CD1" w:rsidRDefault="00DB3EFE" w:rsidP="00DB3E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D1">
        <w:rPr>
          <w:rFonts w:ascii="Times New Roman" w:hAnsi="Times New Roman" w:cs="Times New Roman"/>
          <w:b/>
          <w:sz w:val="28"/>
          <w:szCs w:val="28"/>
        </w:rPr>
        <w:t>В КемГИК отпраздновали Татьянин день</w:t>
      </w:r>
    </w:p>
    <w:p w:rsidR="003B0CD1" w:rsidRDefault="003B0CD1" w:rsidP="008F18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EFE" w:rsidRPr="0082601D" w:rsidRDefault="00DB3EFE" w:rsidP="00C07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 января 2021</w:t>
      </w:r>
      <w:r w:rsidR="00F27BC8" w:rsidRPr="00F27B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27B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965F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ода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Кемеровском гос</w:t>
      </w:r>
      <w:r w:rsidR="00BB0E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ударственном институте культуры</w:t>
      </w:r>
      <w:r w:rsidR="0082601D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традиции отметили День российского студенчества, Татьянин день.</w:t>
      </w:r>
    </w:p>
    <w:p w:rsidR="003B0CD1" w:rsidRPr="0082601D" w:rsidRDefault="00DB3EFE" w:rsidP="00C07DC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B3EFE">
        <w:rPr>
          <w:b w:val="0"/>
          <w:sz w:val="28"/>
          <w:szCs w:val="28"/>
        </w:rPr>
        <w:tab/>
        <w:t>Почетными гостями вуза в этот день стали:</w:t>
      </w:r>
      <w:r w:rsidR="00A148D3">
        <w:rPr>
          <w:b w:val="0"/>
          <w:sz w:val="28"/>
          <w:szCs w:val="28"/>
        </w:rPr>
        <w:t xml:space="preserve"> </w:t>
      </w:r>
      <w:r w:rsidR="006A353A">
        <w:rPr>
          <w:b w:val="0"/>
          <w:sz w:val="28"/>
          <w:szCs w:val="28"/>
        </w:rPr>
        <w:t>з</w:t>
      </w:r>
      <w:r w:rsidR="003B0CD1" w:rsidRPr="003B0CD1">
        <w:rPr>
          <w:b w:val="0"/>
          <w:sz w:val="28"/>
          <w:szCs w:val="28"/>
        </w:rPr>
        <w:t xml:space="preserve">аместитель </w:t>
      </w:r>
      <w:r w:rsidR="006A353A" w:rsidRPr="003B0CD1">
        <w:rPr>
          <w:b w:val="0"/>
          <w:sz w:val="28"/>
          <w:szCs w:val="28"/>
        </w:rPr>
        <w:t>Г</w:t>
      </w:r>
      <w:r w:rsidR="003B0CD1" w:rsidRPr="003B0CD1">
        <w:rPr>
          <w:b w:val="0"/>
          <w:sz w:val="28"/>
          <w:szCs w:val="28"/>
        </w:rPr>
        <w:t>убернатора Кузбасса п</w:t>
      </w:r>
      <w:r w:rsidR="000E6407">
        <w:rPr>
          <w:b w:val="0"/>
          <w:sz w:val="28"/>
          <w:szCs w:val="28"/>
        </w:rPr>
        <w:t xml:space="preserve">о вопросам образования и науки </w:t>
      </w:r>
      <w:r w:rsidR="003B0CD1" w:rsidRPr="003B0CD1">
        <w:rPr>
          <w:b w:val="0"/>
          <w:sz w:val="28"/>
          <w:szCs w:val="28"/>
        </w:rPr>
        <w:t>Е.</w:t>
      </w:r>
      <w:r w:rsidR="006A353A">
        <w:rPr>
          <w:b w:val="0"/>
          <w:sz w:val="28"/>
          <w:szCs w:val="28"/>
        </w:rPr>
        <w:t xml:space="preserve"> </w:t>
      </w:r>
      <w:r w:rsidR="003B0CD1" w:rsidRPr="003B0CD1">
        <w:rPr>
          <w:b w:val="0"/>
          <w:sz w:val="28"/>
          <w:szCs w:val="28"/>
        </w:rPr>
        <w:t>А. П</w:t>
      </w:r>
      <w:r w:rsidR="003B0CD1">
        <w:rPr>
          <w:b w:val="0"/>
          <w:sz w:val="28"/>
          <w:szCs w:val="28"/>
        </w:rPr>
        <w:t>а</w:t>
      </w:r>
      <w:r w:rsidR="003B0CD1" w:rsidRPr="003B0CD1">
        <w:rPr>
          <w:b w:val="0"/>
          <w:sz w:val="28"/>
          <w:szCs w:val="28"/>
        </w:rPr>
        <w:t>хомова</w:t>
      </w:r>
      <w:r w:rsidRPr="00DB3EFE">
        <w:rPr>
          <w:b w:val="0"/>
          <w:sz w:val="28"/>
          <w:szCs w:val="28"/>
        </w:rPr>
        <w:t xml:space="preserve">, </w:t>
      </w:r>
      <w:r w:rsidR="003B0CD1" w:rsidRPr="003B0CD1">
        <w:rPr>
          <w:b w:val="0"/>
          <w:sz w:val="28"/>
          <w:szCs w:val="28"/>
        </w:rPr>
        <w:t xml:space="preserve">председатель </w:t>
      </w:r>
      <w:r w:rsidR="006A353A" w:rsidRPr="00A07501">
        <w:rPr>
          <w:b w:val="0"/>
          <w:sz w:val="28"/>
          <w:szCs w:val="28"/>
        </w:rPr>
        <w:t>Парламента</w:t>
      </w:r>
      <w:r w:rsidR="003B0CD1" w:rsidRPr="003B0CD1">
        <w:rPr>
          <w:b w:val="0"/>
          <w:sz w:val="28"/>
          <w:szCs w:val="28"/>
        </w:rPr>
        <w:t xml:space="preserve"> Кузбасса В.</w:t>
      </w:r>
      <w:r w:rsidR="006A353A">
        <w:rPr>
          <w:b w:val="0"/>
          <w:sz w:val="28"/>
          <w:szCs w:val="28"/>
        </w:rPr>
        <w:t xml:space="preserve"> </w:t>
      </w:r>
      <w:r w:rsidR="003B0CD1" w:rsidRPr="003B0CD1">
        <w:rPr>
          <w:b w:val="0"/>
          <w:sz w:val="28"/>
          <w:szCs w:val="28"/>
        </w:rPr>
        <w:t>А. Петров,</w:t>
      </w:r>
      <w:r w:rsidR="003B0CD1" w:rsidRPr="00AB410C">
        <w:rPr>
          <w:b w:val="0"/>
          <w:sz w:val="28"/>
          <w:szCs w:val="28"/>
        </w:rPr>
        <w:t xml:space="preserve"> </w:t>
      </w:r>
      <w:r w:rsidR="00AB410C" w:rsidRPr="00AB410C">
        <w:rPr>
          <w:b w:val="0"/>
          <w:sz w:val="28"/>
          <w:szCs w:val="28"/>
        </w:rPr>
        <w:t xml:space="preserve">председатель комитета по вопросам образования, культуры и национальной </w:t>
      </w:r>
      <w:r w:rsidR="00AB410C" w:rsidRPr="00A07501">
        <w:rPr>
          <w:b w:val="0"/>
          <w:sz w:val="28"/>
          <w:szCs w:val="28"/>
        </w:rPr>
        <w:t xml:space="preserve">политики </w:t>
      </w:r>
      <w:r w:rsidR="00965F04" w:rsidRPr="00A07501">
        <w:rPr>
          <w:b w:val="0"/>
          <w:sz w:val="28"/>
          <w:szCs w:val="28"/>
        </w:rPr>
        <w:t>Парламента</w:t>
      </w:r>
      <w:r w:rsidR="00AB410C" w:rsidRPr="00AB410C">
        <w:rPr>
          <w:b w:val="0"/>
          <w:sz w:val="28"/>
          <w:szCs w:val="28"/>
        </w:rPr>
        <w:t xml:space="preserve"> Кузбасса </w:t>
      </w:r>
      <w:r w:rsidR="003B0CD1" w:rsidRPr="00DB3EFE">
        <w:rPr>
          <w:b w:val="0"/>
          <w:sz w:val="28"/>
          <w:szCs w:val="28"/>
        </w:rPr>
        <w:t>И.</w:t>
      </w:r>
      <w:r w:rsidR="006A353A">
        <w:rPr>
          <w:b w:val="0"/>
          <w:sz w:val="28"/>
          <w:szCs w:val="28"/>
        </w:rPr>
        <w:t xml:space="preserve"> </w:t>
      </w:r>
      <w:r w:rsidR="003B0CD1" w:rsidRPr="00DB3EFE">
        <w:rPr>
          <w:b w:val="0"/>
          <w:sz w:val="28"/>
          <w:szCs w:val="28"/>
        </w:rPr>
        <w:t>Ф</w:t>
      </w:r>
      <w:r w:rsidR="003B0CD1">
        <w:rPr>
          <w:b w:val="0"/>
          <w:sz w:val="28"/>
          <w:szCs w:val="28"/>
        </w:rPr>
        <w:t>.</w:t>
      </w:r>
      <w:r w:rsidR="003B0CD1" w:rsidRPr="00DB3EFE">
        <w:rPr>
          <w:b w:val="0"/>
          <w:sz w:val="28"/>
          <w:szCs w:val="28"/>
        </w:rPr>
        <w:t xml:space="preserve"> </w:t>
      </w:r>
      <w:r w:rsidRPr="00DB3EFE">
        <w:rPr>
          <w:b w:val="0"/>
          <w:sz w:val="28"/>
          <w:szCs w:val="28"/>
        </w:rPr>
        <w:t xml:space="preserve">Федорова, </w:t>
      </w:r>
      <w:r w:rsidR="0082601D">
        <w:rPr>
          <w:b w:val="0"/>
          <w:sz w:val="28"/>
          <w:szCs w:val="28"/>
        </w:rPr>
        <w:t xml:space="preserve">митрополит Кемеровский и </w:t>
      </w:r>
      <w:proofErr w:type="spellStart"/>
      <w:r w:rsidR="0082601D">
        <w:rPr>
          <w:b w:val="0"/>
          <w:sz w:val="28"/>
          <w:szCs w:val="28"/>
        </w:rPr>
        <w:t>Прокопьевский</w:t>
      </w:r>
      <w:proofErr w:type="spellEnd"/>
      <w:r w:rsidR="0082601D">
        <w:rPr>
          <w:b w:val="0"/>
          <w:sz w:val="28"/>
          <w:szCs w:val="28"/>
        </w:rPr>
        <w:t xml:space="preserve"> </w:t>
      </w:r>
      <w:r w:rsidR="0082601D" w:rsidRPr="00DB3EFE">
        <w:rPr>
          <w:b w:val="0"/>
          <w:sz w:val="28"/>
          <w:szCs w:val="28"/>
        </w:rPr>
        <w:t>Аристарх</w:t>
      </w:r>
      <w:r w:rsidR="0082601D">
        <w:rPr>
          <w:b w:val="0"/>
          <w:sz w:val="28"/>
          <w:szCs w:val="28"/>
        </w:rPr>
        <w:t>,</w:t>
      </w:r>
      <w:r w:rsidR="0082601D" w:rsidRPr="00AB410C">
        <w:rPr>
          <w:b w:val="0"/>
          <w:sz w:val="28"/>
          <w:szCs w:val="28"/>
        </w:rPr>
        <w:t xml:space="preserve"> </w:t>
      </w:r>
      <w:r w:rsidR="00AB410C" w:rsidRPr="00AB410C">
        <w:rPr>
          <w:b w:val="0"/>
          <w:sz w:val="28"/>
          <w:szCs w:val="28"/>
        </w:rPr>
        <w:t>заместитель министра культуры и национальной политики Кузбасса</w:t>
      </w:r>
      <w:r w:rsidR="00A148D3">
        <w:rPr>
          <w:b w:val="0"/>
          <w:sz w:val="28"/>
          <w:szCs w:val="28"/>
        </w:rPr>
        <w:t xml:space="preserve"> </w:t>
      </w:r>
      <w:r w:rsidR="003B0CD1">
        <w:rPr>
          <w:b w:val="0"/>
          <w:sz w:val="28"/>
          <w:szCs w:val="28"/>
        </w:rPr>
        <w:t>Е.</w:t>
      </w:r>
      <w:r w:rsidR="006A353A">
        <w:rPr>
          <w:b w:val="0"/>
          <w:sz w:val="28"/>
          <w:szCs w:val="28"/>
        </w:rPr>
        <w:t xml:space="preserve"> </w:t>
      </w:r>
      <w:r w:rsidR="003B0CD1">
        <w:rPr>
          <w:b w:val="0"/>
          <w:sz w:val="28"/>
          <w:szCs w:val="28"/>
        </w:rPr>
        <w:t>Б.</w:t>
      </w:r>
      <w:r w:rsidR="003B0CD1" w:rsidRPr="00DB3EFE">
        <w:rPr>
          <w:b w:val="0"/>
          <w:sz w:val="28"/>
          <w:szCs w:val="28"/>
        </w:rPr>
        <w:t xml:space="preserve"> </w:t>
      </w:r>
      <w:proofErr w:type="spellStart"/>
      <w:r w:rsidRPr="00DB3EFE">
        <w:rPr>
          <w:b w:val="0"/>
          <w:sz w:val="28"/>
          <w:szCs w:val="28"/>
        </w:rPr>
        <w:t>Паксина</w:t>
      </w:r>
      <w:proofErr w:type="spellEnd"/>
      <w:r w:rsidR="007478A0">
        <w:rPr>
          <w:b w:val="0"/>
          <w:sz w:val="28"/>
          <w:szCs w:val="28"/>
        </w:rPr>
        <w:t xml:space="preserve">, директор ГТРК «Кузбасс» </w:t>
      </w:r>
      <w:r w:rsidR="006A353A">
        <w:rPr>
          <w:b w:val="0"/>
          <w:sz w:val="28"/>
          <w:szCs w:val="28"/>
        </w:rPr>
        <w:t xml:space="preserve">А. В. </w:t>
      </w:r>
      <w:r w:rsidR="007478A0">
        <w:rPr>
          <w:b w:val="0"/>
          <w:sz w:val="28"/>
          <w:szCs w:val="28"/>
        </w:rPr>
        <w:t>Андреев</w:t>
      </w:r>
      <w:r w:rsidR="006A353A">
        <w:rPr>
          <w:b w:val="0"/>
          <w:sz w:val="28"/>
          <w:szCs w:val="28"/>
        </w:rPr>
        <w:t>.</w:t>
      </w:r>
      <w:r w:rsidR="007478A0">
        <w:rPr>
          <w:b w:val="0"/>
          <w:sz w:val="28"/>
          <w:szCs w:val="28"/>
        </w:rPr>
        <w:t xml:space="preserve"> </w:t>
      </w:r>
    </w:p>
    <w:p w:rsidR="0082601D" w:rsidRDefault="00674223" w:rsidP="00C07DCF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Несмотря на все трудности и переход на дистанционный формат обучения, 2020 год завершился грандиозным событием: Кемеровский государственный институт культуры преобразился не</w:t>
      </w:r>
      <w:r w:rsidR="000664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только внешне, но и внутренне. Т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рансформаци</w:t>
      </w:r>
      <w:r w:rsidR="00380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2601D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вуза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обновление его инфраструктуры, мощная культурная перезагрузка </w:t>
      </w:r>
      <w:r w:rsidR="0082601D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была продемонстрирована гостям. </w:t>
      </w:r>
    </w:p>
    <w:p w:rsidR="003B0CD1" w:rsidRPr="0082601D" w:rsidRDefault="0082601D" w:rsidP="00C07DCF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B0E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Ректор КемГИК Александр Шунков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провел </w:t>
      </w:r>
      <w:r w:rsidR="008F181D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экскурси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="008F181D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обновленному главн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ому корпусу 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института,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408FB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представи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C408FB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библиотеку нового поколения, аудитории, оснащенные мультимедийной</w:t>
      </w:r>
      <w:r w:rsidR="00674223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цифровой</w:t>
      </w:r>
      <w:r w:rsidR="00C408FB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техникой,</w:t>
      </w:r>
      <w:r w:rsidR="00D165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высокотехнологичное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музыкальное оборудование.</w:t>
      </w:r>
      <w:r w:rsidR="00380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Гостей заинтересовали технологии и возможности каждой локации. </w:t>
      </w:r>
      <w:r w:rsidR="00D165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Так, например, в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ходе посещения музея А.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Панина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собравшиеся смогли оценить 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дополненной реальности. Гости </w:t>
      </w:r>
      <w:r w:rsidR="00D165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увидели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экспозицию через специальные очки. Экскурсия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была 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дополнена эл</w:t>
      </w:r>
      <w:r w:rsidR="00D165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ектронным аудиогидом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оцифрованными фотографиями</w:t>
      </w:r>
      <w:r w:rsidR="00D165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представленными в выставке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отрывками художественных фильмов с участием актера.</w:t>
      </w:r>
    </w:p>
    <w:p w:rsidR="003B0CD1" w:rsidRPr="0082601D" w:rsidRDefault="00674223" w:rsidP="00C07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сле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завершени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экскурсии </w:t>
      </w:r>
      <w:r w:rsidR="00380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вузу 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онцертном зале КемГИК состоялась торжественная церемония чествования творческих коллективов вуза. 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Отметим, что 25</w:t>
      </w:r>
      <w:r w:rsidR="00D165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января 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распоряжением Губернатора Кузбасса С.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Цивилева</w:t>
      </w:r>
      <w:proofErr w:type="spellEnd"/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 добросовестный труд, высокий профессионализм и большой личный вклад в сохранение и приумножение культурного наследия Кузбасса 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были вручены 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Благодарност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денежн</w:t>
      </w:r>
      <w:r w:rsidR="00D165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ые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преми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3B0CD1" w:rsidRPr="0082601D" w:rsidRDefault="003B0CD1" w:rsidP="00C07D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коллективу ансамбля народной музыки «Лю</w:t>
      </w:r>
      <w:r w:rsidR="00D36C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бава»,</w:t>
      </w:r>
    </w:p>
    <w:p w:rsidR="003B0CD1" w:rsidRPr="0082601D" w:rsidRDefault="003B0CD1" w:rsidP="00C07D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коллективу хорового театра «Академия</w:t>
      </w:r>
      <w:r w:rsidR="00D36C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</w:t>
      </w:r>
    </w:p>
    <w:p w:rsidR="003B0CD1" w:rsidRPr="0082601D" w:rsidRDefault="00D36C31" w:rsidP="00C07DC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оллективу ансамбля нар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одного танца «Молодой Кузбасс»,</w:t>
      </w:r>
    </w:p>
    <w:p w:rsidR="003B0CD1" w:rsidRPr="0082601D" w:rsidRDefault="006A353A" w:rsidP="00C07DCF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3B0CD1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оллективу ансамбля современной</w:t>
      </w:r>
      <w:r w:rsidR="00674223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хореографии «Вечное движение».</w:t>
      </w:r>
    </w:p>
    <w:p w:rsidR="00674223" w:rsidRPr="0082601D" w:rsidRDefault="00D36C31" w:rsidP="00D36C31">
      <w:pPr>
        <w:pStyle w:val="a4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Награды</w:t>
      </w:r>
      <w:r w:rsidR="00EC3C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вручила з</w:t>
      </w:r>
      <w:r w:rsidR="00674223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аместитель </w:t>
      </w:r>
      <w:r w:rsidR="00965F04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674223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убернатора Елена Пахомова. </w:t>
      </w:r>
    </w:p>
    <w:p w:rsidR="00380CAF" w:rsidRDefault="00380CAF" w:rsidP="00C07DCF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E6407" w:rsidRPr="0082601D" w:rsidRDefault="00380CAF" w:rsidP="00C07DCF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мероприятии к</w:t>
      </w:r>
      <w:r w:rsidR="00674223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собравшимся обратился 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</w:t>
      </w:r>
      <w:r w:rsidR="00965F04" w:rsidRPr="00A075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Парламента</w:t>
      </w:r>
      <w:r w:rsidR="00EC3C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Кузбасса В.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C3C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 Петров, который отметил, что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студенческие годы — это один из важнейших жизненных этапов, время для новых достижений, побед и знакомств. </w:t>
      </w:r>
      <w:bookmarkStart w:id="0" w:name="_GoBack"/>
      <w:bookmarkEnd w:id="0"/>
    </w:p>
    <w:p w:rsidR="00325790" w:rsidRPr="0082601D" w:rsidRDefault="00EB18BA" w:rsidP="00680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высокие достижения в культурном просвещении и нравственном воспитании общества, огромный вклад в подготовку специалистов высшей школы, успешную реализацию международных научно-исследовательских программ и проектов почётным знаком Парл</w:t>
      </w:r>
      <w:r w:rsidR="00C07D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амента Кузбасса «Пётр Чихачёв» был награжден весь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коллектив Кемеровского государственного института культур</w:t>
      </w:r>
      <w:r w:rsidR="00C07D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ы. Также Вячеслав Анатольевич 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отметил Благодарственными письмами и денежной премией ряд студентов </w:t>
      </w:r>
      <w:r w:rsidR="00325790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активную гражданскую позицию, успешную учёбу, целеустремлён</w:t>
      </w:r>
      <w:r w:rsidR="00C07D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ность, творческий подход к делу. </w:t>
      </w:r>
    </w:p>
    <w:p w:rsidR="000E6407" w:rsidRPr="0082601D" w:rsidRDefault="00C07DCF" w:rsidP="00680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собравшимся обратился с поздравлением его Высокопреосвященство, митропол</w:t>
      </w:r>
      <w:r w:rsidR="00EC3C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ит Кемеровский и </w:t>
      </w:r>
      <w:proofErr w:type="spellStart"/>
      <w:r w:rsidR="00EC3C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Прокопьевский</w:t>
      </w:r>
      <w:proofErr w:type="spellEnd"/>
      <w:r w:rsidR="00EC3C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Владыка Аристарх, который высоко оценил студенче</w:t>
      </w:r>
      <w:r w:rsidR="00380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ское клубное объединение КемГИК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«Волонтеры культуры»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наградил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ребят</w:t>
      </w:r>
      <w:r w:rsidR="000E6407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Архиерейской грамотой за большой вклад в развитие волонтерского движения.</w:t>
      </w:r>
    </w:p>
    <w:p w:rsidR="00EB18BA" w:rsidRDefault="009A23F4" w:rsidP="00680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408FB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Также в этот день состоялась Торжественная церемония награждения лучших студентов</w:t>
      </w:r>
      <w:r w:rsidR="001538D6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КемГИК.</w:t>
      </w:r>
      <w:r w:rsidR="00EB18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Ректор А.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18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 Шунков вр</w:t>
      </w:r>
      <w:r w:rsidR="005F21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учил </w:t>
      </w:r>
      <w:r w:rsidR="00D52F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="005F21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лагодарственные </w:t>
      </w:r>
      <w:r w:rsidR="00EB18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письма</w:t>
      </w:r>
      <w:r w:rsidR="005F21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студентам</w:t>
      </w:r>
      <w:r w:rsidR="00EB18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7D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номинации 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C07D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Будущее науки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C07D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7DCF">
        <w:rPr>
          <w:rFonts w:ascii="Times New Roman" w:hAnsi="Times New Roman" w:cs="Times New Roman"/>
          <w:sz w:val="28"/>
          <w:szCs w:val="28"/>
        </w:rPr>
        <w:t>з</w:t>
      </w:r>
      <w:r w:rsidR="00EB18BA">
        <w:rPr>
          <w:rFonts w:ascii="Times New Roman" w:hAnsi="Times New Roman" w:cs="Times New Roman"/>
          <w:sz w:val="28"/>
          <w:szCs w:val="28"/>
        </w:rPr>
        <w:t xml:space="preserve">а достижение результатов в научной деятельности: публикацию статей, участие в научно-практических конференциях </w:t>
      </w:r>
      <w:r w:rsidR="006A353A">
        <w:rPr>
          <w:rFonts w:ascii="Times New Roman" w:hAnsi="Times New Roman" w:cs="Times New Roman"/>
          <w:sz w:val="28"/>
          <w:szCs w:val="28"/>
        </w:rPr>
        <w:t>в</w:t>
      </w:r>
      <w:r w:rsidR="00EB18BA">
        <w:rPr>
          <w:rFonts w:ascii="Times New Roman" w:hAnsi="Times New Roman" w:cs="Times New Roman"/>
          <w:sz w:val="28"/>
          <w:szCs w:val="28"/>
        </w:rPr>
        <w:t>сероссийского и международного уровня.</w:t>
      </w:r>
    </w:p>
    <w:p w:rsidR="00C07DCF" w:rsidRPr="00380CAF" w:rsidRDefault="009A23F4" w:rsidP="00680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538D6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Проректор по научной и творческой деятельности </w:t>
      </w:r>
      <w:r w:rsidR="00680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80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 Пономарев вручил студентам</w:t>
      </w:r>
      <w:r w:rsidR="00EB18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наград</w:t>
      </w:r>
      <w:r w:rsidR="00C07D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EB18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номинации 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B18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Вдох</w:t>
      </w:r>
      <w:r w:rsidR="00C07D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новение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C07D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отметив ребят, которые </w:t>
      </w:r>
      <w:r w:rsidR="00C07DCF">
        <w:rPr>
          <w:rFonts w:ascii="Times New Roman" w:hAnsi="Times New Roman" w:cs="Times New Roman"/>
          <w:color w:val="000000"/>
          <w:sz w:val="28"/>
          <w:szCs w:val="28"/>
        </w:rPr>
        <w:t>достигли успехов в области культуры</w:t>
      </w:r>
      <w:r w:rsidR="006803D6"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искусства, активно принима</w:t>
      </w:r>
      <w:r w:rsidR="00EA6F4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C07DC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</w:t>
      </w:r>
      <w:r w:rsidR="006A353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07DCF">
        <w:rPr>
          <w:rFonts w:ascii="Times New Roman" w:hAnsi="Times New Roman" w:cs="Times New Roman"/>
          <w:color w:val="000000"/>
          <w:sz w:val="28"/>
          <w:szCs w:val="28"/>
        </w:rPr>
        <w:t xml:space="preserve">еждународных, </w:t>
      </w:r>
      <w:r w:rsidR="006A35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07DCF">
        <w:rPr>
          <w:rFonts w:ascii="Times New Roman" w:hAnsi="Times New Roman" w:cs="Times New Roman"/>
          <w:color w:val="000000"/>
          <w:sz w:val="28"/>
          <w:szCs w:val="28"/>
        </w:rPr>
        <w:t>сероссийских и межрегиональных конкурсах, участв</w:t>
      </w:r>
      <w:r w:rsidR="00EA6F4F">
        <w:rPr>
          <w:rFonts w:ascii="Times New Roman" w:hAnsi="Times New Roman" w:cs="Times New Roman"/>
          <w:color w:val="000000"/>
          <w:sz w:val="28"/>
          <w:szCs w:val="28"/>
        </w:rPr>
        <w:t>овали</w:t>
      </w:r>
      <w:r w:rsidR="00C07DC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07DCF" w:rsidRPr="00C25DF7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жизни </w:t>
      </w:r>
      <w:r w:rsidR="006A353A" w:rsidRPr="00C25DF7">
        <w:rPr>
          <w:rFonts w:ascii="Times New Roman" w:hAnsi="Times New Roman" w:cs="Times New Roman"/>
          <w:color w:val="000000"/>
          <w:sz w:val="28"/>
          <w:szCs w:val="28"/>
        </w:rPr>
        <w:t>вуз</w:t>
      </w:r>
      <w:r w:rsidR="00C07DCF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205687" w:rsidRDefault="009A23F4" w:rsidP="00EA6F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538D6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 словами поздравлений и добрых напутствий к студентам обратил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1538D6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сь </w:t>
      </w:r>
      <w:r w:rsidR="00EB18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проректор по учеб</w:t>
      </w:r>
      <w:r w:rsidR="00EA6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ной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воспитательной</w:t>
      </w:r>
      <w:r w:rsidR="00EA6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работе И.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A6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Л. </w:t>
      </w:r>
      <w:proofErr w:type="spellStart"/>
      <w:r w:rsidR="00EA6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Скипор</w:t>
      </w:r>
      <w:proofErr w:type="spellEnd"/>
      <w:r w:rsidR="00EA6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Она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отметила студентов</w:t>
      </w:r>
      <w:r w:rsidR="00205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проявивших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05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высокие показатели в учебе и вручила благодарственные письма </w:t>
      </w:r>
      <w:r w:rsidR="00680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номинации 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680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Золотая</w:t>
      </w:r>
      <w:r w:rsidR="00205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вышка</w:t>
      </w:r>
      <w:r w:rsidR="006A35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205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B3EFE" w:rsidRDefault="00C07DCF" w:rsidP="00EA6F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205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Завершился Татьянин день в КемГИК </w:t>
      </w:r>
      <w:r w:rsidR="001538D6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праздничным угощением в столовой</w:t>
      </w:r>
      <w:r w:rsidR="00205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где каждый смог попробовать </w:t>
      </w:r>
      <w:r w:rsidR="001538D6" w:rsidRPr="008260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традиционный славянский напиток сбитень, фрукты и сладости.</w:t>
      </w:r>
      <w:r w:rsidR="00205687" w:rsidRPr="00205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05687" w:rsidRPr="0082601D" w:rsidRDefault="00205687" w:rsidP="00EA6F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205687" w:rsidRPr="0082601D" w:rsidSect="009F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648"/>
    <w:multiLevelType w:val="hybridMultilevel"/>
    <w:tmpl w:val="044C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67C2"/>
    <w:multiLevelType w:val="hybridMultilevel"/>
    <w:tmpl w:val="FA4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3FA"/>
    <w:rsid w:val="0006159A"/>
    <w:rsid w:val="000664C4"/>
    <w:rsid w:val="000E6407"/>
    <w:rsid w:val="001538D6"/>
    <w:rsid w:val="00205687"/>
    <w:rsid w:val="00325790"/>
    <w:rsid w:val="00380CAF"/>
    <w:rsid w:val="003B0CD1"/>
    <w:rsid w:val="005A23FA"/>
    <w:rsid w:val="005F2155"/>
    <w:rsid w:val="00674223"/>
    <w:rsid w:val="006748D2"/>
    <w:rsid w:val="006803D6"/>
    <w:rsid w:val="006A353A"/>
    <w:rsid w:val="007478A0"/>
    <w:rsid w:val="0082601D"/>
    <w:rsid w:val="008F181D"/>
    <w:rsid w:val="00965F04"/>
    <w:rsid w:val="00996DDD"/>
    <w:rsid w:val="009A23F4"/>
    <w:rsid w:val="009F47DE"/>
    <w:rsid w:val="00A07501"/>
    <w:rsid w:val="00A148D3"/>
    <w:rsid w:val="00AB410C"/>
    <w:rsid w:val="00B60937"/>
    <w:rsid w:val="00BB0E33"/>
    <w:rsid w:val="00C07DCF"/>
    <w:rsid w:val="00C358C7"/>
    <w:rsid w:val="00C408FB"/>
    <w:rsid w:val="00CB75F2"/>
    <w:rsid w:val="00CF60FA"/>
    <w:rsid w:val="00D16523"/>
    <w:rsid w:val="00D36C31"/>
    <w:rsid w:val="00D52F3B"/>
    <w:rsid w:val="00DB3EFE"/>
    <w:rsid w:val="00E8356F"/>
    <w:rsid w:val="00EA6F4F"/>
    <w:rsid w:val="00EB18BA"/>
    <w:rsid w:val="00EC3CAB"/>
    <w:rsid w:val="00F2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B018"/>
  <w15:docId w15:val="{EA447808-9FCE-4CF3-8260-B2D6D380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DE"/>
  </w:style>
  <w:style w:type="paragraph" w:styleId="1">
    <w:name w:val="heading 1"/>
    <w:basedOn w:val="a"/>
    <w:link w:val="10"/>
    <w:uiPriority w:val="9"/>
    <w:qFormat/>
    <w:rsid w:val="00D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48D3"/>
    <w:rPr>
      <w:b/>
      <w:bCs/>
    </w:rPr>
  </w:style>
  <w:style w:type="paragraph" w:styleId="a4">
    <w:name w:val="List Paragraph"/>
    <w:basedOn w:val="a"/>
    <w:uiPriority w:val="34"/>
    <w:qFormat/>
    <w:rsid w:val="003B0CD1"/>
    <w:pPr>
      <w:spacing w:after="200" w:line="276" w:lineRule="auto"/>
      <w:ind w:left="720"/>
      <w:contextualSpacing/>
    </w:pPr>
  </w:style>
  <w:style w:type="character" w:styleId="a5">
    <w:name w:val="Hyperlink"/>
    <w:uiPriority w:val="99"/>
    <w:semiHidden/>
    <w:unhideWhenUsed/>
    <w:rsid w:val="00A07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mgu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2021-01-25T09:41:00Z</dcterms:created>
  <dcterms:modified xsi:type="dcterms:W3CDTF">2021-01-26T03:02:00Z</dcterms:modified>
</cp:coreProperties>
</file>